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2B" w:rsidRPr="005753B7" w:rsidRDefault="00A06A2B" w:rsidP="00A06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3B7">
        <w:rPr>
          <w:rFonts w:ascii="Times New Roman" w:eastAsia="Calibri" w:hAnsi="Times New Roman" w:cs="Times New Roman"/>
          <w:b/>
          <w:sz w:val="24"/>
          <w:szCs w:val="24"/>
        </w:rPr>
        <w:t>2. ТЕМАТИЧЕСКИЙ ПЛАН</w:t>
      </w:r>
    </w:p>
    <w:p w:rsidR="00A06A2B" w:rsidRPr="0029430C" w:rsidRDefault="00A06A2B" w:rsidP="00A06A2B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3B7">
        <w:rPr>
          <w:rFonts w:ascii="Times New Roman" w:eastAsia="Calibri" w:hAnsi="Times New Roman" w:cs="Times New Roman"/>
          <w:b/>
          <w:sz w:val="24"/>
          <w:szCs w:val="24"/>
        </w:rPr>
        <w:t>2.1 Для заочной формы получения образования</w:t>
      </w:r>
    </w:p>
    <w:p w:rsidR="00A06A2B" w:rsidRPr="00B643B2" w:rsidRDefault="00A06A2B" w:rsidP="00A06A2B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7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"/>
        <w:gridCol w:w="5381"/>
        <w:gridCol w:w="567"/>
        <w:gridCol w:w="567"/>
        <w:gridCol w:w="567"/>
        <w:gridCol w:w="709"/>
        <w:gridCol w:w="567"/>
        <w:gridCol w:w="629"/>
      </w:tblGrid>
      <w:tr w:rsidR="00A06A2B" w:rsidRPr="0029430C" w:rsidTr="00E61E5C">
        <w:trPr>
          <w:cantSplit/>
          <w:trHeight w:val="256"/>
        </w:trPr>
        <w:tc>
          <w:tcPr>
            <w:tcW w:w="613" w:type="dxa"/>
            <w:vMerge w:val="restart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1" w:type="dxa"/>
            <w:vMerge w:val="restart"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Наименования разделов, модулей</w:t>
            </w:r>
          </w:p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дисциплин, тем и форм текущей,</w:t>
            </w:r>
          </w:p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6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промежуточной аттестации</w:t>
            </w:r>
          </w:p>
          <w:p w:rsidR="00A06A2B" w:rsidRPr="001D168A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Количество часов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/>
                <w:lang w:eastAsia="ru-RU"/>
              </w:rPr>
              <w:t>Кафедра</w:t>
            </w:r>
          </w:p>
        </w:tc>
      </w:tr>
      <w:tr w:rsidR="00A06A2B" w:rsidRPr="0029430C" w:rsidTr="00E61E5C">
        <w:trPr>
          <w:cantSplit/>
          <w:trHeight w:val="355"/>
        </w:trPr>
        <w:tc>
          <w:tcPr>
            <w:tcW w:w="613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vMerge/>
            <w:vAlign w:val="center"/>
          </w:tcPr>
          <w:p w:rsidR="00A06A2B" w:rsidRPr="001D168A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gridSpan w:val="3"/>
            <w:vAlign w:val="center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Распределение по </w:t>
            </w:r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видам </w:t>
            </w:r>
            <w:r w:rsidRPr="0029430C">
              <w:rPr>
                <w:rFonts w:ascii="Times New Roman" w:eastAsia="Calibri" w:hAnsi="Times New Roman" w:cs="Times New Roman"/>
                <w:lang w:eastAsia="ru-RU"/>
              </w:rPr>
              <w:t>занятий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6A2B" w:rsidRPr="0029430C" w:rsidTr="00E61E5C">
        <w:trPr>
          <w:cantSplit/>
          <w:trHeight w:val="127"/>
        </w:trPr>
        <w:tc>
          <w:tcPr>
            <w:tcW w:w="613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vMerge/>
            <w:vAlign w:val="center"/>
          </w:tcPr>
          <w:p w:rsidR="00A06A2B" w:rsidRPr="001D168A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Аудиторные 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A2B" w:rsidRPr="0029430C" w:rsidTr="00E61E5C">
        <w:trPr>
          <w:cantSplit/>
          <w:trHeight w:val="2254"/>
        </w:trPr>
        <w:tc>
          <w:tcPr>
            <w:tcW w:w="613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vMerge/>
            <w:vAlign w:val="center"/>
          </w:tcPr>
          <w:p w:rsidR="00A06A2B" w:rsidRPr="001D168A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Семинарские</w:t>
            </w:r>
            <w:r w:rsidRPr="002943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extDirection w:val="btLr"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6A2B" w:rsidRPr="0029430C" w:rsidTr="00E61E5C">
        <w:trPr>
          <w:trHeight w:val="256"/>
        </w:trPr>
        <w:tc>
          <w:tcPr>
            <w:tcW w:w="613" w:type="dxa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1" w:type="dxa"/>
            <w:vAlign w:val="center"/>
          </w:tcPr>
          <w:p w:rsidR="00A06A2B" w:rsidRPr="001D168A" w:rsidRDefault="00A06A2B" w:rsidP="00E61E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D1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06A2B" w:rsidRPr="0029430C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06A2B" w:rsidRPr="0029430C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vAlign w:val="center"/>
          </w:tcPr>
          <w:p w:rsidR="00A06A2B" w:rsidRPr="0029430C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A06A2B" w:rsidRPr="0029430C" w:rsidTr="00E61E5C">
        <w:trPr>
          <w:trHeight w:val="464"/>
        </w:trPr>
        <w:tc>
          <w:tcPr>
            <w:tcW w:w="613" w:type="dxa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1" w:type="dxa"/>
            <w:vAlign w:val="center"/>
          </w:tcPr>
          <w:p w:rsidR="00A06A2B" w:rsidRPr="00FD3642" w:rsidRDefault="00A06A2B" w:rsidP="00E61E5C">
            <w:pPr>
              <w:widowControl w:val="0"/>
              <w:spacing w:after="0" w:line="240" w:lineRule="auto"/>
              <w:ind w:left="96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Введение</w:t>
            </w:r>
            <w:proofErr w:type="gramEnd"/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физиологию. Основные понятия физиологии.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A06A2B" w:rsidRPr="00FA1AC5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A1A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A06A2B" w:rsidRPr="0029430C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Кафедра психологии и физического воспитания</w:t>
            </w:r>
          </w:p>
        </w:tc>
      </w:tr>
      <w:tr w:rsidR="00A06A2B" w:rsidRPr="0029430C" w:rsidTr="00E61E5C">
        <w:trPr>
          <w:trHeight w:val="518"/>
        </w:trPr>
        <w:tc>
          <w:tcPr>
            <w:tcW w:w="613" w:type="dxa"/>
            <w:vAlign w:val="center"/>
          </w:tcPr>
          <w:p w:rsidR="00A06A2B" w:rsidRPr="00C12AD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1" w:type="dxa"/>
            <w:vAlign w:val="center"/>
          </w:tcPr>
          <w:p w:rsidR="00A06A2B" w:rsidRPr="00FD3642" w:rsidRDefault="00A06A2B" w:rsidP="00E61E5C">
            <w:pPr>
              <w:widowControl w:val="0"/>
              <w:spacing w:after="0" w:line="240" w:lineRule="auto"/>
              <w:ind w:left="96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proofErr w:type="gramStart"/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Физиология</w:t>
            </w:r>
            <w:proofErr w:type="gramEnd"/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возбуждения. Функциональные характеристики возбудимых тканей.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578"/>
        </w:trPr>
        <w:tc>
          <w:tcPr>
            <w:tcW w:w="613" w:type="dxa"/>
            <w:vAlign w:val="center"/>
          </w:tcPr>
          <w:p w:rsidR="00A06A2B" w:rsidRPr="00C12AD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1" w:type="dxa"/>
            <w:vAlign w:val="center"/>
          </w:tcPr>
          <w:p w:rsidR="00A06A2B" w:rsidRPr="00FD3642" w:rsidRDefault="00A06A2B" w:rsidP="00E61E5C">
            <w:pPr>
              <w:widowControl w:val="0"/>
              <w:spacing w:after="0" w:line="240" w:lineRule="auto"/>
              <w:ind w:left="96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proofErr w:type="gramStart"/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D3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Физиология</w:t>
            </w:r>
            <w:proofErr w:type="gramEnd"/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ЦНС. Структуры и функции отделов ЦНС.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578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1" w:type="dxa"/>
            <w:vAlign w:val="center"/>
          </w:tcPr>
          <w:p w:rsidR="00A06A2B" w:rsidRPr="00FD3642" w:rsidRDefault="00A06A2B" w:rsidP="00E61E5C">
            <w:pPr>
              <w:widowControl w:val="0"/>
              <w:tabs>
                <w:tab w:val="left" w:pos="1598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proofErr w:type="gramStart"/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D3642">
              <w:rPr>
                <w:rFonts w:ascii="Times New Roman" w:hAnsi="Times New Roman" w:cs="Times New Roman"/>
              </w:rPr>
              <w:t xml:space="preserve"> </w:t>
            </w:r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Функциональная</w:t>
            </w:r>
            <w:proofErr w:type="gramEnd"/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организация сенсорных систем. 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578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1" w:type="dxa"/>
          </w:tcPr>
          <w:p w:rsidR="00A06A2B" w:rsidRPr="00FD3642" w:rsidRDefault="00A06A2B" w:rsidP="00E61E5C">
            <w:pPr>
              <w:widowControl w:val="0"/>
              <w:spacing w:after="0" w:line="240" w:lineRule="auto"/>
              <w:ind w:left="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642">
              <w:rPr>
                <w:rFonts w:ascii="Times New Roman" w:hAnsi="Times New Roman" w:cs="Times New Roman"/>
                <w:b/>
                <w:sz w:val="24"/>
                <w:szCs w:val="24"/>
              </w:rPr>
              <w:t>Тема 5</w:t>
            </w:r>
            <w:r w:rsidRPr="00FD36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Физиология нервно-мышечной системы.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578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1" w:type="dxa"/>
          </w:tcPr>
          <w:p w:rsidR="00A06A2B" w:rsidRPr="00CB64AB" w:rsidRDefault="00A06A2B" w:rsidP="00E61E5C">
            <w:pPr>
              <w:widowControl w:val="0"/>
              <w:spacing w:after="0" w:line="240" w:lineRule="auto"/>
              <w:ind w:left="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4AB">
              <w:rPr>
                <w:rFonts w:ascii="Times New Roman" w:hAnsi="Times New Roman" w:cs="Times New Roman"/>
                <w:b/>
                <w:sz w:val="24"/>
                <w:szCs w:val="24"/>
              </w:rPr>
              <w:t>Тема 6</w:t>
            </w:r>
            <w:r w:rsidRPr="00CB6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Физиология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эндокринной системы</w:t>
            </w:r>
            <w:r w:rsidRPr="00CB6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Биологические свойства гормонов.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578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1" w:type="dxa"/>
          </w:tcPr>
          <w:p w:rsidR="00A06A2B" w:rsidRPr="00CB64AB" w:rsidRDefault="00A06A2B" w:rsidP="00E61E5C">
            <w:pPr>
              <w:widowControl w:val="0"/>
              <w:spacing w:after="0" w:line="240" w:lineRule="auto"/>
              <w:ind w:left="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4AB">
              <w:rPr>
                <w:rFonts w:ascii="Times New Roman" w:hAnsi="Times New Roman" w:cs="Times New Roman"/>
                <w:b/>
                <w:sz w:val="24"/>
                <w:szCs w:val="24"/>
              </w:rPr>
              <w:t>Тема 7</w:t>
            </w:r>
            <w:r w:rsidRPr="00CB6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Физиология сердечно-сосудистой системы.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2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1" w:type="dxa"/>
          </w:tcPr>
          <w:p w:rsidR="00A06A2B" w:rsidRPr="00CB64AB" w:rsidRDefault="00A06A2B" w:rsidP="00E61E5C">
            <w:pPr>
              <w:widowControl w:val="0"/>
              <w:spacing w:after="0" w:line="240" w:lineRule="auto"/>
              <w:ind w:left="96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4AB">
              <w:rPr>
                <w:rFonts w:ascii="Times New Roman" w:hAnsi="Times New Roman" w:cs="Times New Roman"/>
                <w:b/>
                <w:sz w:val="24"/>
                <w:szCs w:val="24"/>
              </w:rPr>
              <w:t>Тема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6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Физиология дыхания.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spacing w:after="0"/>
              <w:jc w:val="center"/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1D168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70"/>
        </w:trPr>
        <w:tc>
          <w:tcPr>
            <w:tcW w:w="5994" w:type="dxa"/>
            <w:gridSpan w:val="2"/>
            <w:tcBorders>
              <w:bottom w:val="single" w:sz="4" w:space="0" w:color="auto"/>
            </w:tcBorders>
            <w:vAlign w:val="center"/>
          </w:tcPr>
          <w:p w:rsidR="00A06A2B" w:rsidRPr="00AB06D7" w:rsidRDefault="00A06A2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1-м этапе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613" w:type="dxa"/>
            <w:vAlign w:val="center"/>
          </w:tcPr>
          <w:p w:rsidR="00A06A2B" w:rsidRPr="00CB64A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B64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1" w:type="dxa"/>
            <w:vAlign w:val="center"/>
          </w:tcPr>
          <w:p w:rsidR="00A06A2B" w:rsidRPr="00CB64AB" w:rsidRDefault="00A06A2B" w:rsidP="00E61E5C">
            <w:pPr>
              <w:spacing w:after="0" w:line="240" w:lineRule="auto"/>
              <w:jc w:val="both"/>
              <w:rPr>
                <w:rStyle w:val="1"/>
                <w:rFonts w:cs="Times New Roman"/>
                <w:b w:val="0"/>
                <w:iCs w:val="0"/>
                <w:spacing w:val="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 8</w:t>
            </w:r>
            <w:r w:rsidRPr="00CB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4AB">
              <w:rPr>
                <w:rFonts w:ascii="Times New Roman" w:hAnsi="Times New Roman" w:cs="Times New Roman"/>
                <w:sz w:val="24"/>
                <w:szCs w:val="24"/>
              </w:rPr>
              <w:t>Физиология системы крови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A06A2B" w:rsidRPr="00FA1AC5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  <w:r w:rsidRPr="00FA1AC5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613" w:type="dxa"/>
            <w:vAlign w:val="center"/>
          </w:tcPr>
          <w:p w:rsidR="00A06A2B" w:rsidRPr="00C12AD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1" w:type="dxa"/>
            <w:vAlign w:val="center"/>
          </w:tcPr>
          <w:p w:rsidR="00A06A2B" w:rsidRPr="00CB64AB" w:rsidRDefault="00A06A2B" w:rsidP="00E61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CB64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 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CB6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Физиология сердечно-сосудистой системы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613" w:type="dxa"/>
            <w:vAlign w:val="center"/>
          </w:tcPr>
          <w:p w:rsidR="00A06A2B" w:rsidRPr="00C12AD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1" w:type="dxa"/>
            <w:vAlign w:val="center"/>
          </w:tcPr>
          <w:p w:rsidR="00A06A2B" w:rsidRPr="00EE20E4" w:rsidRDefault="00A06A2B" w:rsidP="00E61E5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20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Pr="00EE20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Физиология пищеварения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1" w:type="dxa"/>
            <w:vAlign w:val="center"/>
          </w:tcPr>
          <w:p w:rsidR="00A06A2B" w:rsidRPr="00EE20E4" w:rsidRDefault="00A06A2B" w:rsidP="00E61E5C">
            <w:pPr>
              <w:widowControl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11 </w:t>
            </w:r>
            <w:r w:rsidRPr="0002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Физиология терморегуляции. Физиология выделения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1" w:type="dxa"/>
            <w:vAlign w:val="center"/>
          </w:tcPr>
          <w:p w:rsidR="00A06A2B" w:rsidRPr="00EE20E4" w:rsidRDefault="00A06A2B" w:rsidP="00E61E5C">
            <w:pPr>
              <w:widowControl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12 </w:t>
            </w:r>
            <w:r w:rsidRPr="00027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 нервная деятельность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613" w:type="dxa"/>
            <w:vAlign w:val="center"/>
          </w:tcPr>
          <w:p w:rsidR="00A06A2B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1" w:type="dxa"/>
            <w:vAlign w:val="center"/>
          </w:tcPr>
          <w:p w:rsidR="00A06A2B" w:rsidRPr="007373C0" w:rsidRDefault="00A06A2B" w:rsidP="00E61E5C">
            <w:pPr>
              <w:widowControl w:val="0"/>
              <w:spacing w:after="0" w:line="235" w:lineRule="auto"/>
              <w:jc w:val="both"/>
              <w:rPr>
                <w:b/>
                <w:bCs/>
              </w:rPr>
            </w:pPr>
            <w:r w:rsidRPr="00EE20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EE20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Возрастная физиология. </w:t>
            </w:r>
            <w:r w:rsidRPr="00EE20E4">
              <w:rPr>
                <w:b/>
                <w:bCs/>
                <w:color w:val="000000"/>
              </w:rPr>
              <w:t xml:space="preserve"> </w:t>
            </w:r>
            <w:r w:rsidRPr="00EE2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Общие закономерности роста и развития организма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 w:rsidRPr="00F038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709" w:type="dxa"/>
            <w:vAlign w:val="center"/>
          </w:tcPr>
          <w:p w:rsidR="00A06A2B" w:rsidRPr="00F038C9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5994" w:type="dxa"/>
            <w:gridSpan w:val="2"/>
            <w:vAlign w:val="center"/>
          </w:tcPr>
          <w:p w:rsidR="00A06A2B" w:rsidRPr="00AB06D7" w:rsidRDefault="00A06A2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 на 2-м этапе</w:t>
            </w:r>
          </w:p>
        </w:tc>
        <w:tc>
          <w:tcPr>
            <w:tcW w:w="567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67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i/>
                <w:positio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5994" w:type="dxa"/>
            <w:gridSpan w:val="2"/>
            <w:vAlign w:val="center"/>
          </w:tcPr>
          <w:p w:rsidR="00A06A2B" w:rsidRPr="00AB06D7" w:rsidRDefault="00A06A2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A06A2B" w:rsidRPr="00AB06D7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5994" w:type="dxa"/>
            <w:gridSpan w:val="2"/>
          </w:tcPr>
          <w:p w:rsidR="00A06A2B" w:rsidRPr="002865EE" w:rsidRDefault="00A06A2B" w:rsidP="00E61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EE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2410" w:type="dxa"/>
            <w:gridSpan w:val="4"/>
            <w:vAlign w:val="center"/>
          </w:tcPr>
          <w:p w:rsidR="00A06A2B" w:rsidRPr="00B643B2" w:rsidRDefault="00A06A2B" w:rsidP="00E61E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CB64AB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567" w:type="dxa"/>
            <w:vAlign w:val="center"/>
          </w:tcPr>
          <w:p w:rsidR="00A06A2B" w:rsidRPr="00B643B2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highlight w:val="yellow"/>
                <w:lang w:eastAsia="ru-RU"/>
              </w:rPr>
            </w:pPr>
            <w:r w:rsidRPr="00CB64AB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A2B" w:rsidRPr="0029430C" w:rsidTr="00E61E5C">
        <w:trPr>
          <w:trHeight w:val="361"/>
        </w:trPr>
        <w:tc>
          <w:tcPr>
            <w:tcW w:w="5994" w:type="dxa"/>
            <w:gridSpan w:val="2"/>
            <w:vAlign w:val="center"/>
          </w:tcPr>
          <w:p w:rsidR="00A06A2B" w:rsidRPr="004A2D63" w:rsidRDefault="00A06A2B" w:rsidP="00E61E5C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промежуточной аттестации</w:t>
            </w:r>
          </w:p>
          <w:p w:rsidR="00A06A2B" w:rsidRPr="004A2D63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— </w:t>
            </w:r>
            <w:r w:rsidRPr="00CB64AB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2410" w:type="dxa"/>
            <w:gridSpan w:val="4"/>
            <w:vAlign w:val="center"/>
          </w:tcPr>
          <w:p w:rsidR="00A06A2B" w:rsidRPr="0029430C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vAlign w:val="center"/>
          </w:tcPr>
          <w:p w:rsidR="00A06A2B" w:rsidRPr="00EC3A6E" w:rsidRDefault="00A06A2B" w:rsidP="00E61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2</w:t>
            </w:r>
            <w:r w:rsidRPr="00EC3A6E">
              <w:rPr>
                <w:rFonts w:ascii="Times New Roman" w:eastAsia="Calibri" w:hAnsi="Times New Roman" w:cs="Times New Roman"/>
                <w:b/>
                <w:color w:val="000000"/>
                <w:position w:val="2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629" w:type="dxa"/>
            <w:vMerge/>
            <w:vAlign w:val="center"/>
          </w:tcPr>
          <w:p w:rsidR="00A06A2B" w:rsidRPr="0029430C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A2B" w:rsidRDefault="00A06A2B" w:rsidP="00A06A2B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cyan"/>
          <w:lang w:eastAsia="ru-RU"/>
        </w:rPr>
      </w:pPr>
    </w:p>
    <w:p w:rsidR="00A06A2B" w:rsidRPr="0029430C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19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ВОПРОСЫ И ЗАДАНИЯ ДЛЯ САМОСТОЯТЕЛЬНОЙ РАБОТЫ</w:t>
      </w: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СЛУШАТЕЛЕЙ</w:t>
      </w:r>
    </w:p>
    <w:p w:rsidR="00A06A2B" w:rsidRPr="0029430C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t>ЗАОЧНОЙ ФОРМЫ ПОЛУЧЕНИЯ ОБРАЗОВАНИЯ</w:t>
      </w:r>
    </w:p>
    <w:p w:rsidR="00A06A2B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69"/>
        <w:gridCol w:w="709"/>
        <w:gridCol w:w="850"/>
        <w:gridCol w:w="1782"/>
      </w:tblGrid>
      <w:tr w:rsidR="00A06A2B" w:rsidRPr="0029430C" w:rsidTr="00E61E5C">
        <w:trPr>
          <w:trHeight w:val="730"/>
        </w:trPr>
        <w:tc>
          <w:tcPr>
            <w:tcW w:w="567" w:type="dxa"/>
          </w:tcPr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разделов, модулей</w:t>
            </w:r>
          </w:p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дисциплин, тем</w:t>
            </w:r>
          </w:p>
        </w:tc>
        <w:tc>
          <w:tcPr>
            <w:tcW w:w="3969" w:type="dxa"/>
            <w:vAlign w:val="center"/>
          </w:tcPr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0" w:type="dxa"/>
            <w:vAlign w:val="center"/>
          </w:tcPr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 СРС</w:t>
            </w:r>
          </w:p>
        </w:tc>
        <w:tc>
          <w:tcPr>
            <w:tcW w:w="1782" w:type="dxa"/>
            <w:vAlign w:val="center"/>
          </w:tcPr>
          <w:p w:rsidR="00A06A2B" w:rsidRPr="00EB6B26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3FA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A06A2B" w:rsidRPr="0029430C" w:rsidTr="00E61E5C">
        <w:trPr>
          <w:trHeight w:val="1108"/>
        </w:trPr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 w:rsidRPr="00AB06D7">
              <w:rPr>
                <w:rFonts w:ascii="Times New Roman" w:hAnsi="Times New Roman" w:cs="Times New Roman"/>
                <w:b/>
              </w:rPr>
              <w:t>1</w:t>
            </w:r>
            <w:r w:rsidRPr="00AB06D7">
              <w:rPr>
                <w:rFonts w:ascii="Times New Roman" w:hAnsi="Times New Roman" w:cs="Times New Roman"/>
              </w:rPr>
              <w:t> 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Введение</w:t>
            </w:r>
            <w:proofErr w:type="gramEnd"/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 физиологию. Основные понятия физиологии.</w:t>
            </w:r>
          </w:p>
        </w:tc>
        <w:tc>
          <w:tcPr>
            <w:tcW w:w="3969" w:type="dxa"/>
          </w:tcPr>
          <w:p w:rsidR="00A06A2B" w:rsidRPr="00EB6B26" w:rsidRDefault="00A06A2B" w:rsidP="00E61E5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6B2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Привести примеры и р</w:t>
            </w:r>
            <w:r w:rsidRPr="00EB6B26">
              <w:rPr>
                <w:rFonts w:ascii="Times New Roman" w:hAnsi="Times New Roman" w:cs="Times New Roman"/>
              </w:rPr>
              <w:t>асшифровать 10 основных понятий физиологии с использованием словаря-справочника.</w:t>
            </w:r>
          </w:p>
          <w:p w:rsidR="00A06A2B" w:rsidRPr="00B643B2" w:rsidRDefault="00A06A2B" w:rsidP="00E61E5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EB6B2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Перечисли</w:t>
            </w:r>
            <w:r w:rsidRPr="00EB6B26">
              <w:rPr>
                <w:rFonts w:ascii="Times New Roman" w:hAnsi="Times New Roman" w:cs="Times New Roman"/>
              </w:rPr>
              <w:t xml:space="preserve">ть фамилии 10 </w:t>
            </w:r>
            <w:r>
              <w:rPr>
                <w:rFonts w:ascii="Times New Roman" w:hAnsi="Times New Roman" w:cs="Times New Roman"/>
              </w:rPr>
              <w:t xml:space="preserve">известных </w:t>
            </w:r>
            <w:r w:rsidRPr="00EB6B26">
              <w:rPr>
                <w:rFonts w:ascii="Times New Roman" w:hAnsi="Times New Roman" w:cs="Times New Roman"/>
              </w:rPr>
              <w:t>ученых и отметить их заслуги в развитии физиологии.</w:t>
            </w:r>
          </w:p>
        </w:tc>
        <w:tc>
          <w:tcPr>
            <w:tcW w:w="709" w:type="dxa"/>
          </w:tcPr>
          <w:p w:rsidR="00A06A2B" w:rsidRPr="00473B3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6A2B" w:rsidRPr="006353F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353FA">
              <w:rPr>
                <w:rFonts w:ascii="Times New Roman" w:eastAsia="Calibri" w:hAnsi="Times New Roman" w:cs="Times New Roman"/>
                <w:lang w:eastAsia="ru-RU"/>
              </w:rPr>
              <w:t>Тестирование в онлайн режиме</w:t>
            </w:r>
          </w:p>
        </w:tc>
        <w:tc>
          <w:tcPr>
            <w:tcW w:w="1782" w:type="dxa"/>
          </w:tcPr>
          <w:p w:rsidR="00A06A2B" w:rsidRPr="004C54C0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B643B2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6, 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8-10].</w:t>
            </w:r>
          </w:p>
        </w:tc>
      </w:tr>
      <w:tr w:rsidR="00A06A2B" w:rsidRPr="0029430C" w:rsidTr="00E61E5C"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</w:t>
            </w:r>
            <w:proofErr w:type="gramStart"/>
            <w:r w:rsidRPr="00AB06D7">
              <w:rPr>
                <w:rFonts w:ascii="Times New Roman" w:hAnsi="Times New Roman" w:cs="Times New Roman"/>
                <w:b/>
              </w:rPr>
              <w:t xml:space="preserve">2 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Физиология</w:t>
            </w:r>
            <w:proofErr w:type="gramEnd"/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возбуждения. Функциональные характеристики возбудимых тканей.</w:t>
            </w:r>
          </w:p>
        </w:tc>
        <w:tc>
          <w:tcPr>
            <w:tcW w:w="3969" w:type="dxa"/>
          </w:tcPr>
          <w:p w:rsidR="00A06A2B" w:rsidRDefault="00A06A2B" w:rsidP="00E61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3B3A">
              <w:rPr>
                <w:rFonts w:ascii="Times New Roman" w:hAnsi="Times New Roman" w:cs="Times New Roman"/>
              </w:rPr>
              <w:t>1. Природа потенциала покоя и</w:t>
            </w:r>
          </w:p>
          <w:p w:rsidR="00A06A2B" w:rsidRPr="00473B3A" w:rsidRDefault="00A06A2B" w:rsidP="00E61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3B3A">
              <w:rPr>
                <w:rFonts w:ascii="Times New Roman" w:hAnsi="Times New Roman" w:cs="Times New Roman"/>
              </w:rPr>
              <w:t xml:space="preserve"> потенциала действия.</w:t>
            </w:r>
          </w:p>
          <w:p w:rsidR="00A06A2B" w:rsidRPr="00B643B2" w:rsidRDefault="00A06A2B" w:rsidP="00E61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highlight w:val="yellow"/>
                <w:lang w:eastAsia="ru-RU"/>
              </w:rPr>
            </w:pPr>
            <w:r w:rsidRPr="00473B3A">
              <w:rPr>
                <w:rFonts w:ascii="Times New Roman" w:hAnsi="Times New Roman" w:cs="Times New Roman"/>
              </w:rPr>
              <w:t xml:space="preserve">2. Опыты </w:t>
            </w:r>
            <w:proofErr w:type="spellStart"/>
            <w:r w:rsidRPr="00473B3A">
              <w:rPr>
                <w:rFonts w:ascii="Times New Roman" w:hAnsi="Times New Roman" w:cs="Times New Roman"/>
              </w:rPr>
              <w:t>Гальвани</w:t>
            </w:r>
            <w:proofErr w:type="spellEnd"/>
            <w:r w:rsidRPr="00473B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73B3A">
              <w:rPr>
                <w:rFonts w:ascii="Times New Roman" w:hAnsi="Times New Roman" w:cs="Times New Roman"/>
              </w:rPr>
              <w:t>Маттеучи</w:t>
            </w:r>
            <w:proofErr w:type="spellEnd"/>
            <w:r w:rsidRPr="00473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06A2B" w:rsidRPr="00473B3A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E55A3E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>дополнительные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-3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7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-10].</w:t>
            </w:r>
          </w:p>
        </w:tc>
      </w:tr>
      <w:tr w:rsidR="00A06A2B" w:rsidRPr="0029430C" w:rsidTr="00E61E5C"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</w:t>
            </w:r>
            <w:proofErr w:type="gramStart"/>
            <w:r w:rsidRPr="00AB06D7">
              <w:rPr>
                <w:rFonts w:ascii="Times New Roman" w:hAnsi="Times New Roman" w:cs="Times New Roman"/>
                <w:b/>
              </w:rPr>
              <w:t>3</w:t>
            </w:r>
            <w:r w:rsidRPr="00AB06D7">
              <w:rPr>
                <w:rFonts w:ascii="Times New Roman" w:hAnsi="Times New Roman" w:cs="Times New Roman"/>
              </w:rPr>
              <w:t xml:space="preserve"> 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Физиология</w:t>
            </w:r>
            <w:proofErr w:type="gramEnd"/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ЦНС. Структуры и функции отделов ЦНС.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pStyle w:val="a6"/>
              <w:tabs>
                <w:tab w:val="left" w:pos="317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042CE0">
              <w:rPr>
                <w:rFonts w:eastAsia="Calibri"/>
                <w:sz w:val="22"/>
                <w:szCs w:val="22"/>
              </w:rPr>
              <w:t>1. Роль подкорковых ядер и среднего мозга в регуляции мышечной активности.</w:t>
            </w:r>
          </w:p>
          <w:p w:rsidR="00A06A2B" w:rsidRPr="00042CE0" w:rsidRDefault="00A06A2B" w:rsidP="00E61E5C">
            <w:pPr>
              <w:pStyle w:val="a6"/>
              <w:tabs>
                <w:tab w:val="left" w:pos="317"/>
              </w:tabs>
              <w:ind w:left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042CE0">
              <w:rPr>
                <w:rFonts w:eastAsia="Calibri"/>
                <w:sz w:val="22"/>
                <w:szCs w:val="22"/>
              </w:rPr>
              <w:t>2. Функции ретикулярной формации.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Default="00A06A2B" w:rsidP="00E61E5C">
            <w:r w:rsidRPr="00E55A3E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6, 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8-10].</w:t>
            </w:r>
          </w:p>
        </w:tc>
      </w:tr>
      <w:tr w:rsidR="00A06A2B" w:rsidRPr="0029430C" w:rsidTr="00E61E5C"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tabs>
                <w:tab w:val="left" w:pos="1598"/>
              </w:tabs>
              <w:spacing w:after="0" w:line="240" w:lineRule="auto"/>
              <w:ind w:firstLine="204"/>
              <w:rPr>
                <w:rFonts w:ascii="Times New Roman" w:hAnsi="Times New Roman" w:cs="Times New Roman"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</w:t>
            </w:r>
            <w:proofErr w:type="gramStart"/>
            <w:r w:rsidRPr="00AB06D7">
              <w:rPr>
                <w:rFonts w:ascii="Times New Roman" w:hAnsi="Times New Roman" w:cs="Times New Roman"/>
                <w:b/>
              </w:rPr>
              <w:t>4</w:t>
            </w:r>
            <w:r w:rsidRPr="00AB06D7">
              <w:rPr>
                <w:rFonts w:ascii="Times New Roman" w:hAnsi="Times New Roman" w:cs="Times New Roman"/>
              </w:rPr>
              <w:t xml:space="preserve"> 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Функциональная</w:t>
            </w:r>
            <w:proofErr w:type="gramEnd"/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организация сенсорных систем. 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1. Механизм восприятия положения тела вестибулярной сенсорной системой.</w:t>
            </w:r>
          </w:p>
          <w:p w:rsidR="00A06A2B" w:rsidRPr="00042CE0" w:rsidRDefault="00A06A2B" w:rsidP="00E61E5C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2CE0">
              <w:rPr>
                <w:rFonts w:ascii="Times New Roman" w:hAnsi="Times New Roman" w:cs="Times New Roman"/>
              </w:rPr>
              <w:t>2. Роль зрительной и слуховой сенсорной системы в выполнении физической нагрузки разных видов спорта.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E55A3E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6, 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10].</w:t>
            </w:r>
          </w:p>
        </w:tc>
      </w:tr>
      <w:tr w:rsidR="00A06A2B" w:rsidRPr="0029430C" w:rsidTr="00E61E5C">
        <w:trPr>
          <w:trHeight w:val="1230"/>
        </w:trPr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5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Физиология нервно-мышечной системы.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pStyle w:val="a6"/>
              <w:tabs>
                <w:tab w:val="left" w:pos="317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042CE0">
              <w:rPr>
                <w:sz w:val="22"/>
                <w:szCs w:val="22"/>
              </w:rPr>
              <w:t>1. Опишите структурной схемой механизм мышечного сокращения (по теории скользящих нитей).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Default="00A06A2B" w:rsidP="00E61E5C">
            <w:r w:rsidRPr="00E55A3E">
              <w:rPr>
                <w:rFonts w:ascii="Times New Roman" w:eastAsia="Calibri" w:hAnsi="Times New Roman" w:cs="Times New Roman"/>
                <w:lang w:eastAsia="ru-RU"/>
              </w:rPr>
              <w:t>дополнительные [1, 8-10</w:t>
            </w:r>
            <w:r>
              <w:rPr>
                <w:rFonts w:ascii="Times New Roman" w:eastAsia="Calibri" w:hAnsi="Times New Roman" w:cs="Times New Roman"/>
                <w:lang w:eastAsia="ru-RU"/>
              </w:rPr>
              <w:t>, 12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A06A2B" w:rsidRPr="0029430C" w:rsidTr="00E61E5C">
        <w:trPr>
          <w:trHeight w:val="1089"/>
        </w:trPr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6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Физиология эндокринной системы. Биологические свойства гормонов.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2CE0">
              <w:rPr>
                <w:rFonts w:ascii="Times New Roman" w:hAnsi="Times New Roman" w:cs="Times New Roman"/>
              </w:rPr>
              <w:t>1. Составить таблицу с перечнем гормонов различных эндокринных желез и их функциями.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E55A3E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>9-12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A06A2B" w:rsidRPr="0029430C" w:rsidTr="00E61E5C">
        <w:trPr>
          <w:trHeight w:val="895"/>
        </w:trPr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3B3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7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Физиология сердечно-сосудистой системы.</w:t>
            </w:r>
          </w:p>
        </w:tc>
        <w:tc>
          <w:tcPr>
            <w:tcW w:w="3969" w:type="dxa"/>
          </w:tcPr>
          <w:p w:rsidR="00A06A2B" w:rsidRPr="00042CE0" w:rsidRDefault="00A06A2B" w:rsidP="00A06A2B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318"/>
              </w:tabs>
              <w:ind w:left="-108" w:firstLine="142"/>
              <w:jc w:val="both"/>
              <w:rPr>
                <w:rFonts w:eastAsia="Calibri"/>
                <w:sz w:val="22"/>
                <w:szCs w:val="22"/>
              </w:rPr>
            </w:pPr>
            <w:r w:rsidRPr="00042CE0">
              <w:rPr>
                <w:rFonts w:eastAsia="Calibri"/>
                <w:sz w:val="22"/>
                <w:szCs w:val="22"/>
              </w:rPr>
              <w:t>Сделать рисунок элементов проводящей системы сердца с обозначениями.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ind w:left="-108" w:firstLine="14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Default="00A06A2B" w:rsidP="00E61E5C">
            <w:r w:rsidRPr="00E55A3E">
              <w:rPr>
                <w:rFonts w:ascii="Times New Roman" w:eastAsia="Calibri" w:hAnsi="Times New Roman" w:cs="Times New Roman"/>
                <w:lang w:eastAsia="ru-RU"/>
              </w:rPr>
              <w:t>дополнительные [1</w:t>
            </w:r>
            <w:r>
              <w:rPr>
                <w:rFonts w:ascii="Times New Roman" w:eastAsia="Calibri" w:hAnsi="Times New Roman" w:cs="Times New Roman"/>
                <w:lang w:eastAsia="ru-RU"/>
              </w:rPr>
              <w:t>-3, 8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A06A2B" w:rsidRPr="0029430C" w:rsidTr="00E61E5C">
        <w:trPr>
          <w:trHeight w:val="1181"/>
        </w:trPr>
        <w:tc>
          <w:tcPr>
            <w:tcW w:w="567" w:type="dxa"/>
          </w:tcPr>
          <w:p w:rsidR="00A06A2B" w:rsidRPr="00473B3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/>
              </w:rPr>
            </w:pPr>
            <w:r w:rsidRPr="00AB06D7">
              <w:rPr>
                <w:rFonts w:ascii="Times New Roman" w:hAnsi="Times New Roman" w:cs="Times New Roman"/>
                <w:b/>
              </w:rPr>
              <w:t>Тема 9</w:t>
            </w:r>
            <w:r w:rsidRPr="00AB06D7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Физиология дыхания.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42CE0">
              <w:rPr>
                <w:rFonts w:ascii="Times New Roman" w:hAnsi="Times New Roman" w:cs="Times New Roman"/>
              </w:rPr>
              <w:t>1.Опишите структуру и функционирование дыхательного центра продолговатого мозга.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E55A3E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3, 6, 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8-10].</w:t>
            </w:r>
          </w:p>
        </w:tc>
      </w:tr>
      <w:tr w:rsidR="00A06A2B" w:rsidRPr="0029430C" w:rsidTr="00E61E5C">
        <w:trPr>
          <w:trHeight w:val="319"/>
        </w:trPr>
        <w:tc>
          <w:tcPr>
            <w:tcW w:w="567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/>
              </w:rPr>
            </w:pPr>
            <w:r w:rsidRPr="00AB06D7">
              <w:rPr>
                <w:rFonts w:ascii="Times New Roman" w:hAnsi="Times New Roman" w:cs="Times New Roman"/>
                <w:b/>
              </w:rPr>
              <w:t xml:space="preserve">Тема 8 </w:t>
            </w:r>
            <w:r w:rsidRPr="00AB06D7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1.Перечислить разновидности форменных элементов крови и описать их функции.</w:t>
            </w:r>
          </w:p>
          <w:p w:rsidR="00A06A2B" w:rsidRPr="00042CE0" w:rsidRDefault="00A06A2B" w:rsidP="00E61E5C">
            <w:pPr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2.Характеристика лейкоцитарной формулы крови.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Default="00A06A2B" w:rsidP="00E61E5C">
            <w:r w:rsidRPr="00E55A3E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3, 4, 6, 9, 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10].</w:t>
            </w:r>
          </w:p>
        </w:tc>
      </w:tr>
      <w:tr w:rsidR="00A06A2B" w:rsidRPr="0029430C" w:rsidTr="00E61E5C">
        <w:trPr>
          <w:trHeight w:val="1181"/>
        </w:trPr>
        <w:tc>
          <w:tcPr>
            <w:tcW w:w="567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/>
              </w:rPr>
            </w:pPr>
            <w:r w:rsidRPr="00AB06D7">
              <w:rPr>
                <w:rFonts w:ascii="Times New Roman" w:eastAsia="Calibri" w:hAnsi="Times New Roman" w:cs="Times New Roman"/>
                <w:b/>
                <w:lang w:eastAsia="ru-RU"/>
              </w:rPr>
              <w:t>Тема 10</w:t>
            </w:r>
            <w:r w:rsidRPr="00AB06D7">
              <w:rPr>
                <w:rFonts w:ascii="Times New Roman" w:eastAsia="Calibri" w:hAnsi="Times New Roman" w:cs="Times New Roman"/>
                <w:lang w:eastAsia="ru-RU"/>
              </w:rPr>
              <w:t xml:space="preserve">  Физиология пищеварения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1.Характеристика 3-х стадий желудочной секреции (по И.П. Павлову).</w:t>
            </w:r>
          </w:p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 xml:space="preserve">2.Механизм пристеночного пищеварения (по А.М. </w:t>
            </w:r>
            <w:proofErr w:type="spellStart"/>
            <w:r w:rsidRPr="00042CE0">
              <w:rPr>
                <w:rFonts w:ascii="Times New Roman" w:hAnsi="Times New Roman" w:cs="Times New Roman"/>
              </w:rPr>
              <w:t>Уголеву</w:t>
            </w:r>
            <w:proofErr w:type="spellEnd"/>
            <w:r w:rsidRPr="00042CE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E55A3E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3, 6, 9, 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A06A2B" w:rsidRPr="0029430C" w:rsidTr="00E61E5C">
        <w:trPr>
          <w:trHeight w:val="1181"/>
        </w:trPr>
        <w:tc>
          <w:tcPr>
            <w:tcW w:w="567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/>
              </w:rPr>
            </w:pPr>
            <w:r w:rsidRPr="00AB06D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 11 </w:t>
            </w:r>
            <w:r w:rsidRPr="00AB06D7">
              <w:rPr>
                <w:rFonts w:ascii="Times New Roman" w:eastAsia="Calibri" w:hAnsi="Times New Roman" w:cs="Times New Roman"/>
                <w:lang w:eastAsia="ru-RU"/>
              </w:rPr>
              <w:t>Физиология терморегуляции. Физиология выделения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1.Механизм работы термочувствительных нейронов гипоталамуса.</w:t>
            </w:r>
          </w:p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2.Описать механизм работы нефрона.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Default="00A06A2B" w:rsidP="00E61E5C">
            <w:r w:rsidRPr="00E55A3E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6, 9, 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10].</w:t>
            </w:r>
          </w:p>
        </w:tc>
      </w:tr>
      <w:tr w:rsidR="00A06A2B" w:rsidRPr="0029430C" w:rsidTr="00E61E5C">
        <w:trPr>
          <w:trHeight w:val="1181"/>
        </w:trPr>
        <w:tc>
          <w:tcPr>
            <w:tcW w:w="567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/>
              </w:rPr>
            </w:pPr>
            <w:r w:rsidRPr="00AB06D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 12 </w:t>
            </w:r>
            <w:r w:rsidRPr="00AB06D7">
              <w:rPr>
                <w:rFonts w:ascii="Times New Roman" w:eastAsia="Calibri" w:hAnsi="Times New Roman" w:cs="Times New Roman"/>
                <w:lang w:eastAsia="ru-RU"/>
              </w:rPr>
              <w:t>Высшая нервная деятельность</w:t>
            </w: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1.Составить структурную схему типов ВНД человека.</w:t>
            </w:r>
          </w:p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2.Описать особенности ВНД школьника.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Pr="00E55A3E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4C0">
              <w:rPr>
                <w:rFonts w:ascii="Times New Roman" w:eastAsia="Calibri" w:hAnsi="Times New Roman" w:cs="Times New Roman"/>
                <w:lang w:eastAsia="ru-RU"/>
              </w:rPr>
              <w:t>дополнительные [1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, 4-6, 9, </w:t>
            </w:r>
            <w:r w:rsidRPr="004C54C0">
              <w:rPr>
                <w:rFonts w:ascii="Times New Roman" w:eastAsia="Calibri" w:hAnsi="Times New Roman" w:cs="Times New Roman"/>
                <w:lang w:eastAsia="ru-RU"/>
              </w:rPr>
              <w:t>10].</w:t>
            </w:r>
          </w:p>
        </w:tc>
      </w:tr>
      <w:tr w:rsidR="00A06A2B" w:rsidRPr="0029430C" w:rsidTr="00E61E5C">
        <w:trPr>
          <w:trHeight w:val="1181"/>
        </w:trPr>
        <w:tc>
          <w:tcPr>
            <w:tcW w:w="567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A2B" w:rsidRPr="00AB06D7" w:rsidRDefault="00A06A2B" w:rsidP="00E61E5C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AB06D7">
              <w:rPr>
                <w:rFonts w:ascii="Times New Roman" w:eastAsia="Calibri" w:hAnsi="Times New Roman" w:cs="Times New Roman"/>
                <w:b/>
                <w:lang w:eastAsia="ru-RU"/>
              </w:rPr>
              <w:t>Тема 13</w:t>
            </w:r>
            <w:r w:rsidRPr="00AB06D7">
              <w:rPr>
                <w:rFonts w:ascii="Times New Roman" w:eastAsia="Calibri" w:hAnsi="Times New Roman" w:cs="Times New Roman"/>
                <w:lang w:eastAsia="ru-RU"/>
              </w:rPr>
              <w:t xml:space="preserve"> Возрастная физиология. </w:t>
            </w:r>
            <w:r w:rsidRPr="00AB06D7">
              <w:rPr>
                <w:b/>
                <w:bCs/>
                <w:color w:val="000000"/>
              </w:rPr>
              <w:t xml:space="preserve"> </w:t>
            </w:r>
            <w:r w:rsidRPr="00AB06D7">
              <w:rPr>
                <w:rFonts w:ascii="Times New Roman" w:hAnsi="Times New Roman" w:cs="Times New Roman"/>
                <w:bCs/>
                <w:color w:val="000000"/>
              </w:rPr>
              <w:t>Общие закономерности роста и развития организма</w:t>
            </w:r>
          </w:p>
          <w:p w:rsidR="00A06A2B" w:rsidRPr="00AB06D7" w:rsidRDefault="00A06A2B" w:rsidP="00E61E5C">
            <w:pPr>
              <w:widowControl w:val="0"/>
              <w:spacing w:after="0" w:line="240" w:lineRule="auto"/>
              <w:ind w:firstLine="204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1.Характеристика возрастных периодов роста и развития человека.</w:t>
            </w:r>
          </w:p>
          <w:p w:rsidR="00A06A2B" w:rsidRPr="00042CE0" w:rsidRDefault="00A06A2B" w:rsidP="00E61E5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042CE0">
              <w:rPr>
                <w:rFonts w:ascii="Times New Roman" w:hAnsi="Times New Roman" w:cs="Times New Roman"/>
              </w:rPr>
              <w:t>2.Составить таблицу возрастных изменений величин пульса и артериального давления (от рождения до 80 лет).</w:t>
            </w:r>
          </w:p>
        </w:tc>
        <w:tc>
          <w:tcPr>
            <w:tcW w:w="709" w:type="dxa"/>
          </w:tcPr>
          <w:p w:rsidR="00A06A2B" w:rsidRPr="00042CE0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2CE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A06A2B" w:rsidRPr="006353FA" w:rsidRDefault="00A06A2B" w:rsidP="00E61E5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:rsidR="00A06A2B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5A3E">
              <w:rPr>
                <w:rFonts w:ascii="Times New Roman" w:eastAsia="Calibri" w:hAnsi="Times New Roman" w:cs="Times New Roman"/>
                <w:lang w:eastAsia="ru-RU"/>
              </w:rPr>
              <w:t>основная [1-4];</w:t>
            </w:r>
          </w:p>
          <w:p w:rsidR="00A06A2B" w:rsidRDefault="00A06A2B" w:rsidP="00E61E5C">
            <w:r w:rsidRPr="00E55A3E">
              <w:rPr>
                <w:rFonts w:ascii="Times New Roman" w:eastAsia="Calibri" w:hAnsi="Times New Roman" w:cs="Times New Roman"/>
                <w:lang w:eastAsia="ru-RU"/>
              </w:rPr>
              <w:t xml:space="preserve">дополнительные [1, </w:t>
            </w:r>
            <w:r>
              <w:rPr>
                <w:rFonts w:ascii="Times New Roman" w:eastAsia="Calibri" w:hAnsi="Times New Roman" w:cs="Times New Roman"/>
                <w:lang w:eastAsia="ru-RU"/>
              </w:rPr>
              <w:t>9-11</w:t>
            </w:r>
            <w:r w:rsidRPr="00E55A3E">
              <w:rPr>
                <w:rFonts w:ascii="Times New Roman" w:eastAsia="Calibri" w:hAnsi="Times New Roman" w:cs="Times New Roman"/>
                <w:lang w:eastAsia="ru-RU"/>
              </w:rPr>
              <w:t>].</w:t>
            </w:r>
          </w:p>
        </w:tc>
      </w:tr>
      <w:tr w:rsidR="00A06A2B" w:rsidRPr="0029430C" w:rsidTr="00E61E5C">
        <w:tc>
          <w:tcPr>
            <w:tcW w:w="7088" w:type="dxa"/>
            <w:gridSpan w:val="3"/>
          </w:tcPr>
          <w:p w:rsidR="00A06A2B" w:rsidRPr="00AB06D7" w:rsidRDefault="00A06A2B" w:rsidP="00E61E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A06A2B" w:rsidRPr="00AB06D7" w:rsidRDefault="00A06A2B" w:rsidP="00E61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0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A06A2B" w:rsidRPr="006353FA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A06A2B" w:rsidRPr="0029430C" w:rsidRDefault="00A06A2B" w:rsidP="00E61E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06A2B" w:rsidRPr="0029430C" w:rsidRDefault="00A06A2B" w:rsidP="00A06A2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A06A2B" w:rsidRPr="0029430C" w:rsidRDefault="00A06A2B" w:rsidP="00A06A2B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023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84023E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</w:t>
      </w:r>
      <w:bookmarkStart w:id="0" w:name="_GoBack"/>
      <w:bookmarkEnd w:id="0"/>
      <w:r w:rsidRPr="0084023E">
        <w:rPr>
          <w:rFonts w:ascii="Times New Roman" w:eastAsia="Calibri" w:hAnsi="Times New Roman" w:cs="Times New Roman"/>
          <w:b/>
          <w:bCs/>
          <w:sz w:val="24"/>
          <w:szCs w:val="24"/>
        </w:rPr>
        <w:t>ЧЕСКИЕ МАТЕРИАЛЫ</w:t>
      </w:r>
      <w:r w:rsidRPr="002943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СЛУШАТЕЛЕЙ ЗАОЧНОЙ </w:t>
      </w:r>
      <w:r>
        <w:rPr>
          <w:rFonts w:ascii="Times New Roman" w:eastAsia="Calibri" w:hAnsi="Times New Roman" w:cs="Times New Roman"/>
          <w:b/>
          <w:sz w:val="24"/>
          <w:szCs w:val="24"/>
        </w:rPr>
        <w:t>ФОРМЫ ПОЛУЧЕНИЯ ОБРАЗОВАНИЯ</w:t>
      </w:r>
    </w:p>
    <w:p w:rsidR="00A06A2B" w:rsidRDefault="00A06A2B" w:rsidP="00A06A2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A06A2B" w:rsidRDefault="00A06A2B" w:rsidP="00A06A2B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ПРАКТИЧЕСКИХ (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СЕМИНАРСКИХ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) ЗАНЯТИЙ</w:t>
      </w: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A06A2B" w:rsidRDefault="00A06A2B" w:rsidP="00A06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A2B" w:rsidRPr="0084023E" w:rsidRDefault="00A06A2B" w:rsidP="00A06A2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84023E">
        <w:rPr>
          <w:rFonts w:ascii="Times New Roman" w:hAnsi="Times New Roman" w:cs="Times New Roman"/>
          <w:b/>
          <w:sz w:val="24"/>
          <w:szCs w:val="24"/>
        </w:rPr>
        <w:t>Тема 7</w:t>
      </w:r>
      <w:r w:rsidRPr="008402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Физиология сердечн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о-сосудистой системы</w:t>
      </w: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center"/>
        <w:rPr>
          <w:b/>
          <w:bCs/>
          <w:sz w:val="12"/>
          <w:szCs w:val="24"/>
          <w:lang w:eastAsia="ru-RU"/>
        </w:rPr>
      </w:pPr>
    </w:p>
    <w:p w:rsidR="00A06A2B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center"/>
        <w:rPr>
          <w:b/>
          <w:bCs/>
          <w:sz w:val="24"/>
          <w:szCs w:val="24"/>
          <w:lang w:eastAsia="ru-RU"/>
        </w:rPr>
      </w:pPr>
      <w:r w:rsidRPr="0084023E">
        <w:rPr>
          <w:b/>
          <w:bCs/>
          <w:sz w:val="24"/>
          <w:szCs w:val="24"/>
          <w:lang w:eastAsia="ru-RU"/>
        </w:rPr>
        <w:t>Семинарское занятие</w:t>
      </w:r>
      <w:r>
        <w:rPr>
          <w:b/>
          <w:bCs/>
          <w:sz w:val="24"/>
          <w:szCs w:val="24"/>
          <w:lang w:eastAsia="ru-RU"/>
        </w:rPr>
        <w:t xml:space="preserve"> 1</w:t>
      </w: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both"/>
        <w:rPr>
          <w:b/>
          <w:bCs/>
          <w:i/>
          <w:sz w:val="24"/>
          <w:szCs w:val="24"/>
          <w:lang w:eastAsia="ru-RU"/>
        </w:rPr>
      </w:pPr>
      <w:r w:rsidRPr="0084023E">
        <w:rPr>
          <w:b/>
          <w:bCs/>
          <w:i/>
          <w:sz w:val="24"/>
          <w:szCs w:val="24"/>
          <w:lang w:eastAsia="ru-RU"/>
        </w:rPr>
        <w:t>Вопросы: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Общий план строения сердечно-сосудистой системы.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Сердце. Фазы сердечной деятельности.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Проводящая система сердца.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proofErr w:type="spellStart"/>
      <w:r w:rsidRPr="0084023E">
        <w:rPr>
          <w:bCs/>
          <w:sz w:val="24"/>
          <w:szCs w:val="24"/>
          <w:lang w:eastAsia="ru-RU"/>
        </w:rPr>
        <w:t>Автоматия</w:t>
      </w:r>
      <w:proofErr w:type="spellEnd"/>
      <w:r w:rsidRPr="0084023E">
        <w:rPr>
          <w:bCs/>
          <w:sz w:val="24"/>
          <w:szCs w:val="24"/>
          <w:lang w:eastAsia="ru-RU"/>
        </w:rPr>
        <w:t xml:space="preserve"> сердца. Природа </w:t>
      </w:r>
      <w:proofErr w:type="spellStart"/>
      <w:r w:rsidRPr="0084023E">
        <w:rPr>
          <w:bCs/>
          <w:sz w:val="24"/>
          <w:szCs w:val="24"/>
          <w:lang w:eastAsia="ru-RU"/>
        </w:rPr>
        <w:t>автоматии</w:t>
      </w:r>
      <w:proofErr w:type="spellEnd"/>
      <w:r w:rsidRPr="0084023E">
        <w:rPr>
          <w:bCs/>
          <w:sz w:val="24"/>
          <w:szCs w:val="24"/>
          <w:lang w:eastAsia="ru-RU"/>
        </w:rPr>
        <w:t>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Биоэлектрическая активность сердца. Электрокардиография.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Нервная и гуморальная регуляция деятельности сердца.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Основные понятия и законы гемодинамики.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Артериальное давление. Способы определения.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84023E">
        <w:rPr>
          <w:bCs/>
          <w:sz w:val="24"/>
          <w:szCs w:val="24"/>
          <w:lang w:eastAsia="ru-RU"/>
        </w:rPr>
        <w:t xml:space="preserve"> Центральные механизмы регуляции кровообращения.</w:t>
      </w:r>
    </w:p>
    <w:p w:rsidR="00A06A2B" w:rsidRPr="0084023E" w:rsidRDefault="00A06A2B" w:rsidP="00A06A2B">
      <w:pPr>
        <w:pStyle w:val="20"/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bCs/>
          <w:sz w:val="24"/>
          <w:szCs w:val="24"/>
          <w:lang w:eastAsia="ru-RU"/>
        </w:rPr>
      </w:pPr>
      <w:r w:rsidRPr="0084023E">
        <w:rPr>
          <w:bCs/>
          <w:sz w:val="24"/>
          <w:szCs w:val="24"/>
          <w:lang w:eastAsia="ru-RU"/>
        </w:rPr>
        <w:t xml:space="preserve"> Рефлекторная и гуморальная регуляция кровообращения.</w:t>
      </w: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both"/>
        <w:rPr>
          <w:b/>
          <w:bCs/>
          <w:sz w:val="24"/>
          <w:szCs w:val="24"/>
          <w:lang w:eastAsia="ru-RU"/>
        </w:rPr>
      </w:pP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both"/>
        <w:rPr>
          <w:b/>
          <w:bCs/>
          <w:sz w:val="24"/>
          <w:szCs w:val="24"/>
          <w:lang w:eastAsia="ru-RU"/>
        </w:rPr>
      </w:pPr>
      <w:r w:rsidRPr="0084023E">
        <w:rPr>
          <w:b/>
          <w:sz w:val="24"/>
          <w:szCs w:val="24"/>
        </w:rPr>
        <w:t>Тема 8 Физиология системы крови</w:t>
      </w: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center"/>
        <w:rPr>
          <w:b/>
          <w:bCs/>
          <w:sz w:val="12"/>
          <w:szCs w:val="24"/>
          <w:lang w:eastAsia="ru-RU"/>
        </w:rPr>
      </w:pP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jc w:val="center"/>
        <w:rPr>
          <w:b/>
          <w:bCs/>
          <w:sz w:val="24"/>
          <w:szCs w:val="24"/>
          <w:lang w:eastAsia="ru-RU"/>
        </w:rPr>
      </w:pPr>
      <w:r w:rsidRPr="0084023E">
        <w:rPr>
          <w:b/>
          <w:bCs/>
          <w:sz w:val="24"/>
          <w:szCs w:val="24"/>
          <w:lang w:eastAsia="ru-RU"/>
        </w:rPr>
        <w:t>Семинарское занятие</w:t>
      </w:r>
      <w:r>
        <w:rPr>
          <w:b/>
          <w:bCs/>
          <w:sz w:val="24"/>
          <w:szCs w:val="24"/>
          <w:lang w:eastAsia="ru-RU"/>
        </w:rPr>
        <w:t xml:space="preserve"> 2</w:t>
      </w:r>
    </w:p>
    <w:p w:rsidR="00A06A2B" w:rsidRPr="0084023E" w:rsidRDefault="00A06A2B" w:rsidP="00A06A2B">
      <w:pPr>
        <w:pStyle w:val="20"/>
        <w:tabs>
          <w:tab w:val="left" w:pos="900"/>
          <w:tab w:val="left" w:pos="1080"/>
        </w:tabs>
        <w:spacing w:after="0" w:line="240" w:lineRule="auto"/>
        <w:ind w:left="0"/>
        <w:rPr>
          <w:b/>
          <w:bCs/>
          <w:i/>
          <w:sz w:val="24"/>
          <w:szCs w:val="24"/>
          <w:lang w:eastAsia="ru-RU"/>
        </w:rPr>
      </w:pPr>
      <w:r w:rsidRPr="0084023E">
        <w:rPr>
          <w:b/>
          <w:bCs/>
          <w:i/>
          <w:sz w:val="24"/>
          <w:szCs w:val="24"/>
          <w:lang w:eastAsia="ru-RU"/>
        </w:rPr>
        <w:t>Вопросы:</w:t>
      </w:r>
    </w:p>
    <w:p w:rsidR="00A06A2B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 xml:space="preserve">Роль крови и лимфы в сохранении постоянства внутренней среды организма. 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Состав крови и плазмы, их физико-химические свойства.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Функции крови. Буферные системы крови.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Гемостаз. Факторы и регуляция свертывания крови.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Группы крови. Резус-фактор. Переливание крови.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Форменные элементы крови. Эритроциты.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Гемоглобин и его соединения.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Виды лейкоцитов. Защитные функции лейкоцитов. Лейкоцитарная формула. Т- и В-лимфоциты.</w:t>
      </w:r>
      <w:r>
        <w:rPr>
          <w:bCs/>
          <w:sz w:val="24"/>
          <w:szCs w:val="24"/>
          <w:lang w:eastAsia="ru-RU"/>
        </w:rPr>
        <w:t xml:space="preserve"> Клеточный и гуморальный иммунитет.</w:t>
      </w:r>
    </w:p>
    <w:p w:rsidR="00A06A2B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Тромбоциты. Значение тромбоцитов для организма. </w:t>
      </w:r>
    </w:p>
    <w:p w:rsidR="00A06A2B" w:rsidRPr="0084023E" w:rsidRDefault="00A06A2B" w:rsidP="00A06A2B">
      <w:pPr>
        <w:pStyle w:val="20"/>
        <w:numPr>
          <w:ilvl w:val="0"/>
          <w:numId w:val="9"/>
        </w:numPr>
        <w:tabs>
          <w:tab w:val="clear" w:pos="177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Pr="0084023E">
        <w:rPr>
          <w:bCs/>
          <w:sz w:val="24"/>
          <w:szCs w:val="24"/>
          <w:lang w:eastAsia="ru-RU"/>
        </w:rPr>
        <w:t>Кроветворение (</w:t>
      </w:r>
      <w:proofErr w:type="spellStart"/>
      <w:r w:rsidRPr="0084023E">
        <w:rPr>
          <w:bCs/>
          <w:sz w:val="24"/>
          <w:szCs w:val="24"/>
          <w:lang w:eastAsia="ru-RU"/>
        </w:rPr>
        <w:t>гемопоэз</w:t>
      </w:r>
      <w:proofErr w:type="spellEnd"/>
      <w:r w:rsidRPr="0084023E">
        <w:rPr>
          <w:bCs/>
          <w:sz w:val="24"/>
          <w:szCs w:val="24"/>
          <w:lang w:eastAsia="ru-RU"/>
        </w:rPr>
        <w:t>). Регуляция кроветворения.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A06A2B" w:rsidRPr="0029430C" w:rsidTr="00E61E5C">
        <w:tc>
          <w:tcPr>
            <w:tcW w:w="3650" w:type="dxa"/>
            <w:shd w:val="clear" w:color="auto" w:fill="auto"/>
          </w:tcPr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Директор института</w:t>
            </w:r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Д.С. Лундышев</w:t>
            </w:r>
          </w:p>
          <w:p w:rsidR="00A06A2B" w:rsidRPr="0029430C" w:rsidRDefault="00A06A2B" w:rsidP="00E61E5C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 г.</w:t>
            </w:r>
          </w:p>
        </w:tc>
      </w:tr>
    </w:tbl>
    <w:p w:rsidR="00A06A2B" w:rsidRPr="0029430C" w:rsidRDefault="00A06A2B" w:rsidP="00A06A2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A06A2B" w:rsidRPr="0029430C" w:rsidRDefault="00A06A2B" w:rsidP="00A06A2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29430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ТЕКУЩЕЙ АТТЕСТАЦИИ СЛУШАТЕЛЕЙ</w:t>
      </w:r>
    </w:p>
    <w:p w:rsidR="00A06A2B" w:rsidRPr="0029430C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ФИЗИОЛОГИЯ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Pr="0029430C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A06A2B" w:rsidRPr="0029430C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A2B" w:rsidRPr="00B75D28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75D28">
        <w:rPr>
          <w:rFonts w:ascii="Times New Roman" w:eastAsia="Calibri" w:hAnsi="Times New Roman" w:cs="Times New Roman"/>
          <w:sz w:val="24"/>
          <w:szCs w:val="24"/>
        </w:rPr>
        <w:t>для</w:t>
      </w:r>
      <w:r w:rsidRPr="00B75D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A06A2B" w:rsidRPr="00B75D28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A06A2B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A06A2B" w:rsidRPr="00D15043" w:rsidRDefault="00A06A2B" w:rsidP="00A06A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D15043">
        <w:rPr>
          <w:rFonts w:ascii="Times New Roman" w:eastAsia="Calibri" w:hAnsi="Times New Roman" w:cs="Times New Roman"/>
          <w:b/>
          <w:sz w:val="24"/>
          <w:szCs w:val="24"/>
        </w:rPr>
        <w:t xml:space="preserve">Темы рефератов </w:t>
      </w:r>
      <w:r w:rsidRPr="00D15043"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  <w:t>(на выбор):</w:t>
      </w:r>
    </w:p>
    <w:p w:rsidR="00A06A2B" w:rsidRPr="00B643B2" w:rsidRDefault="00A06A2B" w:rsidP="00A06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06A2B" w:rsidRPr="009F37BF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Основные понятия физиологии в контексте истории ее развития и биографий известных ученых.</w:t>
      </w:r>
    </w:p>
    <w:p w:rsidR="00A06A2B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Современные методы физиологических исследований. Проблемы выбора и использования объектов для физиологического эксперимента.</w:t>
      </w:r>
      <w:r>
        <w:t xml:space="preserve"> </w:t>
      </w:r>
    </w:p>
    <w:p w:rsidR="00A06A2B" w:rsidRPr="009F37BF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>
        <w:t>Современные перспективные направления научных исследований в физиологии.</w:t>
      </w:r>
    </w:p>
    <w:p w:rsidR="00A06A2B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Основные понятия и методы исследования</w:t>
      </w:r>
      <w:r>
        <w:t xml:space="preserve"> физиологии нервной системы. </w:t>
      </w:r>
    </w:p>
    <w:p w:rsidR="00A06A2B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 xml:space="preserve">Основные понятия </w:t>
      </w:r>
      <w:r>
        <w:t xml:space="preserve">и методы исследования </w:t>
      </w:r>
      <w:r w:rsidRPr="009F37BF">
        <w:t>физиологии сердечно-сосудистой системы.</w:t>
      </w:r>
    </w:p>
    <w:p w:rsidR="00A06A2B" w:rsidRPr="009F37BF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 xml:space="preserve">Основные понятия </w:t>
      </w:r>
      <w:r>
        <w:t xml:space="preserve">и методы исследования </w:t>
      </w:r>
      <w:r w:rsidRPr="009F37BF">
        <w:t>физиологии</w:t>
      </w:r>
      <w:r>
        <w:t xml:space="preserve"> системы крови.</w:t>
      </w:r>
    </w:p>
    <w:p w:rsidR="00A06A2B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Основные понятия и методы исследования физиологии дыхания.</w:t>
      </w:r>
    </w:p>
    <w:p w:rsidR="00A06A2B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Основные понятия и методы исследования</w:t>
      </w:r>
      <w:r>
        <w:t xml:space="preserve"> физиологии пищеварения. </w:t>
      </w:r>
    </w:p>
    <w:p w:rsidR="00A06A2B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Основные понятия и методы исследования</w:t>
      </w:r>
      <w:r>
        <w:t xml:space="preserve"> возрастной физиологии.</w:t>
      </w:r>
    </w:p>
    <w:p w:rsidR="00A06A2B" w:rsidRPr="009F37BF" w:rsidRDefault="00A06A2B" w:rsidP="00A06A2B">
      <w:pPr>
        <w:pStyle w:val="a6"/>
        <w:numPr>
          <w:ilvl w:val="0"/>
          <w:numId w:val="1"/>
        </w:numPr>
        <w:ind w:left="0" w:firstLine="340"/>
        <w:jc w:val="both"/>
      </w:pPr>
      <w:r w:rsidRPr="009F37BF">
        <w:t>Место физиологии в системе подготовки специалиста по оздоровительной физической культуре.</w:t>
      </w:r>
    </w:p>
    <w:p w:rsidR="00A06A2B" w:rsidRDefault="00A06A2B" w:rsidP="00A06A2B">
      <w:pPr>
        <w:pStyle w:val="a8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6A2B" w:rsidRDefault="00A06A2B" w:rsidP="00A06A2B">
      <w:pPr>
        <w:pStyle w:val="a8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6A2B" w:rsidRPr="0029430C" w:rsidRDefault="00A06A2B" w:rsidP="00A06A2B">
      <w:pPr>
        <w:spacing w:after="0" w:line="240" w:lineRule="auto"/>
        <w:ind w:left="2127" w:hanging="21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</w:t>
      </w: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.Н.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Герасевич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  кафедры</w:t>
      </w:r>
      <w:proofErr w:type="gram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психологии и физического воспитани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БарГУ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к.б.н., доцент</w:t>
      </w:r>
    </w:p>
    <w:p w:rsidR="00A06A2B" w:rsidRPr="0029430C" w:rsidRDefault="00A06A2B" w:rsidP="00A06A2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A06A2B" w:rsidRPr="0029430C" w:rsidRDefault="00A06A2B" w:rsidP="00A06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A06A2B" w:rsidRDefault="00A06A2B" w:rsidP="00A06A2B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 17 от «20» февраля 2024 г.</w:t>
      </w:r>
    </w:p>
    <w:p w:rsidR="00A06A2B" w:rsidRDefault="00A06A2B" w:rsidP="00A06A2B">
      <w:pPr>
        <w:pStyle w:val="a8"/>
        <w:ind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6A2B" w:rsidRDefault="00A06A2B" w:rsidP="00A06A2B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A06A2B" w:rsidRPr="003336AA" w:rsidRDefault="00A06A2B" w:rsidP="00A06A2B">
      <w:pPr>
        <w:pStyle w:val="a8"/>
        <w:ind w:firstLine="3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A06A2B" w:rsidRPr="0029430C" w:rsidTr="00E61E5C">
        <w:tc>
          <w:tcPr>
            <w:tcW w:w="3650" w:type="dxa"/>
            <w:shd w:val="clear" w:color="auto" w:fill="auto"/>
          </w:tcPr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06A2B" w:rsidRPr="0029430C" w:rsidRDefault="00A06A2B" w:rsidP="00E6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A06A2B" w:rsidRPr="0029430C" w:rsidRDefault="00A06A2B" w:rsidP="00E61E5C">
            <w:pPr>
              <w:shd w:val="clear" w:color="auto" w:fill="FFFFFF"/>
              <w:spacing w:after="0" w:line="317" w:lineRule="exact"/>
              <w:ind w:right="-186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2024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06A2B" w:rsidRPr="0029430C" w:rsidRDefault="00A06A2B" w:rsidP="00A06A2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A06A2B" w:rsidRPr="00B75D28" w:rsidRDefault="00A06A2B" w:rsidP="00A06A2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5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ДЛЯ ПРОМЕЖУТОЧНОЙ АТТЕСТАЦИИ СЛУШАТЕЛЕЙ</w:t>
      </w:r>
    </w:p>
    <w:p w:rsidR="00A06A2B" w:rsidRPr="00B75D28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75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</w:t>
      </w:r>
    </w:p>
    <w:p w:rsidR="00A06A2B" w:rsidRPr="0029430C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ФИЗИОЛОГИЯ</w:t>
      </w:r>
      <w:r w:rsidRPr="0029430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Pr="0029430C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A06A2B" w:rsidRPr="003336AA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06A2B" w:rsidRPr="00B75D28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75D28">
        <w:rPr>
          <w:rFonts w:ascii="Times New Roman" w:eastAsia="Calibri" w:hAnsi="Times New Roman" w:cs="Times New Roman"/>
          <w:sz w:val="24"/>
          <w:szCs w:val="24"/>
        </w:rPr>
        <w:t>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D28">
        <w:rPr>
          <w:rFonts w:ascii="Times New Roman" w:eastAsia="Calibri" w:hAnsi="Times New Roman" w:cs="Times New Roman"/>
          <w:sz w:val="24"/>
          <w:szCs w:val="24"/>
        </w:rPr>
        <w:t>специальности переподготовки</w:t>
      </w:r>
    </w:p>
    <w:p w:rsidR="00A06A2B" w:rsidRPr="00B75D28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D28">
        <w:rPr>
          <w:rFonts w:ascii="Times New Roman" w:eastAsia="Calibri" w:hAnsi="Times New Roman" w:cs="Times New Roman"/>
          <w:sz w:val="26"/>
          <w:szCs w:val="26"/>
        </w:rPr>
        <w:t>9-09-1012-01 Оздоровительная физическая культура</w:t>
      </w:r>
    </w:p>
    <w:p w:rsidR="00A06A2B" w:rsidRPr="0029430C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6A2B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A06A2B" w:rsidRPr="007939BB" w:rsidRDefault="00A06A2B" w:rsidP="00A06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Предмет физиологии и основные понятия: функция, механизмы регуляции, рефлекторная дуга, внутренняя среда организма, физиологическая и функциональная система. Роль физиологии для подготовки специалиста в области физической культуры и спорта.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Методы физиологических исследований (острый и хронический опыты). Вклад отечественных и зарубежных ученых в развитие физиологии. Связь физиологии с другими науками.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Возбудимые ткани и их свойства. Мембранный потенциал: происхождение и свойства. Избирательная проницаемость мембраны клетки. Роль ионного насоса в поддержании потенциала покоя.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Потенциал действия. Механизм распространения возбуждения. Роль ионного насоса в восстановлении концентраций ионов. Изменение возбудимости при распространении волны возбуждения.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Значение и общий план строения нервной системы. Нервный и гуморальный механизмы регуляции функций в организме и их взаимодействие.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Нейрон: строение, функции и классификация нейронов. Особенности проведения нервных импульсов по аксонам различного типа.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синапса. Медиаторы. Механизм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синаптической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передачи нервного импульса.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Понятие о нервном центре. Свойства нервных центров (одностороннее проведение, замедленное проведение, суммация возбуждения, трансформация, усвоение ритма и др.). Учение о доминанте (А.А. Ухтомский).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Общие принципы строения, свойства и функции сенсорных систем. Части анализатора по И.П. Павлову. Возрастные особенности развития сенсорных систем.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Строение и функции зрительной сенсорной системы. Острота и поле зрения. Механизм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>. Роль зрения в управлении движениями.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Слуховая сенсорная система. Вестибулярная сенсорная система. Значение слуховой и вестибулярной сенсорных систем в управлении движениями.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Двигательная сенсорная система. Механизмы восприятия и передачи информации в ЦНС. Корковый уровень двигательной сенсорной системы и роль обратной связи в управлении движениями.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организации и функций ЦНС. Роль коры головного мозга в регуляции функций. Сенсорные, моторные и ассоциативные зоны коры.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Ствол мозга, его элементы. Роль стволовых структур в регуляции функций организма. Функции таламуса, гипоталамуса, промежуточного мозга и других структур. Ретикулярная формация.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Функции мозжечка. Роль подкорковых ядер и мозжечка в осуществлении движений. Функции спинного мозга.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Основные принципы организации произвольных движений. Роль функциональной системы в управлении движениями (П.К. Анохин).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Нервно-мышечный синапс. Передача возбуждения. Механизм мышечного сокращения (теория скользящих нитей).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Одиночное и тетаническое сокращение мышц. Зубчатый и гладкий тетанус. Большие и малые двигательные единицы. Виды сокращений мышц. Гладкие мышечные волокна.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Определение понятия ВНД. Типы ВНД животных и типологические особенности человека. Роль И.М. Сеченова и И.П. Павлова в изучении физиологии психической деятельности и произвольных движений.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Условные рефлексы высших порядков. Первая и вторая сигнальные системы. Характеристика типов ВНД по преобладанию первой и второй сигнальных систем.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Структурные особенности и функции вегетативной нервной системы (ВНС).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Метасимпатическая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 нервная система.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об эндокринной системе. Свойства гормонов. Гормоны гипоталамуса и их роль в регуляции эндокринных функций. Регуляция уровня гормонов в организме (обратная связь).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Роль желез внутренней секреции в регуляции функций организма. Теория стресса или общего адаптационного синдрома (Г.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Селье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>). Гормоны коры и мозгового вещества надпочечников и их роль в адаптационных процессах.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Гормоны гипофиза. Передняя, задняя и промежуточная доли, их функциональное значение. Ось гипоталамус-гипофиз. Роль гормонов гипофиза в регуляции активности других желез внутренней секреции.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Гормоны щитовидной, поджелудочной и половых желез. Их значение для роста, развития организма и процессов обмена веществ.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крови, ее количество и состав. </w:t>
      </w:r>
      <w:r w:rsidRPr="00586415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Форменные элементы крови (эритроциты, лейкоциты, тромбоциты) и их функции. Гемоглобин и его соединения. Защитная функция крови. Клеточный и гуморальный иммунитет. </w:t>
      </w:r>
      <w:r w:rsidRPr="00586415">
        <w:rPr>
          <w:rFonts w:ascii="Times New Roman" w:hAnsi="Times New Roman" w:cs="Times New Roman"/>
          <w:sz w:val="24"/>
          <w:szCs w:val="24"/>
          <w:lang w:eastAsia="ru-RU"/>
        </w:rPr>
        <w:t>Группы крови. Резус-фактор.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Строение и работа сердца. Свойства сердечной мышцы: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автоматия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, возбудимость, проводимость, сократимость. Проводящая система сердца.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Автоматия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 сердца и ее природа. Центральная регуляция работы сердца.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Фазы сердечного цикла в покое и при мышечной работе. Частота сердечных сокращений. Биоэлектрическая активность сердца. Электрокардиография. Изменения показателей ЭКГ под влиянием занятий физической культурой и спортом.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Характеристика кругов кровообращения. Строение, свойства и функции сосудов артериального и венозного русла. Давление крови в разных участках кровеносного русла. Линейная и объемная скорости кровотока. Показатели артериального давления в зависимости от возраста.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Регуляция кровообращения (в покое и при мышечной работе). Периферические мышечные сердца. Рефлекторная и гуморальная регуляция работы сердца, просвета сосудов и уровня артериального давления.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Понятие о дыхании и его функции. Легочная вентиляция. Объемы и емкости легких. Методы их определения (спирометрия, спирография).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Регуляция дыхания. Дыхательный центр продолговатого мозга. Центральная регуляция дыхания. Нервная (рефлекторная) и гуморальная регуляция дыхания.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системы пищеварения в организме. Значение работ </w:t>
      </w:r>
      <w:proofErr w:type="spellStart"/>
      <w:r w:rsidRPr="00586415">
        <w:rPr>
          <w:rFonts w:ascii="Times New Roman" w:hAnsi="Times New Roman" w:cs="Times New Roman"/>
          <w:sz w:val="24"/>
          <w:szCs w:val="24"/>
          <w:lang w:eastAsia="ru-RU"/>
        </w:rPr>
        <w:t>И.П.Павлова</w:t>
      </w:r>
      <w:proofErr w:type="spellEnd"/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 для изучения регуляции процессов пищеварения. Пищеварение в ротовой полости.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Пищеварение в желудке. Фазы желудочной секреции. Моторная и секреторная функции желудка.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Пищеварение в кишечнике. Пищеварение и всасывание в двенадцатиперстной и тонкой кишке. Полостное и мембранное пищеварение. Секреция поджелудочной железы и печени. Роль толстого кишечника в пищеварении. 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Химическая и физическая терморегуляция. Теплопродукция в покое и при мышечной работе. Теплоотдача проведением, излучением и испарением пота. Передача тепла внутри тела. Роль потовых желез в теплоотдаче.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Система терморегуляции. Терморецепторы. Центры терморегуляции гипоталамуса. Регуляция теплообразования и теплоотдачи. Теплоотдача при мышечной деятельности в условиях высокой и низкой температуры воздуха.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>Роль почек в регуляции водно-солевого обмена. Механизм образования мочи. Регуляция образования и выделения мочи. Функции почек при мышечной работе.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развитие организма (онтогенез). Возрастная периодизация. </w:t>
      </w:r>
      <w:r w:rsidRPr="00586415">
        <w:rPr>
          <w:rStyle w:val="2"/>
          <w:rFonts w:ascii="Times New Roman" w:hAnsi="Times New Roman" w:cs="Times New Roman"/>
          <w:color w:val="000000"/>
          <w:sz w:val="24"/>
          <w:szCs w:val="24"/>
        </w:rPr>
        <w:t>Паспортный и биологический возраст. Критерии оценки биологического возраста.</w:t>
      </w:r>
    </w:p>
    <w:p w:rsidR="00A06A2B" w:rsidRPr="00586415" w:rsidRDefault="00A06A2B" w:rsidP="00A06A2B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6415">
        <w:rPr>
          <w:rFonts w:ascii="Times New Roman" w:hAnsi="Times New Roman" w:cs="Times New Roman"/>
          <w:sz w:val="24"/>
          <w:szCs w:val="24"/>
          <w:lang w:eastAsia="ru-RU"/>
        </w:rPr>
        <w:t xml:space="preserve">Акселерация и ретардация детей и подростков. Критические периоды развития детей и подростков. </w:t>
      </w:r>
    </w:p>
    <w:p w:rsidR="00A06A2B" w:rsidRPr="00724925" w:rsidRDefault="00A06A2B" w:rsidP="00A06A2B">
      <w:pPr>
        <w:shd w:val="clear" w:color="auto" w:fill="FFFFFF"/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A2B" w:rsidRPr="0029430C" w:rsidRDefault="00A06A2B" w:rsidP="00A06A2B">
      <w:pPr>
        <w:spacing w:after="0" w:line="240" w:lineRule="auto"/>
        <w:ind w:left="2127" w:hanging="21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СОСТАВИТЕЛЬ</w:t>
      </w: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.Н.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Герасевич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доцент  кафедры</w:t>
      </w:r>
      <w:proofErr w:type="gram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психологии и физического воспитани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БарГУ</w:t>
      </w:r>
      <w:proofErr w:type="spellEnd"/>
      <w:r w:rsidRPr="00B643B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 к.б.н., доцент</w:t>
      </w:r>
    </w:p>
    <w:p w:rsidR="00A06A2B" w:rsidRPr="0029430C" w:rsidRDefault="00A06A2B" w:rsidP="00A06A2B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43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(инициалы, фамилия, ученая степень, ученое звание, должность)</w:t>
      </w:r>
    </w:p>
    <w:p w:rsidR="00A06A2B" w:rsidRPr="0029430C" w:rsidRDefault="00A06A2B" w:rsidP="00A06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943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кафедрой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психологии и физического воспитания</w:t>
      </w:r>
    </w:p>
    <w:p w:rsidR="00A06A2B" w:rsidRDefault="00A06A2B" w:rsidP="00A06A2B">
      <w:pPr>
        <w:spacing w:after="12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9430C">
        <w:rPr>
          <w:rFonts w:ascii="Times New Roman" w:eastAsia="Calibri" w:hAnsi="Times New Roman" w:cs="Times New Roman"/>
          <w:sz w:val="24"/>
          <w:szCs w:val="24"/>
        </w:rPr>
        <w:t>Про</w:t>
      </w:r>
      <w:r>
        <w:rPr>
          <w:rFonts w:ascii="Times New Roman" w:eastAsia="Calibri" w:hAnsi="Times New Roman" w:cs="Times New Roman"/>
          <w:sz w:val="24"/>
          <w:szCs w:val="24"/>
        </w:rPr>
        <w:t>токол № 17 от «20» февраля 2024 г.</w:t>
      </w:r>
    </w:p>
    <w:p w:rsidR="00A06A2B" w:rsidRDefault="00A06A2B" w:rsidP="00A06A2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06A2B" w:rsidRPr="0029430C" w:rsidRDefault="00A06A2B" w:rsidP="00A06A2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3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A06A2B" w:rsidRPr="00D919B3" w:rsidRDefault="00A06A2B" w:rsidP="00A06A2B">
      <w:pPr>
        <w:tabs>
          <w:tab w:val="left" w:pos="900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16"/>
          <w:szCs w:val="24"/>
          <w:lang w:eastAsia="ru-RU"/>
        </w:rPr>
      </w:pPr>
    </w:p>
    <w:p w:rsidR="00A06A2B" w:rsidRPr="00863C1C" w:rsidRDefault="00A06A2B" w:rsidP="00A06A2B">
      <w:pPr>
        <w:pStyle w:val="a4"/>
        <w:tabs>
          <w:tab w:val="left" w:pos="1696"/>
        </w:tabs>
        <w:spacing w:after="0"/>
        <w:jc w:val="center"/>
        <w:rPr>
          <w:b/>
        </w:rPr>
      </w:pPr>
      <w:r w:rsidRPr="00863C1C">
        <w:rPr>
          <w:b/>
        </w:rPr>
        <w:t>1.1 </w:t>
      </w:r>
      <w:r>
        <w:rPr>
          <w:b/>
        </w:rPr>
        <w:t>Н</w:t>
      </w:r>
      <w:r w:rsidRPr="00863C1C">
        <w:rPr>
          <w:b/>
        </w:rPr>
        <w:t>ормативные правовые акты</w:t>
      </w:r>
    </w:p>
    <w:p w:rsidR="00A06A2B" w:rsidRPr="00586415" w:rsidRDefault="00A06A2B" w:rsidP="00A06A2B">
      <w:pPr>
        <w:pStyle w:val="a4"/>
        <w:tabs>
          <w:tab w:val="left" w:pos="1696"/>
        </w:tabs>
        <w:spacing w:after="0"/>
        <w:jc w:val="center"/>
        <w:rPr>
          <w:b/>
          <w:sz w:val="22"/>
          <w:szCs w:val="22"/>
        </w:rPr>
      </w:pPr>
    </w:p>
    <w:p w:rsidR="00A06A2B" w:rsidRPr="00863C1C" w:rsidRDefault="00A06A2B" w:rsidP="00A06A2B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C1C">
        <w:rPr>
          <w:rFonts w:ascii="Times New Roman" w:hAnsi="Times New Roman" w:cs="Times New Roman"/>
          <w:color w:val="000000"/>
          <w:sz w:val="24"/>
          <w:szCs w:val="24"/>
        </w:rPr>
        <w:t xml:space="preserve">Кодекс Республики Беларусь об образовании, 13 янв. 2011 г., № 243-3 // Нац. реестр правовых актов </w:t>
      </w:r>
      <w:proofErr w:type="spellStart"/>
      <w:r w:rsidRPr="00863C1C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63C1C">
        <w:rPr>
          <w:rFonts w:ascii="Times New Roman" w:hAnsi="Times New Roman" w:cs="Times New Roman"/>
          <w:color w:val="000000"/>
          <w:sz w:val="24"/>
          <w:szCs w:val="24"/>
        </w:rPr>
        <w:t xml:space="preserve">. Беларусь — 2011 — № 13. — 2/1795 с изм. от </w:t>
      </w:r>
      <w:r w:rsidRPr="00863C1C">
        <w:rPr>
          <w:rFonts w:ascii="Times New Roman" w:hAnsi="Times New Roman" w:cs="Times New Roman"/>
          <w:sz w:val="24"/>
          <w:szCs w:val="24"/>
        </w:rPr>
        <w:t>14.01.2022 № 154-З.</w:t>
      </w:r>
    </w:p>
    <w:p w:rsidR="00A06A2B" w:rsidRPr="00863C1C" w:rsidRDefault="00A06A2B" w:rsidP="00A06A2B">
      <w:pPr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C1C">
        <w:rPr>
          <w:rFonts w:ascii="Times New Roman" w:hAnsi="Times New Roman" w:cs="Times New Roman"/>
          <w:sz w:val="24"/>
          <w:szCs w:val="24"/>
        </w:rPr>
        <w:t xml:space="preserve">О физической культуре и 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спорте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>. Беларусь от 4 янв. 2014 г. № 125-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с изм. и доп. — Минск : [б. и.], 2014.</w:t>
      </w:r>
    </w:p>
    <w:p w:rsidR="00A06A2B" w:rsidRPr="00863C1C" w:rsidRDefault="00A06A2B" w:rsidP="00A06A2B">
      <w:pPr>
        <w:pStyle w:val="a6"/>
        <w:numPr>
          <w:ilvl w:val="0"/>
          <w:numId w:val="3"/>
        </w:numPr>
        <w:ind w:left="0" w:firstLine="340"/>
        <w:jc w:val="both"/>
      </w:pPr>
      <w:r w:rsidRPr="00863C1C">
        <w:t>Государственная программа «Образование и молодежная политика» на 2021–2025 годы [Электронный ресурс</w:t>
      </w:r>
      <w:proofErr w:type="gramStart"/>
      <w:r w:rsidRPr="00863C1C">
        <w:t>] :</w:t>
      </w:r>
      <w:proofErr w:type="gramEnd"/>
      <w:r w:rsidRPr="00863C1C">
        <w:t xml:space="preserve"> постановление Совета Министров Республики Беларусь от 29.01.2021 № 57 // Национальный правовой Интернет-портал Республики Беларусь, 04.02.2021, 5/48744.</w:t>
      </w:r>
    </w:p>
    <w:p w:rsidR="00A06A2B" w:rsidRPr="00863C1C" w:rsidRDefault="00A06A2B" w:rsidP="00A06A2B">
      <w:pPr>
        <w:pStyle w:val="a6"/>
        <w:numPr>
          <w:ilvl w:val="0"/>
          <w:numId w:val="3"/>
        </w:numPr>
        <w:ind w:left="0" w:firstLine="340"/>
        <w:jc w:val="both"/>
      </w:pPr>
      <w:r w:rsidRPr="00863C1C">
        <w:rPr>
          <w:rStyle w:val="name"/>
          <w:lang w:val="be-BY"/>
        </w:rPr>
        <w:t xml:space="preserve">Государственная программа </w:t>
      </w:r>
      <w:r w:rsidRPr="00863C1C">
        <w:t>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Беларусь, 04.02.2021, 5/48742.</w:t>
      </w:r>
    </w:p>
    <w:p w:rsidR="00A06A2B" w:rsidRPr="00863C1C" w:rsidRDefault="00A06A2B" w:rsidP="00A06A2B">
      <w:pPr>
        <w:pStyle w:val="a6"/>
        <w:numPr>
          <w:ilvl w:val="0"/>
          <w:numId w:val="3"/>
        </w:numPr>
        <w:ind w:left="0" w:firstLine="340"/>
        <w:jc w:val="both"/>
        <w:rPr>
          <w:rStyle w:val="markedcontent"/>
        </w:rPr>
      </w:pPr>
      <w:r w:rsidRPr="00863C1C">
        <w:rPr>
          <w:rStyle w:val="markedcontent"/>
        </w:rPr>
        <w:t xml:space="preserve">Концепция развития педагогического образования в Республике Беларусь на 2021—2025 годы </w:t>
      </w:r>
      <w:r w:rsidRPr="00863C1C">
        <w:t>[Электронный ресурс</w:t>
      </w:r>
      <w:proofErr w:type="gramStart"/>
      <w:r w:rsidRPr="00863C1C">
        <w:t>] :</w:t>
      </w:r>
      <w:proofErr w:type="gramEnd"/>
      <w:r w:rsidRPr="00863C1C">
        <w:t xml:space="preserve"> Приказ Министра образования Республики Беларусь от 13.05.2021 № 366.</w:t>
      </w:r>
    </w:p>
    <w:p w:rsidR="00A06A2B" w:rsidRPr="00863C1C" w:rsidRDefault="00A06A2B" w:rsidP="00A06A2B">
      <w:pPr>
        <w:pStyle w:val="a6"/>
        <w:numPr>
          <w:ilvl w:val="0"/>
          <w:numId w:val="3"/>
        </w:numPr>
        <w:ind w:left="0" w:firstLine="340"/>
        <w:jc w:val="both"/>
      </w:pPr>
      <w:r w:rsidRPr="00863C1C">
        <w:rPr>
          <w:rStyle w:val="markedcontent"/>
        </w:rPr>
        <w:t xml:space="preserve">Программа непрерывного воспитания детей и учащейся молодежи на 2021-2025 гг. </w:t>
      </w:r>
      <w:r w:rsidRPr="00863C1C">
        <w:t>[Электронный ресурс</w:t>
      </w:r>
      <w:proofErr w:type="gramStart"/>
      <w:r w:rsidRPr="00863C1C">
        <w:t>] :</w:t>
      </w:r>
      <w:proofErr w:type="gramEnd"/>
      <w:r w:rsidRPr="00863C1C">
        <w:t xml:space="preserve"> Постановление Министерства образования Республики Беларусь от 31.12.2020 № 312.</w:t>
      </w:r>
    </w:p>
    <w:p w:rsidR="00A06A2B" w:rsidRPr="00D919B3" w:rsidRDefault="00A06A2B" w:rsidP="00A06A2B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bCs/>
          <w:sz w:val="16"/>
          <w:szCs w:val="24"/>
        </w:rPr>
      </w:pPr>
    </w:p>
    <w:p w:rsidR="00A06A2B" w:rsidRPr="00AD28F9" w:rsidRDefault="00A06A2B" w:rsidP="00A06A2B">
      <w:pPr>
        <w:pStyle w:val="a6"/>
        <w:numPr>
          <w:ilvl w:val="1"/>
          <w:numId w:val="4"/>
        </w:numPr>
        <w:jc w:val="center"/>
        <w:rPr>
          <w:rFonts w:eastAsia="Calibri"/>
          <w:b/>
          <w:bCs/>
        </w:rPr>
      </w:pPr>
      <w:r w:rsidRPr="00AD28F9">
        <w:rPr>
          <w:rFonts w:eastAsia="Calibri"/>
          <w:b/>
          <w:bCs/>
        </w:rPr>
        <w:t>Перечень основных учебных изданий</w:t>
      </w:r>
    </w:p>
    <w:p w:rsidR="00A06A2B" w:rsidRPr="00586415" w:rsidRDefault="00A06A2B" w:rsidP="00A06A2B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0"/>
        <w:jc w:val="both"/>
        <w:rPr>
          <w:bCs/>
        </w:rPr>
      </w:pPr>
      <w:proofErr w:type="spellStart"/>
      <w:r w:rsidRPr="00586415">
        <w:rPr>
          <w:bCs/>
        </w:rPr>
        <w:t>Солодков</w:t>
      </w:r>
      <w:proofErr w:type="spellEnd"/>
      <w:r w:rsidRPr="00586415">
        <w:rPr>
          <w:bCs/>
        </w:rPr>
        <w:t xml:space="preserve">, А.С. Физиология человека. Общая. Спортивная. </w:t>
      </w:r>
      <w:proofErr w:type="gramStart"/>
      <w:r w:rsidRPr="00586415">
        <w:rPr>
          <w:bCs/>
        </w:rPr>
        <w:t>Возрастная :</w:t>
      </w:r>
      <w:proofErr w:type="gramEnd"/>
      <w:r w:rsidRPr="00586415">
        <w:rPr>
          <w:bCs/>
        </w:rPr>
        <w:t xml:space="preserve"> учебник / А.С.</w:t>
      </w:r>
      <w:r>
        <w:rPr>
          <w:bCs/>
        </w:rPr>
        <w:t xml:space="preserve"> </w:t>
      </w:r>
      <w:proofErr w:type="spellStart"/>
      <w:r w:rsidRPr="00586415">
        <w:rPr>
          <w:bCs/>
        </w:rPr>
        <w:t>Солодков</w:t>
      </w:r>
      <w:proofErr w:type="spellEnd"/>
      <w:r w:rsidRPr="00586415">
        <w:rPr>
          <w:bCs/>
        </w:rPr>
        <w:t>, Е.Б.</w:t>
      </w:r>
      <w:r>
        <w:rPr>
          <w:bCs/>
        </w:rPr>
        <w:t xml:space="preserve"> </w:t>
      </w:r>
      <w:r w:rsidRPr="00586415">
        <w:rPr>
          <w:bCs/>
        </w:rPr>
        <w:t xml:space="preserve">Сологуб. — </w:t>
      </w:r>
      <w:r>
        <w:rPr>
          <w:bCs/>
        </w:rPr>
        <w:t xml:space="preserve">11-е </w:t>
      </w:r>
      <w:r w:rsidRPr="00586415">
        <w:rPr>
          <w:bCs/>
        </w:rPr>
        <w:t xml:space="preserve">изд. — </w:t>
      </w:r>
      <w:proofErr w:type="gramStart"/>
      <w:r w:rsidRPr="00586415">
        <w:rPr>
          <w:bCs/>
        </w:rPr>
        <w:t>М. :</w:t>
      </w:r>
      <w:proofErr w:type="gramEnd"/>
      <w:r w:rsidRPr="00586415">
        <w:rPr>
          <w:bCs/>
        </w:rPr>
        <w:t xml:space="preserve"> Спорт, 20</w:t>
      </w:r>
      <w:r>
        <w:rPr>
          <w:bCs/>
        </w:rPr>
        <w:t>23</w:t>
      </w:r>
      <w:r w:rsidRPr="00586415">
        <w:rPr>
          <w:bCs/>
        </w:rPr>
        <w:t xml:space="preserve">. — </w:t>
      </w:r>
      <w:r>
        <w:rPr>
          <w:bCs/>
        </w:rPr>
        <w:t>624</w:t>
      </w:r>
      <w:r w:rsidRPr="00586415">
        <w:rPr>
          <w:bCs/>
        </w:rPr>
        <w:t xml:space="preserve"> с.</w:t>
      </w:r>
    </w:p>
    <w:p w:rsidR="00A06A2B" w:rsidRPr="00586415" w:rsidRDefault="00A06A2B" w:rsidP="00A06A2B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0"/>
        <w:jc w:val="both"/>
        <w:rPr>
          <w:bCs/>
        </w:rPr>
      </w:pPr>
      <w:r w:rsidRPr="00586415">
        <w:rPr>
          <w:bCs/>
        </w:rPr>
        <w:t xml:space="preserve">Физиология </w:t>
      </w:r>
      <w:proofErr w:type="gramStart"/>
      <w:r w:rsidRPr="00586415">
        <w:rPr>
          <w:bCs/>
        </w:rPr>
        <w:t>человека :</w:t>
      </w:r>
      <w:proofErr w:type="gramEnd"/>
      <w:r w:rsidRPr="00586415">
        <w:rPr>
          <w:bCs/>
        </w:rPr>
        <w:t xml:space="preserve"> учебник</w:t>
      </w:r>
      <w:r>
        <w:rPr>
          <w:bCs/>
        </w:rPr>
        <w:t xml:space="preserve"> </w:t>
      </w:r>
      <w:r w:rsidRPr="00586415">
        <w:rPr>
          <w:bCs/>
        </w:rPr>
        <w:t xml:space="preserve">/ </w:t>
      </w:r>
      <w:r>
        <w:rPr>
          <w:bCs/>
        </w:rPr>
        <w:t xml:space="preserve">под ред. </w:t>
      </w:r>
      <w:r w:rsidRPr="00586415">
        <w:rPr>
          <w:bCs/>
        </w:rPr>
        <w:t>Г.И.</w:t>
      </w:r>
      <w:r>
        <w:rPr>
          <w:bCs/>
        </w:rPr>
        <w:t xml:space="preserve"> </w:t>
      </w:r>
      <w:proofErr w:type="spellStart"/>
      <w:r w:rsidRPr="00586415">
        <w:rPr>
          <w:bCs/>
        </w:rPr>
        <w:t>Косицк</w:t>
      </w:r>
      <w:r>
        <w:rPr>
          <w:bCs/>
        </w:rPr>
        <w:t>ого</w:t>
      </w:r>
      <w:proofErr w:type="spellEnd"/>
      <w:r w:rsidRPr="00586415">
        <w:rPr>
          <w:bCs/>
        </w:rPr>
        <w:t xml:space="preserve">. — </w:t>
      </w:r>
      <w:proofErr w:type="gramStart"/>
      <w:r w:rsidRPr="00586415">
        <w:rPr>
          <w:bCs/>
        </w:rPr>
        <w:t>М. :</w:t>
      </w:r>
      <w:proofErr w:type="gramEnd"/>
      <w:r w:rsidRPr="00586415">
        <w:rPr>
          <w:bCs/>
        </w:rPr>
        <w:t xml:space="preserve"> Альянс, 2015. — 544 c.</w:t>
      </w:r>
    </w:p>
    <w:p w:rsidR="00A06A2B" w:rsidRDefault="00A06A2B" w:rsidP="00A06A2B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86415">
        <w:rPr>
          <w:bCs/>
        </w:rPr>
        <w:t xml:space="preserve">Физиология </w:t>
      </w:r>
      <w:proofErr w:type="gramStart"/>
      <w:r w:rsidRPr="00586415">
        <w:rPr>
          <w:bCs/>
        </w:rPr>
        <w:t>человека :</w:t>
      </w:r>
      <w:proofErr w:type="gramEnd"/>
      <w:r w:rsidRPr="00586415">
        <w:rPr>
          <w:bCs/>
        </w:rPr>
        <w:t xml:space="preserve"> учеб</w:t>
      </w:r>
      <w:r>
        <w:rPr>
          <w:bCs/>
        </w:rPr>
        <w:t>ник</w:t>
      </w:r>
      <w:r w:rsidRPr="00586415">
        <w:rPr>
          <w:bCs/>
        </w:rPr>
        <w:t xml:space="preserve"> / под ред. В. И. </w:t>
      </w:r>
      <w:proofErr w:type="spellStart"/>
      <w:r w:rsidRPr="00586415">
        <w:rPr>
          <w:bCs/>
        </w:rPr>
        <w:t>Тхоревского</w:t>
      </w:r>
      <w:proofErr w:type="spellEnd"/>
      <w:r w:rsidRPr="00586415">
        <w:rPr>
          <w:bCs/>
        </w:rPr>
        <w:t xml:space="preserve">. — </w:t>
      </w:r>
      <w:proofErr w:type="gramStart"/>
      <w:r w:rsidRPr="00586415">
        <w:rPr>
          <w:bCs/>
        </w:rPr>
        <w:t>М. :</w:t>
      </w:r>
      <w:proofErr w:type="gramEnd"/>
      <w:r w:rsidRPr="00586415">
        <w:rPr>
          <w:bCs/>
        </w:rPr>
        <w:t xml:space="preserve"> Физкультура, образование и наука, 2001. — 492 с.</w:t>
      </w:r>
    </w:p>
    <w:p w:rsidR="00A06A2B" w:rsidRPr="00586415" w:rsidRDefault="00A06A2B" w:rsidP="00A06A2B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Физиологический словарь–справочник / А.Н. </w:t>
      </w:r>
      <w:proofErr w:type="spellStart"/>
      <w:r>
        <w:rPr>
          <w:bCs/>
        </w:rPr>
        <w:t>Герасевич</w:t>
      </w:r>
      <w:proofErr w:type="spellEnd"/>
      <w:r>
        <w:rPr>
          <w:bCs/>
        </w:rPr>
        <w:t xml:space="preserve">, И.А. Ножка, Е.Г. </w:t>
      </w:r>
      <w:proofErr w:type="spellStart"/>
      <w:r>
        <w:rPr>
          <w:bCs/>
        </w:rPr>
        <w:t>Пархоц</w:t>
      </w:r>
      <w:proofErr w:type="spellEnd"/>
      <w:r>
        <w:rPr>
          <w:bCs/>
        </w:rPr>
        <w:t xml:space="preserve">. – </w:t>
      </w:r>
      <w:proofErr w:type="gramStart"/>
      <w:r>
        <w:rPr>
          <w:bCs/>
        </w:rPr>
        <w:t>Барановичи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БарГУ</w:t>
      </w:r>
      <w:proofErr w:type="spellEnd"/>
      <w:r>
        <w:rPr>
          <w:bCs/>
        </w:rPr>
        <w:t>, 2023. – 100 с.</w:t>
      </w:r>
    </w:p>
    <w:p w:rsidR="00A06A2B" w:rsidRPr="00586415" w:rsidRDefault="00A06A2B" w:rsidP="00A06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06A2B" w:rsidRDefault="00A06A2B" w:rsidP="00A06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57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дополнительных учебных изданий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, Р. И. Физиология 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учеб. пособие / Р. И. 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>, Н. П. 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>, Н. С. 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Шуленина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. — 2-e изд., доп. и 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НИЦ ИНФРА-М, 2015. — 432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, Г.Л. Атлас. Анатомия и физиология человека: полное практическое пособие / Г.Л. 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, Е.Ю. 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Зигалова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>, 2017. — 80 c.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Брин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 xml:space="preserve">, В.Б. Физиология человека в схемах и 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таблицах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учеб. пособие / В.Б. </w:t>
      </w:r>
      <w:proofErr w:type="spellStart"/>
      <w:r w:rsidRPr="00863C1C">
        <w:rPr>
          <w:rFonts w:ascii="Times New Roman" w:hAnsi="Times New Roman" w:cs="Times New Roman"/>
          <w:sz w:val="24"/>
          <w:szCs w:val="24"/>
        </w:rPr>
        <w:t>Брин</w:t>
      </w:r>
      <w:proofErr w:type="spellEnd"/>
      <w:r w:rsidRPr="00863C1C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863C1C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863C1C">
        <w:rPr>
          <w:rFonts w:ascii="Times New Roman" w:hAnsi="Times New Roman" w:cs="Times New Roman"/>
          <w:sz w:val="24"/>
          <w:szCs w:val="24"/>
        </w:rPr>
        <w:t xml:space="preserve"> Лань, 2018. — 608 c.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Зинчук, В. В. Нормальная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физиология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учеб. пособие / В. В. Зинчук, О. А.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Балбатун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, Ю. М.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Емельянчик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; под ред. В. В. Зинчука.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Минск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Выш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. школа, 2010. — 341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proofErr w:type="spellStart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Кубарко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 А. И. Нормальная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физиология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учебник в 2 ч. / А. И.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Кубарко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[и др.]; под ред. А. И.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Кубарко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Минск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Выш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pacing w:val="-4"/>
          <w:sz w:val="24"/>
          <w:szCs w:val="24"/>
        </w:rPr>
        <w:t>. школа, 2014. — 604 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Нормальная физиология / под ред. К. В. Судакова. –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ГЭОТАР-Медиа, 2015. – 713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Практикум по нормальной физиологии / под ред. проф. Н. А. 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Агаджаняна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проф. А. В. 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Коробкова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Высшая школа, 1983. 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Физиология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человека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учебник в 3 т. / под ред. Р. Шмидта и Г.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Тевза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Мир, 2004. — Т.1–3. — 642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763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Физиология человека / под ред. В. М. Покровского, Г. Ф.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Коротько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>перераб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Медицина, 2003. — Т. 2. — 149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763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Физиология человека / под ред. В. М. Смирнова.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Медицина, 2001. — 608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76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Физиология эндокринной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системы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пер. с англ. / под ред. Дж.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Гриффина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, С.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Охеды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БИНОМ, 2008. — 496 с.</w:t>
      </w:r>
    </w:p>
    <w:p w:rsidR="00A06A2B" w:rsidRPr="00863C1C" w:rsidRDefault="00A06A2B" w:rsidP="00A06A2B">
      <w:pPr>
        <w:pStyle w:val="21"/>
        <w:numPr>
          <w:ilvl w:val="0"/>
          <w:numId w:val="5"/>
        </w:numPr>
        <w:shd w:val="clear" w:color="auto" w:fill="auto"/>
        <w:tabs>
          <w:tab w:val="left" w:pos="709"/>
          <w:tab w:val="left" w:pos="763"/>
          <w:tab w:val="left" w:pos="993"/>
        </w:tabs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Эндокринная система, спорт и двигательная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активность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пер. с англ. / под ред. У. Дж. Кремера и А. Д. </w:t>
      </w:r>
      <w:proofErr w:type="spell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Рогола</w:t>
      </w:r>
      <w:proofErr w:type="spell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>Киев :</w:t>
      </w:r>
      <w:proofErr w:type="gramEnd"/>
      <w:r w:rsidRPr="00863C1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Олимп. литература, 2008. — 600 с.</w:t>
      </w:r>
    </w:p>
    <w:p w:rsidR="00A06A2B" w:rsidRPr="00863C1C" w:rsidRDefault="00A06A2B" w:rsidP="00A06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A2B" w:rsidRPr="00957B4E" w:rsidRDefault="00A06A2B" w:rsidP="00A06A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232" w:rsidRDefault="002E3232"/>
    <w:sectPr w:rsidR="002E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C40A95"/>
    <w:multiLevelType w:val="hybridMultilevel"/>
    <w:tmpl w:val="08864454"/>
    <w:lvl w:ilvl="0" w:tplc="88B29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E02BAA"/>
    <w:multiLevelType w:val="hybridMultilevel"/>
    <w:tmpl w:val="6A606A7C"/>
    <w:lvl w:ilvl="0" w:tplc="9152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6F2A"/>
    <w:multiLevelType w:val="multilevel"/>
    <w:tmpl w:val="79E241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43F014A8"/>
    <w:multiLevelType w:val="multilevel"/>
    <w:tmpl w:val="F5FEC7E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hint="default"/>
      </w:rPr>
    </w:lvl>
  </w:abstractNum>
  <w:abstractNum w:abstractNumId="5" w15:restartNumberingAfterBreak="0">
    <w:nsid w:val="561476E2"/>
    <w:multiLevelType w:val="multilevel"/>
    <w:tmpl w:val="F5FEC7E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2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hint="default"/>
      </w:rPr>
    </w:lvl>
  </w:abstractNum>
  <w:abstractNum w:abstractNumId="6" w15:restartNumberingAfterBreak="0">
    <w:nsid w:val="5907180C"/>
    <w:multiLevelType w:val="hybridMultilevel"/>
    <w:tmpl w:val="4338088C"/>
    <w:lvl w:ilvl="0" w:tplc="4D04FD0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5C2DA9"/>
    <w:multiLevelType w:val="hybridMultilevel"/>
    <w:tmpl w:val="EB48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C98"/>
    <w:multiLevelType w:val="hybridMultilevel"/>
    <w:tmpl w:val="BE7E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2B"/>
    <w:rsid w:val="00042CE0"/>
    <w:rsid w:val="002E3232"/>
    <w:rsid w:val="00A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BAC15-564F-4147-BD3B-F8CE6A7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ыделение1"/>
    <w:basedOn w:val="a3"/>
    <w:uiPriority w:val="1"/>
    <w:qFormat/>
    <w:rsid w:val="00A06A2B"/>
    <w:rPr>
      <w:rFonts w:ascii="Times New Roman" w:hAnsi="Times New Roman"/>
      <w:b/>
      <w:i w:val="0"/>
      <w:iCs/>
      <w:color w:val="auto"/>
      <w:sz w:val="22"/>
    </w:rPr>
  </w:style>
  <w:style w:type="character" w:styleId="a3">
    <w:name w:val="Emphasis"/>
    <w:basedOn w:val="a0"/>
    <w:uiPriority w:val="20"/>
    <w:qFormat/>
    <w:rsid w:val="00A06A2B"/>
    <w:rPr>
      <w:i/>
      <w:iCs/>
    </w:rPr>
  </w:style>
  <w:style w:type="paragraph" w:styleId="a4">
    <w:name w:val="Body Text"/>
    <w:basedOn w:val="a"/>
    <w:link w:val="a5"/>
    <w:uiPriority w:val="99"/>
    <w:rsid w:val="00A06A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6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Цитата-моя,Таблица"/>
    <w:basedOn w:val="a"/>
    <w:link w:val="a7"/>
    <w:uiPriority w:val="34"/>
    <w:qFormat/>
    <w:rsid w:val="00A06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Цитата-моя Знак,Таблица Знак"/>
    <w:link w:val="a6"/>
    <w:uiPriority w:val="34"/>
    <w:locked/>
    <w:rsid w:val="00A06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06A2B"/>
    <w:rPr>
      <w:rFonts w:ascii="Times New Roman" w:hAnsi="Times New Roman" w:cs="Times New Roman" w:hint="default"/>
    </w:rPr>
  </w:style>
  <w:style w:type="paragraph" w:styleId="a8">
    <w:name w:val="No Spacing"/>
    <w:link w:val="a9"/>
    <w:uiPriority w:val="99"/>
    <w:qFormat/>
    <w:rsid w:val="00A06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A06A2B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A06A2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06A2B"/>
    <w:pPr>
      <w:widowControl w:val="0"/>
      <w:shd w:val="clear" w:color="auto" w:fill="FFFFFF"/>
      <w:spacing w:after="420" w:line="317" w:lineRule="exact"/>
      <w:ind w:hanging="740"/>
      <w:jc w:val="center"/>
    </w:pPr>
    <w:rPr>
      <w:sz w:val="28"/>
      <w:szCs w:val="28"/>
    </w:rPr>
  </w:style>
  <w:style w:type="character" w:customStyle="1" w:styleId="markedcontent">
    <w:name w:val="markedcontent"/>
    <w:rsid w:val="00A06A2B"/>
  </w:style>
  <w:style w:type="paragraph" w:customStyle="1" w:styleId="20">
    <w:name w:val="Абзац списка2"/>
    <w:basedOn w:val="a"/>
    <w:rsid w:val="00A06A2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2024-10-28T10:37:00Z</dcterms:created>
  <dcterms:modified xsi:type="dcterms:W3CDTF">2024-10-28T10:39:00Z</dcterms:modified>
</cp:coreProperties>
</file>