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0F7" w:rsidRDefault="004E60F7" w:rsidP="004E60F7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4.  </w:t>
      </w:r>
      <w:r w:rsidRPr="00B27869">
        <w:rPr>
          <w:b/>
          <w:bCs/>
          <w:iCs/>
        </w:rPr>
        <w:t xml:space="preserve">ТЕМАТИКА </w:t>
      </w:r>
      <w:r>
        <w:rPr>
          <w:b/>
          <w:bCs/>
          <w:iCs/>
        </w:rPr>
        <w:t xml:space="preserve">ЛАБОРАТОРНЫХ </w:t>
      </w:r>
      <w:r w:rsidRPr="00B27869">
        <w:rPr>
          <w:b/>
          <w:bCs/>
          <w:iCs/>
        </w:rPr>
        <w:t>ЗАНЯТИЙ</w:t>
      </w:r>
    </w:p>
    <w:p w:rsidR="004E60F7" w:rsidRDefault="004E60F7" w:rsidP="004E60F7">
      <w:pPr>
        <w:jc w:val="center"/>
        <w:rPr>
          <w:b/>
          <w:bCs/>
          <w:iCs/>
        </w:rPr>
      </w:pPr>
    </w:p>
    <w:p w:rsidR="004E60F7" w:rsidRDefault="004E60F7" w:rsidP="004E60F7">
      <w:pPr>
        <w:pStyle w:val="a5"/>
        <w:spacing w:before="0" w:beforeAutospacing="0" w:after="0" w:afterAutospacing="0"/>
        <w:ind w:firstLine="709"/>
        <w:jc w:val="both"/>
      </w:pPr>
      <w:r w:rsidRPr="002A2EFC">
        <w:rPr>
          <w:rStyle w:val="aa"/>
          <w:b w:val="0"/>
        </w:rPr>
        <w:t>Целью лабораторных работ</w:t>
      </w:r>
      <w:r>
        <w:rPr>
          <w:rStyle w:val="aa"/>
          <w:b w:val="0"/>
        </w:rPr>
        <w:t xml:space="preserve"> </w:t>
      </w:r>
      <w:r w:rsidRPr="002A2EFC">
        <w:t>является формировани</w:t>
      </w:r>
      <w:r>
        <w:t>е</w:t>
      </w:r>
      <w:r w:rsidRPr="002A2EFC">
        <w:t xml:space="preserve"> навыков самостоятельного практического применения современных методов и средств проектирования ПО информационных систем для конкретной предметной области с помощью </w:t>
      </w:r>
      <w:r>
        <w:rPr>
          <w:lang w:val="en-US"/>
        </w:rPr>
        <w:t>CASE</w:t>
      </w:r>
      <w:r w:rsidRPr="00D40079">
        <w:t>-</w:t>
      </w:r>
      <w:r w:rsidRPr="002A2EFC">
        <w:t xml:space="preserve">средства </w:t>
      </w:r>
      <w:proofErr w:type="spellStart"/>
      <w:r w:rsidRPr="002A2EFC">
        <w:t>Rational</w:t>
      </w:r>
      <w:proofErr w:type="spellEnd"/>
      <w:r>
        <w:t xml:space="preserve"> </w:t>
      </w:r>
      <w:proofErr w:type="spellStart"/>
      <w:r>
        <w:t>Rose</w:t>
      </w:r>
      <w:proofErr w:type="spellEnd"/>
      <w:r w:rsidRPr="002A2EFC">
        <w:t xml:space="preserve"> </w:t>
      </w:r>
      <w:r>
        <w:t xml:space="preserve">и с </w:t>
      </w:r>
      <w:r w:rsidRPr="002A2EFC">
        <w:t>использованием объектно-ориентированного подхода к проектированию (на основе языка UML). </w:t>
      </w:r>
    </w:p>
    <w:p w:rsidR="004E60F7" w:rsidRDefault="004E60F7" w:rsidP="004E60F7">
      <w:pPr>
        <w:pStyle w:val="a5"/>
        <w:spacing w:before="0" w:beforeAutospacing="0" w:after="0" w:afterAutospacing="0"/>
        <w:ind w:firstLine="709"/>
        <w:jc w:val="both"/>
      </w:pPr>
    </w:p>
    <w:p w:rsidR="004E60F7" w:rsidRDefault="004E60F7" w:rsidP="004E60F7">
      <w:pPr>
        <w:pStyle w:val="a5"/>
        <w:spacing w:before="0" w:beforeAutospacing="0" w:after="0" w:afterAutospacing="0"/>
        <w:ind w:firstLine="709"/>
        <w:jc w:val="both"/>
      </w:pPr>
    </w:p>
    <w:p w:rsidR="004E60F7" w:rsidRPr="00010DC1" w:rsidRDefault="004E60F7" w:rsidP="004E60F7">
      <w:pPr>
        <w:ind w:left="720"/>
        <w:contextualSpacing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6771"/>
        <w:gridCol w:w="1772"/>
      </w:tblGrid>
      <w:tr w:rsidR="004E60F7" w:rsidRPr="00010DC1" w:rsidTr="00253A16">
        <w:tc>
          <w:tcPr>
            <w:tcW w:w="808" w:type="dxa"/>
            <w:shd w:val="clear" w:color="auto" w:fill="auto"/>
          </w:tcPr>
          <w:p w:rsidR="004E60F7" w:rsidRPr="00010DC1" w:rsidRDefault="004E60F7" w:rsidP="00253A16">
            <w:pPr>
              <w:jc w:val="center"/>
            </w:pPr>
            <w:r w:rsidRPr="00010DC1">
              <w:t>№ п./п.</w:t>
            </w:r>
          </w:p>
        </w:tc>
        <w:tc>
          <w:tcPr>
            <w:tcW w:w="6976" w:type="dxa"/>
            <w:shd w:val="clear" w:color="auto" w:fill="auto"/>
          </w:tcPr>
          <w:p w:rsidR="004E60F7" w:rsidRPr="00010DC1" w:rsidRDefault="004E60F7" w:rsidP="00253A16">
            <w:pPr>
              <w:jc w:val="center"/>
            </w:pPr>
            <w:r w:rsidRPr="00010DC1">
              <w:t>Тема лабораторной работы</w:t>
            </w:r>
          </w:p>
        </w:tc>
        <w:tc>
          <w:tcPr>
            <w:tcW w:w="1787" w:type="dxa"/>
            <w:shd w:val="clear" w:color="auto" w:fill="auto"/>
          </w:tcPr>
          <w:p w:rsidR="004E60F7" w:rsidRPr="00010DC1" w:rsidRDefault="004E60F7" w:rsidP="00253A16">
            <w:pPr>
              <w:jc w:val="center"/>
            </w:pPr>
            <w:r w:rsidRPr="00010DC1">
              <w:t>Количество часов</w:t>
            </w:r>
          </w:p>
        </w:tc>
      </w:tr>
      <w:tr w:rsidR="004E60F7" w:rsidRPr="00010DC1" w:rsidTr="00253A16">
        <w:tc>
          <w:tcPr>
            <w:tcW w:w="808" w:type="dxa"/>
            <w:shd w:val="clear" w:color="auto" w:fill="auto"/>
          </w:tcPr>
          <w:p w:rsidR="004E60F7" w:rsidRPr="00010DC1" w:rsidRDefault="004E60F7" w:rsidP="00253A16">
            <w:pPr>
              <w:jc w:val="center"/>
              <w:rPr>
                <w:lang w:val="en-US"/>
              </w:rPr>
            </w:pPr>
            <w:r w:rsidRPr="00010DC1">
              <w:rPr>
                <w:lang w:val="en-US"/>
              </w:rPr>
              <w:t>1</w:t>
            </w:r>
          </w:p>
        </w:tc>
        <w:tc>
          <w:tcPr>
            <w:tcW w:w="6976" w:type="dxa"/>
            <w:shd w:val="clear" w:color="auto" w:fill="auto"/>
          </w:tcPr>
          <w:p w:rsidR="004E60F7" w:rsidRPr="00010DC1" w:rsidRDefault="004E60F7" w:rsidP="00253A16">
            <w:r w:rsidRPr="002A2EFC">
              <w:t>Создание диаграммы вариантов использования</w:t>
            </w:r>
            <w:r>
              <w:t xml:space="preserve"> программного обеспечения</w:t>
            </w:r>
          </w:p>
        </w:tc>
        <w:tc>
          <w:tcPr>
            <w:tcW w:w="1787" w:type="dxa"/>
            <w:shd w:val="clear" w:color="auto" w:fill="auto"/>
          </w:tcPr>
          <w:p w:rsidR="004E60F7" w:rsidRPr="00010DC1" w:rsidRDefault="004E60F7" w:rsidP="00253A16">
            <w:pPr>
              <w:jc w:val="center"/>
            </w:pPr>
            <w:r w:rsidRPr="00010DC1">
              <w:t>6</w:t>
            </w:r>
          </w:p>
        </w:tc>
      </w:tr>
      <w:tr w:rsidR="004E60F7" w:rsidRPr="00010DC1" w:rsidTr="00253A16">
        <w:tc>
          <w:tcPr>
            <w:tcW w:w="808" w:type="dxa"/>
            <w:shd w:val="clear" w:color="auto" w:fill="auto"/>
          </w:tcPr>
          <w:p w:rsidR="004E60F7" w:rsidRPr="00010DC1" w:rsidRDefault="004E60F7" w:rsidP="00253A16">
            <w:pPr>
              <w:jc w:val="center"/>
              <w:rPr>
                <w:lang w:val="en-US"/>
              </w:rPr>
            </w:pPr>
            <w:r w:rsidRPr="00010DC1">
              <w:rPr>
                <w:lang w:val="en-US"/>
              </w:rPr>
              <w:t>2</w:t>
            </w:r>
          </w:p>
        </w:tc>
        <w:tc>
          <w:tcPr>
            <w:tcW w:w="6976" w:type="dxa"/>
            <w:shd w:val="clear" w:color="auto" w:fill="auto"/>
          </w:tcPr>
          <w:p w:rsidR="004E60F7" w:rsidRPr="00010DC1" w:rsidRDefault="004E60F7" w:rsidP="00253A16">
            <w:r>
              <w:t>Разработка д</w:t>
            </w:r>
            <w:r w:rsidRPr="002A2EFC">
              <w:t>иаграммы деятельности и диаграммы взаимодействия</w:t>
            </w:r>
            <w:r>
              <w:t xml:space="preserve"> информационной системы</w:t>
            </w:r>
          </w:p>
        </w:tc>
        <w:tc>
          <w:tcPr>
            <w:tcW w:w="1787" w:type="dxa"/>
            <w:shd w:val="clear" w:color="auto" w:fill="auto"/>
          </w:tcPr>
          <w:p w:rsidR="004E60F7" w:rsidRPr="00010DC1" w:rsidRDefault="004E60F7" w:rsidP="00253A16">
            <w:pPr>
              <w:jc w:val="center"/>
            </w:pPr>
            <w:r>
              <w:t>6</w:t>
            </w:r>
          </w:p>
        </w:tc>
      </w:tr>
      <w:tr w:rsidR="004E60F7" w:rsidRPr="00010DC1" w:rsidTr="00253A16">
        <w:tc>
          <w:tcPr>
            <w:tcW w:w="808" w:type="dxa"/>
            <w:shd w:val="clear" w:color="auto" w:fill="auto"/>
          </w:tcPr>
          <w:p w:rsidR="004E60F7" w:rsidRPr="00010DC1" w:rsidRDefault="004E60F7" w:rsidP="00253A16">
            <w:pPr>
              <w:jc w:val="center"/>
            </w:pPr>
            <w:r w:rsidRPr="00010DC1">
              <w:t>3</w:t>
            </w:r>
          </w:p>
        </w:tc>
        <w:tc>
          <w:tcPr>
            <w:tcW w:w="6976" w:type="dxa"/>
            <w:shd w:val="clear" w:color="auto" w:fill="auto"/>
          </w:tcPr>
          <w:p w:rsidR="004E60F7" w:rsidRPr="00010DC1" w:rsidRDefault="004E60F7" w:rsidP="00253A16">
            <w:r>
              <w:t>Разработка д</w:t>
            </w:r>
            <w:r w:rsidRPr="002A2EFC">
              <w:t>иаграммы классов</w:t>
            </w:r>
            <w:r>
              <w:t xml:space="preserve"> и д</w:t>
            </w:r>
            <w:r w:rsidRPr="002A2EFC">
              <w:t>иаграммы состояний</w:t>
            </w:r>
            <w:r>
              <w:t xml:space="preserve"> программного обеспечения информационной системы</w:t>
            </w:r>
          </w:p>
        </w:tc>
        <w:tc>
          <w:tcPr>
            <w:tcW w:w="1787" w:type="dxa"/>
            <w:shd w:val="clear" w:color="auto" w:fill="auto"/>
          </w:tcPr>
          <w:p w:rsidR="004E60F7" w:rsidRPr="00010DC1" w:rsidRDefault="004E60F7" w:rsidP="00253A16">
            <w:pPr>
              <w:jc w:val="center"/>
            </w:pPr>
            <w:r>
              <w:t>6</w:t>
            </w:r>
          </w:p>
        </w:tc>
      </w:tr>
      <w:tr w:rsidR="004E60F7" w:rsidRPr="00010DC1" w:rsidTr="00253A16">
        <w:trPr>
          <w:trHeight w:val="252"/>
        </w:trPr>
        <w:tc>
          <w:tcPr>
            <w:tcW w:w="808" w:type="dxa"/>
            <w:shd w:val="clear" w:color="auto" w:fill="auto"/>
          </w:tcPr>
          <w:p w:rsidR="004E60F7" w:rsidRPr="00010DC1" w:rsidRDefault="004E60F7" w:rsidP="00253A16">
            <w:pPr>
              <w:jc w:val="center"/>
            </w:pPr>
            <w:r w:rsidRPr="00010DC1">
              <w:t>4</w:t>
            </w:r>
          </w:p>
        </w:tc>
        <w:tc>
          <w:tcPr>
            <w:tcW w:w="6976" w:type="dxa"/>
            <w:shd w:val="clear" w:color="auto" w:fill="auto"/>
          </w:tcPr>
          <w:p w:rsidR="004E60F7" w:rsidRPr="00010DC1" w:rsidRDefault="004E60F7" w:rsidP="00253A16">
            <w:pPr>
              <w:jc w:val="both"/>
            </w:pPr>
            <w:r>
              <w:t>Создание д</w:t>
            </w:r>
            <w:r w:rsidRPr="002A2EFC">
              <w:t>иаграммы компонентов и диаграммы размещения</w:t>
            </w:r>
            <w:r>
              <w:t xml:space="preserve"> программного обеспечения информационной системы</w:t>
            </w:r>
          </w:p>
        </w:tc>
        <w:tc>
          <w:tcPr>
            <w:tcW w:w="1787" w:type="dxa"/>
            <w:shd w:val="clear" w:color="auto" w:fill="auto"/>
          </w:tcPr>
          <w:p w:rsidR="004E60F7" w:rsidRPr="00010DC1" w:rsidRDefault="004E60F7" w:rsidP="00253A16">
            <w:pPr>
              <w:jc w:val="center"/>
            </w:pPr>
            <w:r w:rsidRPr="00010DC1">
              <w:t>6</w:t>
            </w:r>
          </w:p>
        </w:tc>
      </w:tr>
      <w:tr w:rsidR="004E60F7" w:rsidRPr="00010DC1" w:rsidTr="00253A16">
        <w:tc>
          <w:tcPr>
            <w:tcW w:w="808" w:type="dxa"/>
            <w:shd w:val="clear" w:color="auto" w:fill="auto"/>
          </w:tcPr>
          <w:p w:rsidR="004E60F7" w:rsidRPr="00010DC1" w:rsidRDefault="004E60F7" w:rsidP="00253A16">
            <w:pPr>
              <w:jc w:val="center"/>
            </w:pPr>
          </w:p>
        </w:tc>
        <w:tc>
          <w:tcPr>
            <w:tcW w:w="6976" w:type="dxa"/>
            <w:shd w:val="clear" w:color="auto" w:fill="auto"/>
          </w:tcPr>
          <w:p w:rsidR="004E60F7" w:rsidRPr="00010DC1" w:rsidRDefault="004E60F7" w:rsidP="00253A16">
            <w:pPr>
              <w:jc w:val="right"/>
              <w:rPr>
                <w:b/>
              </w:rPr>
            </w:pPr>
            <w:r w:rsidRPr="00010DC1">
              <w:rPr>
                <w:b/>
              </w:rPr>
              <w:t>Итого:</w:t>
            </w:r>
          </w:p>
        </w:tc>
        <w:tc>
          <w:tcPr>
            <w:tcW w:w="1787" w:type="dxa"/>
            <w:shd w:val="clear" w:color="auto" w:fill="auto"/>
          </w:tcPr>
          <w:p w:rsidR="004E60F7" w:rsidRPr="00010DC1" w:rsidRDefault="004E60F7" w:rsidP="00253A16">
            <w:pPr>
              <w:tabs>
                <w:tab w:val="left" w:pos="630"/>
                <w:tab w:val="center" w:pos="785"/>
              </w:tabs>
              <w:rPr>
                <w:b/>
              </w:rPr>
            </w:pPr>
            <w:r w:rsidRPr="00010DC1">
              <w:rPr>
                <w:b/>
                <w:lang w:val="en-US"/>
              </w:rPr>
              <w:tab/>
            </w:r>
            <w:r w:rsidRPr="00010DC1">
              <w:rPr>
                <w:b/>
                <w:lang w:val="en-US"/>
              </w:rPr>
              <w:tab/>
            </w:r>
            <w:r>
              <w:rPr>
                <w:b/>
              </w:rPr>
              <w:t>24</w:t>
            </w:r>
          </w:p>
        </w:tc>
      </w:tr>
    </w:tbl>
    <w:p w:rsidR="004E60F7" w:rsidRPr="00010DC1" w:rsidRDefault="004E60F7" w:rsidP="004E60F7">
      <w:pPr>
        <w:shd w:val="clear" w:color="auto" w:fill="FFFFFF"/>
        <w:ind w:left="1785"/>
        <w:contextualSpacing/>
        <w:jc w:val="both"/>
        <w:rPr>
          <w:b/>
        </w:rPr>
      </w:pPr>
    </w:p>
    <w:p w:rsidR="004E60F7" w:rsidRPr="00695487" w:rsidRDefault="004E60F7" w:rsidP="004E60F7">
      <w:pPr>
        <w:jc w:val="center"/>
      </w:pPr>
    </w:p>
    <w:p w:rsidR="004E60F7" w:rsidRDefault="004E60F7" w:rsidP="004E60F7">
      <w:pPr>
        <w:jc w:val="center"/>
        <w:rPr>
          <w:b/>
          <w:sz w:val="22"/>
        </w:rPr>
      </w:pPr>
      <w:r>
        <w:rPr>
          <w:b/>
          <w:sz w:val="22"/>
        </w:rPr>
        <w:t>5. ВОПРОСЫ ДЛЯ САМОСТОЯТЕЛЬНОЙ РАБОТЫ СЛУШАТЕЛЕЙ</w:t>
      </w:r>
    </w:p>
    <w:p w:rsidR="004E60F7" w:rsidRDefault="004E60F7" w:rsidP="004E60F7">
      <w:pPr>
        <w:jc w:val="center"/>
        <w:rPr>
          <w:b/>
          <w:sz w:val="22"/>
        </w:rPr>
      </w:pPr>
      <w:r>
        <w:rPr>
          <w:b/>
          <w:sz w:val="22"/>
        </w:rPr>
        <w:t>ЗАОЧНОЙ ФОРМЫ ПОЛУЧЕНИЯ ОБРАЗОВАНИЯ</w:t>
      </w:r>
    </w:p>
    <w:p w:rsidR="004E60F7" w:rsidRDefault="004E60F7" w:rsidP="004E60F7">
      <w:pPr>
        <w:jc w:val="center"/>
        <w:rPr>
          <w:b/>
        </w:rPr>
      </w:pPr>
    </w:p>
    <w:tbl>
      <w:tblPr>
        <w:tblW w:w="10273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198"/>
        <w:gridCol w:w="3224"/>
        <w:gridCol w:w="850"/>
        <w:gridCol w:w="1956"/>
        <w:gridCol w:w="1559"/>
      </w:tblGrid>
      <w:tr w:rsidR="004E60F7" w:rsidRPr="000356BA" w:rsidTr="00253A16">
        <w:tc>
          <w:tcPr>
            <w:tcW w:w="486" w:type="dxa"/>
          </w:tcPr>
          <w:p w:rsidR="004E60F7" w:rsidRPr="00750917" w:rsidRDefault="004E60F7" w:rsidP="00253A16">
            <w:pPr>
              <w:pStyle w:val="3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750917">
              <w:rPr>
                <w:sz w:val="20"/>
                <w:szCs w:val="20"/>
                <w:lang w:val="ru-RU"/>
              </w:rPr>
              <w:t>№</w:t>
            </w:r>
          </w:p>
          <w:p w:rsidR="004E60F7" w:rsidRPr="00750917" w:rsidRDefault="004E60F7" w:rsidP="00253A16">
            <w:pPr>
              <w:pStyle w:val="3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750917">
              <w:rPr>
                <w:sz w:val="20"/>
                <w:szCs w:val="20"/>
                <w:lang w:val="ru-RU"/>
              </w:rPr>
              <w:t>п/п</w:t>
            </w:r>
          </w:p>
        </w:tc>
        <w:tc>
          <w:tcPr>
            <w:tcW w:w="2198" w:type="dxa"/>
          </w:tcPr>
          <w:p w:rsidR="004E60F7" w:rsidRPr="0010582A" w:rsidRDefault="004E60F7" w:rsidP="00253A16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3224" w:type="dxa"/>
          </w:tcPr>
          <w:p w:rsidR="004E60F7" w:rsidRPr="0010582A" w:rsidRDefault="004E60F7" w:rsidP="00253A16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Вопросы темы</w:t>
            </w:r>
          </w:p>
        </w:tc>
        <w:tc>
          <w:tcPr>
            <w:tcW w:w="850" w:type="dxa"/>
          </w:tcPr>
          <w:p w:rsidR="004E60F7" w:rsidRPr="0010582A" w:rsidRDefault="004E60F7" w:rsidP="00253A16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Кол-во</w:t>
            </w:r>
          </w:p>
          <w:p w:rsidR="004E60F7" w:rsidRPr="0010582A" w:rsidRDefault="004E60F7" w:rsidP="00253A16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часов</w:t>
            </w:r>
          </w:p>
          <w:p w:rsidR="004E60F7" w:rsidRPr="0010582A" w:rsidRDefault="004E60F7" w:rsidP="00253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4E60F7" w:rsidRPr="0010582A" w:rsidRDefault="004E60F7" w:rsidP="00253A16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Литература</w:t>
            </w:r>
          </w:p>
          <w:p w:rsidR="004E60F7" w:rsidRPr="0010582A" w:rsidRDefault="004E60F7" w:rsidP="00253A16">
            <w:pPr>
              <w:jc w:val="center"/>
              <w:rPr>
                <w:sz w:val="20"/>
                <w:szCs w:val="20"/>
              </w:rPr>
            </w:pPr>
            <w:r w:rsidRPr="0010582A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10582A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4E60F7" w:rsidRDefault="004E60F7" w:rsidP="0025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контроля</w:t>
            </w:r>
          </w:p>
          <w:p w:rsidR="004E60F7" w:rsidRPr="0010582A" w:rsidRDefault="004E60F7" w:rsidP="0025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СРС</w:t>
            </w:r>
          </w:p>
        </w:tc>
      </w:tr>
      <w:tr w:rsidR="004E60F7" w:rsidTr="00253A16">
        <w:tc>
          <w:tcPr>
            <w:tcW w:w="486" w:type="dxa"/>
          </w:tcPr>
          <w:p w:rsidR="004E60F7" w:rsidRPr="0010582A" w:rsidRDefault="004E60F7" w:rsidP="00253A16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1</w:t>
            </w:r>
          </w:p>
        </w:tc>
        <w:tc>
          <w:tcPr>
            <w:tcW w:w="2198" w:type="dxa"/>
          </w:tcPr>
          <w:p w:rsidR="004E60F7" w:rsidRPr="00136B06" w:rsidRDefault="004E60F7" w:rsidP="00253A16">
            <w:pPr>
              <w:rPr>
                <w:sz w:val="20"/>
                <w:szCs w:val="20"/>
              </w:rPr>
            </w:pPr>
            <w:r w:rsidRPr="00136B06">
              <w:rPr>
                <w:sz w:val="20"/>
                <w:szCs w:val="20"/>
              </w:rPr>
              <w:t>Тема 1 «</w:t>
            </w:r>
            <w:hyperlink r:id="rId5" w:history="1">
              <w:r w:rsidRPr="00136B06">
                <w:rPr>
                  <w:bCs/>
                  <w:color w:val="000000"/>
                  <w:spacing w:val="3"/>
                  <w:sz w:val="20"/>
                  <w:szCs w:val="20"/>
                </w:rPr>
                <w:t>Основные понятия технологии проектирования информационных систем (ИС)</w:t>
              </w:r>
            </w:hyperlink>
            <w:r w:rsidRPr="00136B06">
              <w:rPr>
                <w:bCs/>
                <w:color w:val="000000"/>
                <w:spacing w:val="3"/>
                <w:sz w:val="20"/>
                <w:szCs w:val="20"/>
              </w:rPr>
              <w:t xml:space="preserve">. </w:t>
            </w:r>
            <w:hyperlink r:id="rId6" w:history="1">
              <w:r w:rsidRPr="00136B06">
                <w:rPr>
                  <w:bCs/>
                  <w:color w:val="000000"/>
                  <w:spacing w:val="3"/>
                  <w:sz w:val="20"/>
                  <w:szCs w:val="20"/>
                </w:rPr>
                <w:t>Жизненный цикл программного обеспечения ИС</w:t>
              </w:r>
            </w:hyperlink>
            <w:r w:rsidRPr="00136B06">
              <w:rPr>
                <w:sz w:val="20"/>
                <w:szCs w:val="20"/>
              </w:rPr>
              <w:t>»</w:t>
            </w:r>
          </w:p>
        </w:tc>
        <w:tc>
          <w:tcPr>
            <w:tcW w:w="3224" w:type="dxa"/>
          </w:tcPr>
          <w:p w:rsidR="004E60F7" w:rsidRPr="0089054C" w:rsidRDefault="004E60F7" w:rsidP="004E60F7">
            <w:pPr>
              <w:pStyle w:val="a6"/>
              <w:numPr>
                <w:ilvl w:val="0"/>
                <w:numId w:val="1"/>
              </w:numPr>
              <w:ind w:left="252" w:hanging="283"/>
              <w:rPr>
                <w:sz w:val="20"/>
                <w:szCs w:val="20"/>
              </w:rPr>
            </w:pPr>
            <w:r w:rsidRPr="0089054C">
              <w:rPr>
                <w:sz w:val="20"/>
                <w:szCs w:val="20"/>
              </w:rPr>
              <w:t>Основные особенности современных проектов ИС</w:t>
            </w:r>
          </w:p>
          <w:p w:rsidR="004E60F7" w:rsidRPr="0089054C" w:rsidRDefault="004E60F7" w:rsidP="004E60F7">
            <w:pPr>
              <w:pStyle w:val="a6"/>
              <w:numPr>
                <w:ilvl w:val="0"/>
                <w:numId w:val="1"/>
              </w:numPr>
              <w:ind w:left="252" w:hanging="283"/>
              <w:rPr>
                <w:sz w:val="20"/>
                <w:szCs w:val="20"/>
              </w:rPr>
            </w:pPr>
            <w:r w:rsidRPr="0089054C">
              <w:rPr>
                <w:sz w:val="20"/>
                <w:szCs w:val="20"/>
              </w:rPr>
              <w:t>Регламентация процессов проектирования в отечественных и международных стандартах</w:t>
            </w:r>
          </w:p>
        </w:tc>
        <w:tc>
          <w:tcPr>
            <w:tcW w:w="850" w:type="dxa"/>
          </w:tcPr>
          <w:p w:rsidR="004E60F7" w:rsidRPr="0010582A" w:rsidRDefault="004E60F7" w:rsidP="0025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6" w:type="dxa"/>
          </w:tcPr>
          <w:p w:rsidR="004E60F7" w:rsidRPr="00D40079" w:rsidRDefault="004E60F7" w:rsidP="00253A16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[</w:t>
            </w:r>
            <w:r w:rsidRPr="00647369">
              <w:rPr>
                <w:sz w:val="20"/>
                <w:szCs w:val="20"/>
              </w:rPr>
              <w:t>1—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4E60F7" w:rsidRPr="00647369" w:rsidRDefault="004E60F7" w:rsidP="00253A1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E60F7" w:rsidRPr="009B3DCD" w:rsidRDefault="004E60F7" w:rsidP="00253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Реферат</w:t>
            </w:r>
          </w:p>
        </w:tc>
      </w:tr>
      <w:tr w:rsidR="004E60F7" w:rsidTr="00253A16">
        <w:tc>
          <w:tcPr>
            <w:tcW w:w="486" w:type="dxa"/>
          </w:tcPr>
          <w:p w:rsidR="004E60F7" w:rsidRPr="0010582A" w:rsidRDefault="004E60F7" w:rsidP="00253A16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2</w:t>
            </w:r>
          </w:p>
        </w:tc>
        <w:tc>
          <w:tcPr>
            <w:tcW w:w="2198" w:type="dxa"/>
          </w:tcPr>
          <w:p w:rsidR="004E60F7" w:rsidRPr="00136B06" w:rsidRDefault="004E60F7" w:rsidP="00253A16">
            <w:pPr>
              <w:rPr>
                <w:sz w:val="20"/>
                <w:szCs w:val="20"/>
              </w:rPr>
            </w:pPr>
            <w:r w:rsidRPr="00136B06">
              <w:rPr>
                <w:sz w:val="20"/>
                <w:szCs w:val="20"/>
              </w:rPr>
              <w:t>Тема 2 «</w:t>
            </w:r>
            <w:hyperlink r:id="rId7" w:history="1">
              <w:r w:rsidRPr="00136B06">
                <w:rPr>
                  <w:rStyle w:val="a7"/>
                  <w:bCs/>
                  <w:color w:val="000000"/>
                  <w:spacing w:val="3"/>
                  <w:sz w:val="20"/>
                  <w:szCs w:val="20"/>
                </w:rPr>
                <w:t>Организация разработки ИС</w:t>
              </w:r>
            </w:hyperlink>
            <w:r w:rsidRPr="00136B06">
              <w:rPr>
                <w:sz w:val="20"/>
                <w:szCs w:val="20"/>
              </w:rPr>
              <w:t>»</w:t>
            </w:r>
          </w:p>
        </w:tc>
        <w:tc>
          <w:tcPr>
            <w:tcW w:w="3224" w:type="dxa"/>
          </w:tcPr>
          <w:p w:rsidR="004E60F7" w:rsidRPr="0089054C" w:rsidRDefault="004E60F7" w:rsidP="004E60F7">
            <w:pPr>
              <w:pStyle w:val="a6"/>
              <w:numPr>
                <w:ilvl w:val="0"/>
                <w:numId w:val="2"/>
              </w:numPr>
              <w:ind w:left="252" w:hanging="283"/>
              <w:rPr>
                <w:sz w:val="20"/>
                <w:szCs w:val="20"/>
              </w:rPr>
            </w:pPr>
            <w:r w:rsidRPr="0089054C">
              <w:rPr>
                <w:sz w:val="20"/>
                <w:szCs w:val="20"/>
              </w:rPr>
              <w:t>Типовое проектирование ИС</w:t>
            </w:r>
          </w:p>
          <w:p w:rsidR="004E60F7" w:rsidRPr="0089054C" w:rsidRDefault="004E60F7" w:rsidP="004E60F7">
            <w:pPr>
              <w:pStyle w:val="a6"/>
              <w:numPr>
                <w:ilvl w:val="0"/>
                <w:numId w:val="2"/>
              </w:numPr>
              <w:ind w:left="252" w:hanging="283"/>
              <w:rPr>
                <w:sz w:val="20"/>
                <w:szCs w:val="20"/>
              </w:rPr>
            </w:pPr>
            <w:r w:rsidRPr="0089054C">
              <w:rPr>
                <w:sz w:val="20"/>
                <w:szCs w:val="20"/>
              </w:rPr>
              <w:t>Понятие типового проекта, предпосылки типизации.</w:t>
            </w:r>
          </w:p>
          <w:p w:rsidR="004E60F7" w:rsidRPr="0089054C" w:rsidRDefault="004E60F7" w:rsidP="004E60F7">
            <w:pPr>
              <w:pStyle w:val="a6"/>
              <w:numPr>
                <w:ilvl w:val="0"/>
                <w:numId w:val="2"/>
              </w:numPr>
              <w:ind w:left="252" w:hanging="283"/>
              <w:rPr>
                <w:sz w:val="20"/>
                <w:szCs w:val="20"/>
              </w:rPr>
            </w:pPr>
            <w:r w:rsidRPr="0089054C">
              <w:rPr>
                <w:sz w:val="20"/>
                <w:szCs w:val="20"/>
              </w:rPr>
              <w:t>Объекты типизации.</w:t>
            </w:r>
          </w:p>
          <w:p w:rsidR="004E60F7" w:rsidRPr="0089054C" w:rsidRDefault="004E60F7" w:rsidP="004E60F7">
            <w:pPr>
              <w:pStyle w:val="a6"/>
              <w:numPr>
                <w:ilvl w:val="0"/>
                <w:numId w:val="2"/>
              </w:numPr>
              <w:ind w:left="252" w:hanging="283"/>
              <w:rPr>
                <w:sz w:val="20"/>
                <w:szCs w:val="20"/>
              </w:rPr>
            </w:pPr>
            <w:r w:rsidRPr="0089054C">
              <w:rPr>
                <w:sz w:val="20"/>
                <w:szCs w:val="20"/>
              </w:rPr>
              <w:t>Методы типового проектирования.</w:t>
            </w:r>
          </w:p>
          <w:p w:rsidR="004E60F7" w:rsidRPr="0089054C" w:rsidRDefault="004E60F7" w:rsidP="004E60F7">
            <w:pPr>
              <w:pStyle w:val="a6"/>
              <w:numPr>
                <w:ilvl w:val="0"/>
                <w:numId w:val="2"/>
              </w:numPr>
              <w:ind w:left="252" w:hanging="283"/>
              <w:rPr>
                <w:sz w:val="20"/>
                <w:szCs w:val="20"/>
              </w:rPr>
            </w:pPr>
            <w:r w:rsidRPr="0089054C">
              <w:rPr>
                <w:sz w:val="20"/>
                <w:szCs w:val="20"/>
              </w:rPr>
              <w:t>Оценка эффективности использования типовых решений.</w:t>
            </w:r>
          </w:p>
        </w:tc>
        <w:tc>
          <w:tcPr>
            <w:tcW w:w="850" w:type="dxa"/>
          </w:tcPr>
          <w:p w:rsidR="004E60F7" w:rsidRPr="0010582A" w:rsidRDefault="004E60F7" w:rsidP="0025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6" w:type="dxa"/>
          </w:tcPr>
          <w:p w:rsidR="004E60F7" w:rsidRPr="00891205" w:rsidRDefault="004E60F7" w:rsidP="00253A16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[</w:t>
            </w:r>
            <w:r w:rsidRPr="00647369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 w:rsidRPr="00647369">
              <w:rPr>
                <w:sz w:val="20"/>
                <w:szCs w:val="20"/>
              </w:rPr>
              <w:t>—8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4E60F7" w:rsidRPr="00647369" w:rsidRDefault="004E60F7" w:rsidP="00253A1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E60F7" w:rsidRPr="009B3DCD" w:rsidRDefault="004E60F7" w:rsidP="00253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 по лабораторной работе</w:t>
            </w:r>
          </w:p>
        </w:tc>
      </w:tr>
      <w:tr w:rsidR="004E60F7" w:rsidTr="00253A16">
        <w:tc>
          <w:tcPr>
            <w:tcW w:w="486" w:type="dxa"/>
          </w:tcPr>
          <w:p w:rsidR="004E60F7" w:rsidRPr="0010582A" w:rsidRDefault="004E60F7" w:rsidP="0025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8" w:type="dxa"/>
          </w:tcPr>
          <w:p w:rsidR="004E60F7" w:rsidRPr="00136B06" w:rsidRDefault="004E60F7" w:rsidP="00253A16">
            <w:pPr>
              <w:rPr>
                <w:sz w:val="20"/>
                <w:szCs w:val="20"/>
              </w:rPr>
            </w:pPr>
            <w:r w:rsidRPr="00136B06">
              <w:rPr>
                <w:bCs/>
                <w:sz w:val="20"/>
                <w:szCs w:val="20"/>
              </w:rPr>
              <w:t>Тема 3 «</w:t>
            </w:r>
            <w:hyperlink r:id="rId8" w:history="1">
              <w:r w:rsidRPr="00136B06">
                <w:rPr>
                  <w:rStyle w:val="a7"/>
                  <w:bCs/>
                  <w:color w:val="000000"/>
                  <w:spacing w:val="3"/>
                  <w:sz w:val="20"/>
                  <w:szCs w:val="20"/>
                </w:rPr>
                <w:t>Анализ и моделирование функциональной области внедрения ИС</w:t>
              </w:r>
            </w:hyperlink>
            <w:r w:rsidRPr="00136B06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3224" w:type="dxa"/>
          </w:tcPr>
          <w:p w:rsidR="004E60F7" w:rsidRPr="0089054C" w:rsidRDefault="004E60F7" w:rsidP="004E60F7">
            <w:pPr>
              <w:pStyle w:val="a6"/>
              <w:numPr>
                <w:ilvl w:val="0"/>
                <w:numId w:val="3"/>
              </w:numPr>
              <w:ind w:left="252" w:hanging="252"/>
              <w:rPr>
                <w:sz w:val="20"/>
                <w:szCs w:val="20"/>
              </w:rPr>
            </w:pPr>
            <w:r w:rsidRPr="0089054C">
              <w:rPr>
                <w:sz w:val="20"/>
                <w:szCs w:val="20"/>
              </w:rPr>
              <w:t>Процессные потоковые модели.</w:t>
            </w:r>
          </w:p>
          <w:p w:rsidR="004E60F7" w:rsidRPr="0089054C" w:rsidRDefault="004E60F7" w:rsidP="004E60F7">
            <w:pPr>
              <w:pStyle w:val="a6"/>
              <w:numPr>
                <w:ilvl w:val="0"/>
                <w:numId w:val="3"/>
              </w:numPr>
              <w:ind w:left="252" w:hanging="252"/>
              <w:rPr>
                <w:sz w:val="20"/>
                <w:szCs w:val="20"/>
              </w:rPr>
            </w:pPr>
            <w:r w:rsidRPr="0089054C">
              <w:rPr>
                <w:sz w:val="20"/>
                <w:szCs w:val="20"/>
              </w:rPr>
              <w:t>Модели структур данных.</w:t>
            </w:r>
          </w:p>
        </w:tc>
        <w:tc>
          <w:tcPr>
            <w:tcW w:w="850" w:type="dxa"/>
          </w:tcPr>
          <w:p w:rsidR="004E60F7" w:rsidRPr="0010582A" w:rsidRDefault="004E60F7" w:rsidP="0025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56" w:type="dxa"/>
          </w:tcPr>
          <w:p w:rsidR="004E60F7" w:rsidRPr="00647369" w:rsidRDefault="004E60F7" w:rsidP="00253A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[</w:t>
            </w:r>
            <w:r w:rsidRPr="00647369">
              <w:rPr>
                <w:sz w:val="20"/>
                <w:szCs w:val="20"/>
              </w:rPr>
              <w:t>1—8</w:t>
            </w:r>
            <w:r>
              <w:rPr>
                <w:sz w:val="20"/>
                <w:szCs w:val="20"/>
                <w:lang w:val="en-US"/>
              </w:rPr>
              <w:t>]</w:t>
            </w:r>
            <w:r w:rsidRPr="00647369">
              <w:rPr>
                <w:sz w:val="20"/>
                <w:szCs w:val="20"/>
              </w:rPr>
              <w:t>.</w:t>
            </w:r>
          </w:p>
          <w:p w:rsidR="004E60F7" w:rsidRPr="00E70A2E" w:rsidRDefault="004E60F7" w:rsidP="00253A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4E60F7" w:rsidRDefault="004E60F7" w:rsidP="00253A16">
            <w:r w:rsidRPr="00996C4B">
              <w:rPr>
                <w:sz w:val="18"/>
                <w:szCs w:val="18"/>
              </w:rPr>
              <w:t>Реферат</w:t>
            </w:r>
          </w:p>
        </w:tc>
      </w:tr>
      <w:tr w:rsidR="004E60F7" w:rsidTr="00253A16">
        <w:tc>
          <w:tcPr>
            <w:tcW w:w="486" w:type="dxa"/>
          </w:tcPr>
          <w:p w:rsidR="004E60F7" w:rsidRDefault="004E60F7" w:rsidP="0025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8" w:type="dxa"/>
          </w:tcPr>
          <w:p w:rsidR="004E60F7" w:rsidRPr="00136B06" w:rsidRDefault="004E60F7" w:rsidP="00253A16">
            <w:pPr>
              <w:rPr>
                <w:sz w:val="20"/>
                <w:szCs w:val="20"/>
              </w:rPr>
            </w:pPr>
            <w:r w:rsidRPr="00136B06">
              <w:rPr>
                <w:bCs/>
                <w:iCs/>
                <w:sz w:val="20"/>
                <w:szCs w:val="20"/>
              </w:rPr>
              <w:t>Тема 4 «</w:t>
            </w:r>
            <w:hyperlink r:id="rId9" w:history="1">
              <w:r w:rsidRPr="00136B06">
                <w:rPr>
                  <w:rStyle w:val="a7"/>
                  <w:bCs/>
                  <w:color w:val="000000"/>
                  <w:spacing w:val="3"/>
                  <w:sz w:val="20"/>
                  <w:szCs w:val="20"/>
                </w:rPr>
                <w:t>Спецификация функциональных требований к ИС</w:t>
              </w:r>
            </w:hyperlink>
            <w:r w:rsidRPr="00136B06">
              <w:rPr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3224" w:type="dxa"/>
          </w:tcPr>
          <w:p w:rsidR="004E60F7" w:rsidRPr="0089054C" w:rsidRDefault="004E60F7" w:rsidP="004E60F7">
            <w:pPr>
              <w:pStyle w:val="a6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 w:rsidRPr="0089054C">
              <w:rPr>
                <w:sz w:val="20"/>
                <w:szCs w:val="20"/>
              </w:rPr>
              <w:t>Процессный подход к организации деятельности организации.</w:t>
            </w:r>
          </w:p>
          <w:p w:rsidR="004E60F7" w:rsidRPr="0089054C" w:rsidRDefault="004E60F7" w:rsidP="004E60F7">
            <w:pPr>
              <w:pStyle w:val="a6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 w:rsidRPr="0089054C">
              <w:rPr>
                <w:sz w:val="20"/>
                <w:szCs w:val="20"/>
              </w:rPr>
              <w:lastRenderedPageBreak/>
              <w:t>Выделение и классификация процессов.</w:t>
            </w:r>
          </w:p>
          <w:p w:rsidR="004E60F7" w:rsidRPr="0089054C" w:rsidRDefault="004E60F7" w:rsidP="004E60F7">
            <w:pPr>
              <w:pStyle w:val="a6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 w:rsidRPr="0089054C">
              <w:rPr>
                <w:sz w:val="20"/>
                <w:szCs w:val="20"/>
              </w:rPr>
              <w:t>Основные процессы, процессы управления, процессы обеспечения.</w:t>
            </w:r>
          </w:p>
          <w:p w:rsidR="004E60F7" w:rsidRPr="0089054C" w:rsidRDefault="004E60F7" w:rsidP="004E60F7">
            <w:pPr>
              <w:pStyle w:val="a6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proofErr w:type="spellStart"/>
            <w:r w:rsidRPr="0089054C">
              <w:rPr>
                <w:sz w:val="20"/>
                <w:szCs w:val="20"/>
              </w:rPr>
              <w:t>Референтные</w:t>
            </w:r>
            <w:proofErr w:type="spellEnd"/>
            <w:r w:rsidRPr="0089054C">
              <w:rPr>
                <w:sz w:val="20"/>
                <w:szCs w:val="20"/>
              </w:rPr>
              <w:t xml:space="preserve"> модели.</w:t>
            </w:r>
          </w:p>
        </w:tc>
        <w:tc>
          <w:tcPr>
            <w:tcW w:w="850" w:type="dxa"/>
          </w:tcPr>
          <w:p w:rsidR="004E60F7" w:rsidRPr="0008025D" w:rsidRDefault="004E60F7" w:rsidP="0025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956" w:type="dxa"/>
          </w:tcPr>
          <w:p w:rsidR="004E60F7" w:rsidRPr="00A57609" w:rsidRDefault="004E60F7" w:rsidP="00253A1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-12]</w:t>
            </w:r>
          </w:p>
        </w:tc>
        <w:tc>
          <w:tcPr>
            <w:tcW w:w="1559" w:type="dxa"/>
          </w:tcPr>
          <w:p w:rsidR="004E60F7" w:rsidRDefault="004E60F7" w:rsidP="00253A16">
            <w:r w:rsidRPr="00996C4B">
              <w:rPr>
                <w:sz w:val="18"/>
                <w:szCs w:val="18"/>
              </w:rPr>
              <w:t>Реферат</w:t>
            </w:r>
          </w:p>
        </w:tc>
      </w:tr>
      <w:tr w:rsidR="004E60F7" w:rsidTr="00253A16">
        <w:tc>
          <w:tcPr>
            <w:tcW w:w="486" w:type="dxa"/>
          </w:tcPr>
          <w:p w:rsidR="004E60F7" w:rsidRDefault="004E60F7" w:rsidP="0025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198" w:type="dxa"/>
          </w:tcPr>
          <w:p w:rsidR="004E60F7" w:rsidRPr="004E60F7" w:rsidRDefault="004E60F7" w:rsidP="00253A16">
            <w:pPr>
              <w:rPr>
                <w:bCs/>
                <w:iCs/>
                <w:sz w:val="20"/>
                <w:szCs w:val="20"/>
              </w:rPr>
            </w:pPr>
            <w:r w:rsidRPr="004E60F7">
              <w:rPr>
                <w:bCs/>
                <w:color w:val="000000"/>
                <w:spacing w:val="3"/>
                <w:sz w:val="20"/>
                <w:szCs w:val="20"/>
              </w:rPr>
              <w:t>Тема 5 «</w:t>
            </w:r>
            <w:hyperlink r:id="rId10" w:history="1">
              <w:r w:rsidRPr="004E60F7">
                <w:rPr>
                  <w:rStyle w:val="a7"/>
                  <w:bCs/>
                  <w:color w:val="000000"/>
                  <w:spacing w:val="3"/>
                  <w:sz w:val="20"/>
                  <w:szCs w:val="20"/>
                  <w:u w:val="none"/>
                </w:rPr>
                <w:t>Методологии моделирования предметной области</w:t>
              </w:r>
            </w:hyperlink>
            <w:r w:rsidRPr="004E60F7">
              <w:rPr>
                <w:bCs/>
                <w:color w:val="000000"/>
                <w:spacing w:val="3"/>
                <w:sz w:val="20"/>
                <w:szCs w:val="20"/>
              </w:rPr>
              <w:t>»</w:t>
            </w:r>
          </w:p>
        </w:tc>
        <w:tc>
          <w:tcPr>
            <w:tcW w:w="3224" w:type="dxa"/>
          </w:tcPr>
          <w:p w:rsidR="004E60F7" w:rsidRPr="0089054C" w:rsidRDefault="004E60F7" w:rsidP="004E60F7">
            <w:pPr>
              <w:pStyle w:val="a6"/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rPr>
                <w:bCs/>
                <w:sz w:val="20"/>
                <w:szCs w:val="20"/>
              </w:rPr>
            </w:pPr>
            <w:r w:rsidRPr="0089054C">
              <w:rPr>
                <w:sz w:val="20"/>
                <w:szCs w:val="20"/>
              </w:rPr>
              <w:t>Структурная модель предметной области.</w:t>
            </w:r>
          </w:p>
          <w:p w:rsidR="004E60F7" w:rsidRPr="0089054C" w:rsidRDefault="004E60F7" w:rsidP="004E60F7">
            <w:pPr>
              <w:pStyle w:val="a6"/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rPr>
                <w:bCs/>
                <w:sz w:val="20"/>
                <w:szCs w:val="20"/>
              </w:rPr>
            </w:pPr>
            <w:r w:rsidRPr="0089054C">
              <w:rPr>
                <w:sz w:val="20"/>
                <w:szCs w:val="20"/>
              </w:rPr>
              <w:t>Сравнение существующих методик.</w:t>
            </w:r>
          </w:p>
        </w:tc>
        <w:tc>
          <w:tcPr>
            <w:tcW w:w="850" w:type="dxa"/>
          </w:tcPr>
          <w:p w:rsidR="004E60F7" w:rsidRDefault="004E60F7" w:rsidP="0025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56" w:type="dxa"/>
          </w:tcPr>
          <w:p w:rsidR="004E60F7" w:rsidRPr="00647369" w:rsidRDefault="004E60F7" w:rsidP="00253A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[</w:t>
            </w:r>
            <w:r w:rsidRPr="00647369">
              <w:rPr>
                <w:b/>
                <w:sz w:val="20"/>
                <w:szCs w:val="20"/>
              </w:rPr>
              <w:t xml:space="preserve"> </w:t>
            </w:r>
            <w:r w:rsidRPr="00647369">
              <w:rPr>
                <w:sz w:val="20"/>
                <w:szCs w:val="20"/>
              </w:rPr>
              <w:t>1—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4E60F7" w:rsidRPr="00647369" w:rsidRDefault="004E60F7" w:rsidP="00253A1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E60F7" w:rsidRPr="009B3DCD" w:rsidRDefault="004E60F7" w:rsidP="00253A16">
            <w:pPr>
              <w:rPr>
                <w:sz w:val="18"/>
                <w:szCs w:val="18"/>
              </w:rPr>
            </w:pPr>
            <w:r w:rsidRPr="00996C4B">
              <w:rPr>
                <w:sz w:val="18"/>
                <w:szCs w:val="18"/>
              </w:rPr>
              <w:t>Реферат</w:t>
            </w:r>
          </w:p>
        </w:tc>
      </w:tr>
      <w:tr w:rsidR="004E60F7" w:rsidTr="00253A16">
        <w:trPr>
          <w:trHeight w:val="219"/>
        </w:trPr>
        <w:tc>
          <w:tcPr>
            <w:tcW w:w="486" w:type="dxa"/>
          </w:tcPr>
          <w:p w:rsidR="004E60F7" w:rsidRDefault="004E60F7" w:rsidP="0025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98" w:type="dxa"/>
          </w:tcPr>
          <w:p w:rsidR="004E60F7" w:rsidRPr="004E60F7" w:rsidRDefault="004E60F7" w:rsidP="00253A16">
            <w:pPr>
              <w:rPr>
                <w:bCs/>
                <w:iCs/>
                <w:sz w:val="20"/>
                <w:szCs w:val="20"/>
              </w:rPr>
            </w:pPr>
            <w:r w:rsidRPr="004E60F7">
              <w:rPr>
                <w:bCs/>
                <w:color w:val="000000"/>
                <w:spacing w:val="3"/>
                <w:sz w:val="20"/>
                <w:szCs w:val="20"/>
              </w:rPr>
              <w:t>Тема 6 «</w:t>
            </w:r>
            <w:hyperlink r:id="rId11" w:history="1">
              <w:r w:rsidRPr="004E60F7">
                <w:rPr>
                  <w:rStyle w:val="a7"/>
                  <w:bCs/>
                  <w:color w:val="000000"/>
                  <w:spacing w:val="3"/>
                  <w:sz w:val="20"/>
                  <w:szCs w:val="20"/>
                  <w:u w:val="none"/>
                </w:rPr>
                <w:t>Информационное обеспечение ИС</w:t>
              </w:r>
            </w:hyperlink>
            <w:r w:rsidRPr="004E60F7">
              <w:rPr>
                <w:bCs/>
                <w:color w:val="000000"/>
                <w:spacing w:val="3"/>
                <w:sz w:val="20"/>
                <w:szCs w:val="20"/>
              </w:rPr>
              <w:t xml:space="preserve">. </w:t>
            </w:r>
            <w:hyperlink r:id="rId12" w:history="1">
              <w:r w:rsidRPr="004E60F7">
                <w:rPr>
                  <w:rStyle w:val="a7"/>
                  <w:bCs/>
                  <w:color w:val="000000"/>
                  <w:spacing w:val="3"/>
                  <w:sz w:val="20"/>
                  <w:szCs w:val="20"/>
                  <w:u w:val="none"/>
                </w:rPr>
                <w:t>Моделирование информационного обеспечения</w:t>
              </w:r>
            </w:hyperlink>
            <w:r w:rsidRPr="004E60F7">
              <w:rPr>
                <w:bCs/>
                <w:color w:val="000000"/>
                <w:spacing w:val="3"/>
                <w:sz w:val="20"/>
                <w:szCs w:val="20"/>
              </w:rPr>
              <w:t>»</w:t>
            </w:r>
          </w:p>
        </w:tc>
        <w:tc>
          <w:tcPr>
            <w:tcW w:w="3224" w:type="dxa"/>
          </w:tcPr>
          <w:p w:rsidR="004E60F7" w:rsidRPr="0089054C" w:rsidRDefault="004E60F7" w:rsidP="004E60F7">
            <w:pPr>
              <w:pStyle w:val="a6"/>
              <w:numPr>
                <w:ilvl w:val="0"/>
                <w:numId w:val="8"/>
              </w:numPr>
              <w:tabs>
                <w:tab w:val="left" w:pos="274"/>
              </w:tabs>
              <w:ind w:left="0" w:firstLine="0"/>
              <w:rPr>
                <w:bCs/>
                <w:sz w:val="20"/>
                <w:szCs w:val="20"/>
              </w:rPr>
            </w:pPr>
            <w:r w:rsidRPr="0089054C">
              <w:rPr>
                <w:sz w:val="20"/>
                <w:szCs w:val="20"/>
              </w:rPr>
              <w:t>Проектирование экранных форм электронных документов.</w:t>
            </w:r>
          </w:p>
          <w:p w:rsidR="004E60F7" w:rsidRPr="0089054C" w:rsidRDefault="004E60F7" w:rsidP="004E60F7">
            <w:pPr>
              <w:pStyle w:val="a6"/>
              <w:numPr>
                <w:ilvl w:val="0"/>
                <w:numId w:val="8"/>
              </w:numPr>
              <w:tabs>
                <w:tab w:val="left" w:pos="274"/>
              </w:tabs>
              <w:ind w:left="0" w:firstLine="0"/>
              <w:rPr>
                <w:bCs/>
                <w:sz w:val="20"/>
                <w:szCs w:val="20"/>
              </w:rPr>
            </w:pPr>
            <w:r w:rsidRPr="0089054C">
              <w:rPr>
                <w:sz w:val="20"/>
                <w:szCs w:val="20"/>
              </w:rPr>
              <w:t>Информационная база и способы ее организации.</w:t>
            </w:r>
          </w:p>
        </w:tc>
        <w:tc>
          <w:tcPr>
            <w:tcW w:w="850" w:type="dxa"/>
          </w:tcPr>
          <w:p w:rsidR="004E60F7" w:rsidRDefault="004E60F7" w:rsidP="0025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56" w:type="dxa"/>
          </w:tcPr>
          <w:p w:rsidR="004E60F7" w:rsidRPr="00E41DB0" w:rsidRDefault="004E60F7" w:rsidP="00253A16">
            <w:pPr>
              <w:rPr>
                <w:sz w:val="20"/>
                <w:szCs w:val="20"/>
                <w:lang w:val="en-US"/>
              </w:rPr>
            </w:pPr>
            <w:proofErr w:type="gramStart"/>
            <w:r w:rsidRPr="00E41DB0">
              <w:rPr>
                <w:b/>
                <w:sz w:val="20"/>
                <w:szCs w:val="20"/>
              </w:rPr>
              <w:t>[</w:t>
            </w:r>
            <w:r w:rsidRPr="00647369">
              <w:rPr>
                <w:b/>
                <w:sz w:val="20"/>
                <w:szCs w:val="20"/>
              </w:rPr>
              <w:t xml:space="preserve"> </w:t>
            </w:r>
            <w:r w:rsidRPr="00647369">
              <w:rPr>
                <w:sz w:val="20"/>
                <w:szCs w:val="20"/>
              </w:rPr>
              <w:t>1</w:t>
            </w:r>
            <w:proofErr w:type="gramEnd"/>
            <w:r w:rsidRPr="00647369">
              <w:rPr>
                <w:sz w:val="20"/>
                <w:szCs w:val="20"/>
              </w:rPr>
              <w:t>—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, 11, 14]</w:t>
            </w:r>
          </w:p>
          <w:p w:rsidR="004E60F7" w:rsidRPr="00647369" w:rsidRDefault="004E60F7" w:rsidP="00253A1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E60F7" w:rsidRPr="009B3DCD" w:rsidRDefault="004E60F7" w:rsidP="00253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 по лабораторной работе</w:t>
            </w:r>
          </w:p>
        </w:tc>
      </w:tr>
      <w:tr w:rsidR="004E60F7" w:rsidTr="00253A16">
        <w:tc>
          <w:tcPr>
            <w:tcW w:w="486" w:type="dxa"/>
          </w:tcPr>
          <w:p w:rsidR="004E60F7" w:rsidRDefault="004E60F7" w:rsidP="0025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98" w:type="dxa"/>
          </w:tcPr>
          <w:p w:rsidR="004E60F7" w:rsidRPr="00136B06" w:rsidRDefault="004E60F7" w:rsidP="00253A16">
            <w:pPr>
              <w:rPr>
                <w:bCs/>
                <w:iCs/>
                <w:sz w:val="20"/>
                <w:szCs w:val="20"/>
              </w:rPr>
            </w:pPr>
            <w:r w:rsidRPr="00136B06">
              <w:rPr>
                <w:bCs/>
                <w:iCs/>
                <w:sz w:val="20"/>
                <w:szCs w:val="20"/>
              </w:rPr>
              <w:t>Тема 7 «</w:t>
            </w:r>
            <w:r w:rsidRPr="00136B06">
              <w:rPr>
                <w:bCs/>
                <w:color w:val="000000"/>
                <w:spacing w:val="3"/>
                <w:sz w:val="20"/>
                <w:szCs w:val="20"/>
              </w:rPr>
              <w:t>Применение визуального моделирования с использованием языка UML в процессе разработки программного обеспечения. Этапы проектирования ИС с применением</w:t>
            </w:r>
            <w:bookmarkStart w:id="0" w:name="_GoBack"/>
            <w:bookmarkEnd w:id="0"/>
            <w:r w:rsidRPr="00136B06">
              <w:rPr>
                <w:bCs/>
                <w:color w:val="000000"/>
                <w:spacing w:val="3"/>
                <w:sz w:val="20"/>
                <w:szCs w:val="20"/>
              </w:rPr>
              <w:t xml:space="preserve"> UM</w:t>
            </w:r>
            <w:hyperlink r:id="rId13" w:history="1">
              <w:r w:rsidRPr="00136B06">
                <w:rPr>
                  <w:rStyle w:val="a7"/>
                  <w:bCs/>
                  <w:color w:val="000000"/>
                  <w:spacing w:val="3"/>
                  <w:sz w:val="20"/>
                  <w:szCs w:val="20"/>
                </w:rPr>
                <w:t>L</w:t>
              </w:r>
            </w:hyperlink>
            <w:r w:rsidRPr="00136B06">
              <w:rPr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3224" w:type="dxa"/>
          </w:tcPr>
          <w:p w:rsidR="004E60F7" w:rsidRPr="0089054C" w:rsidRDefault="004E60F7" w:rsidP="004E60F7">
            <w:pPr>
              <w:pStyle w:val="a6"/>
              <w:numPr>
                <w:ilvl w:val="0"/>
                <w:numId w:val="9"/>
              </w:numPr>
              <w:tabs>
                <w:tab w:val="left" w:pos="274"/>
              </w:tabs>
              <w:ind w:left="0" w:firstLine="0"/>
              <w:rPr>
                <w:bCs/>
                <w:sz w:val="20"/>
                <w:szCs w:val="20"/>
              </w:rPr>
            </w:pPr>
            <w:r w:rsidRPr="0089054C">
              <w:rPr>
                <w:sz w:val="20"/>
                <w:szCs w:val="20"/>
              </w:rPr>
              <w:t>Поддержка UML итеративного процесса проектирования ИС.</w:t>
            </w:r>
          </w:p>
          <w:p w:rsidR="004E60F7" w:rsidRPr="0089054C" w:rsidRDefault="004E60F7" w:rsidP="004E60F7">
            <w:pPr>
              <w:pStyle w:val="a6"/>
              <w:numPr>
                <w:ilvl w:val="0"/>
                <w:numId w:val="9"/>
              </w:numPr>
              <w:tabs>
                <w:tab w:val="left" w:pos="274"/>
              </w:tabs>
              <w:ind w:left="0" w:firstLine="0"/>
              <w:rPr>
                <w:bCs/>
                <w:sz w:val="20"/>
                <w:szCs w:val="20"/>
              </w:rPr>
            </w:pPr>
            <w:r w:rsidRPr="0089054C">
              <w:rPr>
                <w:sz w:val="20"/>
                <w:szCs w:val="20"/>
              </w:rPr>
              <w:t>Этапы проектирования ИС: моделирование бизнес-прецедентов, разработка модели бизнес-объектов, разработка концептуальной модели данных, разработка требований к системе, анализ требований и предварительное проектирование системы, разработка моделей базы данных и приложений, проектирование физической реализации системы.</w:t>
            </w:r>
          </w:p>
        </w:tc>
        <w:tc>
          <w:tcPr>
            <w:tcW w:w="850" w:type="dxa"/>
          </w:tcPr>
          <w:p w:rsidR="004E60F7" w:rsidRDefault="004E60F7" w:rsidP="0025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56" w:type="dxa"/>
          </w:tcPr>
          <w:p w:rsidR="004E60F7" w:rsidRPr="00647369" w:rsidRDefault="004E60F7" w:rsidP="00253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</w:t>
            </w:r>
            <w:r w:rsidRPr="00647369">
              <w:rPr>
                <w:sz w:val="20"/>
                <w:szCs w:val="20"/>
              </w:rPr>
              <w:t>1—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4E60F7" w:rsidRPr="00647369" w:rsidRDefault="004E60F7" w:rsidP="00253A1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E60F7" w:rsidRPr="009B3DCD" w:rsidRDefault="004E60F7" w:rsidP="00253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 по лабораторной работе</w:t>
            </w:r>
          </w:p>
        </w:tc>
      </w:tr>
      <w:tr w:rsidR="004E60F7" w:rsidTr="00253A16">
        <w:tc>
          <w:tcPr>
            <w:tcW w:w="486" w:type="dxa"/>
          </w:tcPr>
          <w:p w:rsidR="004E60F7" w:rsidRPr="0010582A" w:rsidRDefault="004E60F7" w:rsidP="00253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4E60F7" w:rsidRPr="0010582A" w:rsidRDefault="004E60F7" w:rsidP="00253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3224" w:type="dxa"/>
          </w:tcPr>
          <w:p w:rsidR="004E60F7" w:rsidRPr="0010582A" w:rsidRDefault="004E60F7" w:rsidP="00253A1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E60F7" w:rsidRPr="0010582A" w:rsidRDefault="004E60F7" w:rsidP="0025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=SUM(ABOVE)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56" w:type="dxa"/>
          </w:tcPr>
          <w:p w:rsidR="004E60F7" w:rsidRPr="0010582A" w:rsidRDefault="004E60F7" w:rsidP="00253A1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E60F7" w:rsidRPr="0010582A" w:rsidRDefault="004E60F7" w:rsidP="00253A16">
            <w:pPr>
              <w:rPr>
                <w:b/>
                <w:sz w:val="20"/>
                <w:szCs w:val="20"/>
              </w:rPr>
            </w:pPr>
          </w:p>
        </w:tc>
      </w:tr>
    </w:tbl>
    <w:p w:rsidR="004E60F7" w:rsidRPr="008B0C9C" w:rsidRDefault="004E60F7" w:rsidP="004E60F7">
      <w:pPr>
        <w:shd w:val="clear" w:color="auto" w:fill="FFFFFF"/>
        <w:rPr>
          <w:spacing w:val="-6"/>
        </w:rPr>
      </w:pPr>
    </w:p>
    <w:p w:rsidR="004E60F7" w:rsidRPr="0038581F" w:rsidRDefault="004E60F7" w:rsidP="004E60F7">
      <w:pPr>
        <w:tabs>
          <w:tab w:val="left" w:pos="0"/>
        </w:tabs>
        <w:jc w:val="center"/>
        <w:rPr>
          <w:b/>
          <w:color w:val="FF0000"/>
        </w:rPr>
      </w:pPr>
      <w:r>
        <w:rPr>
          <w:b/>
          <w:bCs/>
          <w:iCs/>
        </w:rPr>
        <w:t>6</w:t>
      </w:r>
      <w:r w:rsidRPr="008B0C9C">
        <w:rPr>
          <w:b/>
          <w:bCs/>
          <w:iCs/>
        </w:rPr>
        <w:t xml:space="preserve">. </w:t>
      </w:r>
      <w:bookmarkStart w:id="1" w:name="_Toc248245797"/>
      <w:r w:rsidRPr="00BB55D5">
        <w:rPr>
          <w:b/>
        </w:rPr>
        <w:t xml:space="preserve">СПИСОК </w:t>
      </w:r>
      <w:bookmarkEnd w:id="1"/>
      <w:r w:rsidRPr="00BB55D5">
        <w:rPr>
          <w:b/>
        </w:rPr>
        <w:t>РЕКОМЕНДУЕМОЙ ЛИТЕРАТУРЫ</w:t>
      </w:r>
      <w:r w:rsidRPr="003F58B5">
        <w:rPr>
          <w:b/>
          <w:color w:val="FF0000"/>
        </w:rPr>
        <w:t xml:space="preserve"> </w:t>
      </w:r>
    </w:p>
    <w:p w:rsidR="004E60F7" w:rsidRDefault="004E60F7" w:rsidP="004E60F7">
      <w:pPr>
        <w:spacing w:before="120"/>
        <w:ind w:left="426" w:hanging="426"/>
        <w:jc w:val="center"/>
      </w:pPr>
    </w:p>
    <w:p w:rsidR="004E60F7" w:rsidRDefault="004E60F7" w:rsidP="004E60F7">
      <w:pPr>
        <w:tabs>
          <w:tab w:val="left" w:pos="0"/>
        </w:tabs>
        <w:jc w:val="center"/>
        <w:rPr>
          <w:b/>
        </w:rPr>
      </w:pPr>
      <w:r>
        <w:rPr>
          <w:b/>
        </w:rPr>
        <w:t>Основная литература</w:t>
      </w:r>
    </w:p>
    <w:p w:rsidR="004E60F7" w:rsidRDefault="004E60F7" w:rsidP="004E60F7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4E60F7" w:rsidRDefault="004E60F7" w:rsidP="004E60F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color w:val="000000"/>
        </w:rPr>
      </w:pPr>
      <w:bookmarkStart w:id="2" w:name="2"/>
      <w:bookmarkStart w:id="3" w:name="3"/>
      <w:bookmarkEnd w:id="2"/>
      <w:bookmarkEnd w:id="3"/>
      <w:r>
        <w:rPr>
          <w:iCs/>
          <w:color w:val="000000"/>
        </w:rPr>
        <w:t>Брауде, Дж. Технология разработки программного обеспечения / Дж. Брауде. – СПб.: Питер, 2009.</w:t>
      </w:r>
      <w:r w:rsidRPr="000B4E01">
        <w:rPr>
          <w:iCs/>
          <w:color w:val="000000"/>
        </w:rPr>
        <w:t xml:space="preserve"> </w:t>
      </w:r>
      <w:r w:rsidRPr="00CC2568">
        <w:rPr>
          <w:iCs/>
          <w:color w:val="000000"/>
        </w:rPr>
        <w:t xml:space="preserve">– </w:t>
      </w:r>
      <w:r w:rsidRPr="00DE056B">
        <w:rPr>
          <w:iCs/>
          <w:color w:val="000000"/>
        </w:rPr>
        <w:t>228</w:t>
      </w:r>
      <w:r w:rsidRPr="00CC2568">
        <w:rPr>
          <w:iCs/>
          <w:color w:val="000000"/>
        </w:rPr>
        <w:t xml:space="preserve"> с</w:t>
      </w:r>
      <w:r>
        <w:rPr>
          <w:iCs/>
          <w:color w:val="000000"/>
        </w:rPr>
        <w:t>.</w:t>
      </w:r>
    </w:p>
    <w:p w:rsidR="004E60F7" w:rsidRPr="00891205" w:rsidRDefault="004E60F7" w:rsidP="004E60F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color w:val="000000"/>
        </w:rPr>
      </w:pPr>
      <w:bookmarkStart w:id="4" w:name="4"/>
      <w:bookmarkStart w:id="5" w:name="6"/>
      <w:bookmarkStart w:id="6" w:name="7"/>
      <w:bookmarkStart w:id="7" w:name="8"/>
      <w:bookmarkEnd w:id="4"/>
      <w:bookmarkEnd w:id="5"/>
      <w:bookmarkEnd w:id="6"/>
      <w:bookmarkEnd w:id="7"/>
      <w:proofErr w:type="spellStart"/>
      <w:r w:rsidRPr="00891205">
        <w:rPr>
          <w:rStyle w:val="aa"/>
          <w:b w:val="0"/>
          <w:shd w:val="clear" w:color="auto" w:fill="EEEEEE"/>
        </w:rPr>
        <w:t>Букворк</w:t>
      </w:r>
      <w:proofErr w:type="spellEnd"/>
      <w:r w:rsidRPr="00891205">
        <w:rPr>
          <w:rStyle w:val="apple-converted-space"/>
          <w:b/>
          <w:shd w:val="clear" w:color="auto" w:fill="EEEEEE"/>
        </w:rPr>
        <w:t> </w:t>
      </w:r>
      <w:r w:rsidRPr="00F444FC">
        <w:rPr>
          <w:shd w:val="clear" w:color="auto" w:fill="EEEEEE"/>
        </w:rPr>
        <w:t>— универсальный поисковик по электронным книгам</w:t>
      </w:r>
      <w:r w:rsidRPr="00405226">
        <w:rPr>
          <w:color w:val="000000"/>
        </w:rPr>
        <w:t xml:space="preserve"> [Электронный ресурс] - Режим доступа: </w:t>
      </w:r>
      <w:r w:rsidRPr="003400D9">
        <w:rPr>
          <w:color w:val="000000"/>
          <w:lang w:val="en-US"/>
        </w:rPr>
        <w:t>http</w:t>
      </w:r>
      <w:r w:rsidRPr="003400D9">
        <w:rPr>
          <w:color w:val="000000"/>
        </w:rPr>
        <w:t>://</w:t>
      </w:r>
      <w:r w:rsidRPr="003400D9">
        <w:rPr>
          <w:color w:val="000000"/>
          <w:lang w:val="en-US"/>
        </w:rPr>
        <w:t>www</w:t>
      </w:r>
      <w:r w:rsidRPr="003400D9">
        <w:rPr>
          <w:color w:val="000000"/>
        </w:rPr>
        <w:t>.</w:t>
      </w:r>
      <w:r w:rsidRPr="003400D9">
        <w:rPr>
          <w:color w:val="000000"/>
          <w:lang w:val="en-US"/>
        </w:rPr>
        <w:t>bookwork</w:t>
      </w:r>
      <w:r w:rsidRPr="003400D9">
        <w:rPr>
          <w:color w:val="000000"/>
        </w:rPr>
        <w:t>.</w:t>
      </w:r>
      <w:proofErr w:type="spellStart"/>
      <w:r w:rsidRPr="003400D9">
        <w:rPr>
          <w:color w:val="000000"/>
          <w:lang w:val="en-US"/>
        </w:rPr>
        <w:t>ru</w:t>
      </w:r>
      <w:proofErr w:type="spellEnd"/>
      <w:r w:rsidRPr="003400D9">
        <w:rPr>
          <w:color w:val="000000"/>
        </w:rPr>
        <w:t>/</w:t>
      </w:r>
      <w:r w:rsidRPr="00405226">
        <w:rPr>
          <w:color w:val="000000"/>
        </w:rPr>
        <w:t xml:space="preserve">. - Дата доступа: </w:t>
      </w:r>
      <w:r>
        <w:rPr>
          <w:color w:val="000000"/>
        </w:rPr>
        <w:t>01</w:t>
      </w:r>
      <w:r w:rsidRPr="00405226">
        <w:rPr>
          <w:color w:val="000000"/>
        </w:rPr>
        <w:t>.0</w:t>
      </w:r>
      <w:r>
        <w:rPr>
          <w:color w:val="000000"/>
        </w:rPr>
        <w:t>8</w:t>
      </w:r>
      <w:r w:rsidRPr="00405226">
        <w:rPr>
          <w:color w:val="000000"/>
        </w:rPr>
        <w:t>.201</w:t>
      </w:r>
      <w:r>
        <w:rPr>
          <w:color w:val="000000"/>
        </w:rPr>
        <w:t>3</w:t>
      </w:r>
    </w:p>
    <w:p w:rsidR="004E60F7" w:rsidRDefault="004E60F7" w:rsidP="004E60F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color w:val="000000"/>
        </w:rPr>
      </w:pPr>
      <w:r>
        <w:rPr>
          <w:iCs/>
          <w:color w:val="000000"/>
        </w:rPr>
        <w:t>Буч, Г. Язык UML. Руководство пользователя / Г. Буч, Дж. </w:t>
      </w:r>
      <w:proofErr w:type="spellStart"/>
      <w:r>
        <w:rPr>
          <w:iCs/>
          <w:color w:val="000000"/>
        </w:rPr>
        <w:t>Рамбо</w:t>
      </w:r>
      <w:proofErr w:type="spellEnd"/>
      <w:r>
        <w:rPr>
          <w:iCs/>
          <w:color w:val="000000"/>
        </w:rPr>
        <w:t>, А. Джекобсон. – М.: ДМК, 2007.</w:t>
      </w:r>
      <w:r w:rsidRPr="000B4E01">
        <w:rPr>
          <w:iCs/>
          <w:color w:val="000000"/>
        </w:rPr>
        <w:t xml:space="preserve"> </w:t>
      </w:r>
      <w:r w:rsidRPr="00CC2568">
        <w:rPr>
          <w:iCs/>
          <w:color w:val="000000"/>
        </w:rPr>
        <w:t xml:space="preserve">– </w:t>
      </w:r>
      <w:r w:rsidRPr="00DE056B">
        <w:rPr>
          <w:iCs/>
          <w:color w:val="000000"/>
        </w:rPr>
        <w:t>312</w:t>
      </w:r>
      <w:r w:rsidRPr="00CC2568">
        <w:rPr>
          <w:iCs/>
          <w:color w:val="000000"/>
        </w:rPr>
        <w:t xml:space="preserve"> с</w:t>
      </w:r>
      <w:r>
        <w:rPr>
          <w:iCs/>
          <w:color w:val="000000"/>
        </w:rPr>
        <w:t>.</w:t>
      </w:r>
    </w:p>
    <w:p w:rsidR="004E60F7" w:rsidRPr="00835276" w:rsidRDefault="004E60F7" w:rsidP="004E60F7">
      <w:pPr>
        <w:numPr>
          <w:ilvl w:val="0"/>
          <w:numId w:val="5"/>
        </w:numPr>
        <w:ind w:left="0" w:firstLine="709"/>
        <w:jc w:val="both"/>
      </w:pPr>
      <w:proofErr w:type="spellStart"/>
      <w:r w:rsidRPr="00835276">
        <w:t>Вендров</w:t>
      </w:r>
      <w:proofErr w:type="spellEnd"/>
      <w:r>
        <w:t>,</w:t>
      </w:r>
      <w:r w:rsidRPr="00835276">
        <w:t xml:space="preserve"> А.М. </w:t>
      </w:r>
      <w:r w:rsidRPr="00835276">
        <w:rPr>
          <w:bCs/>
        </w:rPr>
        <w:t>Проектирование программного обеспечения экономических информационных систем</w:t>
      </w:r>
      <w:r>
        <w:rPr>
          <w:bCs/>
        </w:rPr>
        <w:t xml:space="preserve"> / А.М. </w:t>
      </w:r>
      <w:proofErr w:type="spellStart"/>
      <w:r>
        <w:rPr>
          <w:bCs/>
        </w:rPr>
        <w:t>Вендров</w:t>
      </w:r>
      <w:proofErr w:type="spellEnd"/>
      <w:r>
        <w:rPr>
          <w:bCs/>
        </w:rPr>
        <w:t xml:space="preserve">. – </w:t>
      </w:r>
      <w:r w:rsidRPr="00835276">
        <w:t>М</w:t>
      </w:r>
      <w:r>
        <w:t>.</w:t>
      </w:r>
      <w:r w:rsidRPr="00835276">
        <w:t>: «Финансы и статистика», 200</w:t>
      </w:r>
      <w:r>
        <w:t>7. – 541 с.</w:t>
      </w:r>
    </w:p>
    <w:p w:rsidR="004E60F7" w:rsidRPr="00D90E7C" w:rsidRDefault="004E60F7" w:rsidP="004E60F7">
      <w:pPr>
        <w:numPr>
          <w:ilvl w:val="0"/>
          <w:numId w:val="5"/>
        </w:numPr>
        <w:ind w:left="0" w:firstLine="709"/>
        <w:jc w:val="both"/>
      </w:pPr>
      <w:r>
        <w:t xml:space="preserve">Гвоздева, Т.В. Проектирование информационных систем: учеб. пособие / Т.В. Гвоздева, Б.А. </w:t>
      </w:r>
      <w:proofErr w:type="spellStart"/>
      <w:r>
        <w:t>Баллод</w:t>
      </w:r>
      <w:proofErr w:type="spellEnd"/>
      <w:r>
        <w:t>. – Ростов н/Д: Феникс</w:t>
      </w:r>
      <w:r>
        <w:rPr>
          <w:iCs/>
          <w:color w:val="000000"/>
        </w:rPr>
        <w:t>, 2009.</w:t>
      </w:r>
      <w:r w:rsidRPr="00D90E7C">
        <w:rPr>
          <w:iCs/>
          <w:color w:val="000000"/>
        </w:rPr>
        <w:t xml:space="preserve"> </w:t>
      </w:r>
      <w:r w:rsidRPr="00CC2568">
        <w:rPr>
          <w:iCs/>
          <w:color w:val="000000"/>
        </w:rPr>
        <w:t xml:space="preserve">– </w:t>
      </w:r>
      <w:r>
        <w:rPr>
          <w:iCs/>
          <w:color w:val="000000"/>
        </w:rPr>
        <w:t>508</w:t>
      </w:r>
      <w:r w:rsidRPr="00CC2568">
        <w:rPr>
          <w:iCs/>
          <w:color w:val="000000"/>
        </w:rPr>
        <w:t xml:space="preserve"> с</w:t>
      </w:r>
      <w:r>
        <w:rPr>
          <w:iCs/>
          <w:color w:val="000000"/>
        </w:rPr>
        <w:t>.</w:t>
      </w:r>
    </w:p>
    <w:p w:rsidR="004E60F7" w:rsidRPr="00891205" w:rsidRDefault="004E60F7" w:rsidP="004E60F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891205">
        <w:rPr>
          <w:bCs/>
        </w:rPr>
        <w:t>Емельянова, Н.З. Проектирование</w:t>
      </w:r>
      <w:r w:rsidRPr="00891205">
        <w:t xml:space="preserve"> </w:t>
      </w:r>
      <w:r w:rsidRPr="00891205">
        <w:rPr>
          <w:bCs/>
        </w:rPr>
        <w:t>информационных</w:t>
      </w:r>
      <w:r w:rsidRPr="00891205">
        <w:t xml:space="preserve"> </w:t>
      </w:r>
      <w:r w:rsidRPr="00891205">
        <w:rPr>
          <w:bCs/>
        </w:rPr>
        <w:t>систем</w:t>
      </w:r>
      <w:r w:rsidRPr="00891205">
        <w:t xml:space="preserve"> [Текст]: учебное пособие для студентов учреждений среднего профессионального образования, обучающихся по группе специальностей "Информатика и вычислительная техника" / Н. З. Емельянова, Т. Л. </w:t>
      </w:r>
      <w:proofErr w:type="spellStart"/>
      <w:r w:rsidRPr="00891205">
        <w:t>Партыка</w:t>
      </w:r>
      <w:proofErr w:type="spellEnd"/>
      <w:r w:rsidRPr="00891205">
        <w:t>, И. И. Попов. - М.: ФОРУМ, 2013. - 432 с.</w:t>
      </w:r>
    </w:p>
    <w:p w:rsidR="004E60F7" w:rsidRDefault="004E60F7" w:rsidP="004E60F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color w:val="000000"/>
        </w:rPr>
      </w:pPr>
      <w:proofErr w:type="spellStart"/>
      <w:r>
        <w:rPr>
          <w:iCs/>
          <w:color w:val="000000"/>
        </w:rPr>
        <w:t>Жоголев</w:t>
      </w:r>
      <w:proofErr w:type="spellEnd"/>
      <w:r>
        <w:rPr>
          <w:iCs/>
          <w:color w:val="000000"/>
        </w:rPr>
        <w:t>, Е.А. Лекции по технологии программирования: учеб. пособие / Е. А. </w:t>
      </w:r>
      <w:proofErr w:type="spellStart"/>
      <w:r>
        <w:rPr>
          <w:iCs/>
          <w:color w:val="000000"/>
        </w:rPr>
        <w:t>Жоголев</w:t>
      </w:r>
      <w:proofErr w:type="spellEnd"/>
      <w:r>
        <w:rPr>
          <w:iCs/>
          <w:color w:val="000000"/>
        </w:rPr>
        <w:t>. – М.: Изд. отдел МГУ, 2007.</w:t>
      </w:r>
      <w:r w:rsidRPr="000B4E01">
        <w:rPr>
          <w:iCs/>
          <w:color w:val="000000"/>
        </w:rPr>
        <w:t xml:space="preserve"> </w:t>
      </w:r>
      <w:r w:rsidRPr="00CC2568">
        <w:rPr>
          <w:iCs/>
          <w:color w:val="000000"/>
        </w:rPr>
        <w:t>– 1</w:t>
      </w:r>
      <w:r w:rsidRPr="00DE056B">
        <w:rPr>
          <w:iCs/>
          <w:color w:val="000000"/>
        </w:rPr>
        <w:t>63</w:t>
      </w:r>
      <w:r w:rsidRPr="00CC2568">
        <w:rPr>
          <w:iCs/>
          <w:color w:val="000000"/>
        </w:rPr>
        <w:t xml:space="preserve"> с</w:t>
      </w:r>
      <w:r>
        <w:rPr>
          <w:iCs/>
          <w:color w:val="000000"/>
        </w:rPr>
        <w:t>.</w:t>
      </w:r>
    </w:p>
    <w:p w:rsidR="004E60F7" w:rsidRPr="00891205" w:rsidRDefault="004E60F7" w:rsidP="004E60F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891205">
        <w:rPr>
          <w:bCs/>
        </w:rPr>
        <w:t>Заботина, Н.Н. Проектирование</w:t>
      </w:r>
      <w:r w:rsidRPr="00891205">
        <w:t xml:space="preserve"> </w:t>
      </w:r>
      <w:r w:rsidRPr="00891205">
        <w:rPr>
          <w:bCs/>
        </w:rPr>
        <w:t>информационных</w:t>
      </w:r>
      <w:r w:rsidRPr="00891205">
        <w:t xml:space="preserve"> </w:t>
      </w:r>
      <w:r w:rsidRPr="00891205">
        <w:rPr>
          <w:bCs/>
        </w:rPr>
        <w:t>систем</w:t>
      </w:r>
      <w:r w:rsidRPr="00891205">
        <w:t xml:space="preserve"> [Текст]: учебное пособие для студентов высших учебных заведений / Н. Н. Заботина. - М.: ИНФРА-М, 2013. - 331 с.</w:t>
      </w:r>
    </w:p>
    <w:p w:rsidR="004E60F7" w:rsidRDefault="004E60F7" w:rsidP="004E60F7">
      <w:pPr>
        <w:numPr>
          <w:ilvl w:val="0"/>
          <w:numId w:val="5"/>
        </w:numPr>
        <w:ind w:left="0" w:firstLine="709"/>
        <w:jc w:val="both"/>
      </w:pPr>
      <w:r>
        <w:t xml:space="preserve">Иванова, Г.С. Технология программирования: Учебник для вузов / Г.С. Иванова. – М.: </w:t>
      </w:r>
      <w:proofErr w:type="spellStart"/>
      <w:r>
        <w:t>Изв</w:t>
      </w:r>
      <w:proofErr w:type="spellEnd"/>
      <w:r>
        <w:t>-во МГТУ им. Н.Э. Баумана, 2002. – 320 с.</w:t>
      </w:r>
    </w:p>
    <w:p w:rsidR="004E60F7" w:rsidRPr="00576241" w:rsidRDefault="004E60F7" w:rsidP="004E60F7">
      <w:pPr>
        <w:numPr>
          <w:ilvl w:val="0"/>
          <w:numId w:val="5"/>
        </w:numPr>
        <w:ind w:left="0" w:firstLine="709"/>
        <w:jc w:val="both"/>
      </w:pPr>
      <w:proofErr w:type="spellStart"/>
      <w:r>
        <w:lastRenderedPageBreak/>
        <w:t>Избачков</w:t>
      </w:r>
      <w:proofErr w:type="spellEnd"/>
      <w:r>
        <w:t xml:space="preserve">, Ю. С. Информационные системы: учебник для вузов / </w:t>
      </w:r>
      <w:proofErr w:type="spellStart"/>
      <w:r>
        <w:t>Ю.С.Избачков</w:t>
      </w:r>
      <w:proofErr w:type="spellEnd"/>
      <w:r>
        <w:t xml:space="preserve">, В.Н. Петров. – СПб.: Питер, </w:t>
      </w:r>
      <w:proofErr w:type="gramStart"/>
      <w:r>
        <w:t>2006.–</w:t>
      </w:r>
      <w:proofErr w:type="gramEnd"/>
      <w:r>
        <w:t xml:space="preserve"> 656 с.</w:t>
      </w:r>
    </w:p>
    <w:p w:rsidR="004E60F7" w:rsidRPr="00891205" w:rsidRDefault="004E60F7" w:rsidP="004E60F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891205">
        <w:rPr>
          <w:bCs/>
        </w:rPr>
        <w:t>Исаев, Г.Н. Проектирование</w:t>
      </w:r>
      <w:r w:rsidRPr="00891205">
        <w:t xml:space="preserve"> </w:t>
      </w:r>
      <w:r w:rsidRPr="00891205">
        <w:rPr>
          <w:bCs/>
        </w:rPr>
        <w:t>информационных</w:t>
      </w:r>
      <w:r w:rsidRPr="00891205">
        <w:t xml:space="preserve"> </w:t>
      </w:r>
      <w:r w:rsidRPr="00891205">
        <w:rPr>
          <w:bCs/>
        </w:rPr>
        <w:t>систем</w:t>
      </w:r>
      <w:r w:rsidRPr="00891205">
        <w:t>[Текст]: учебное пособие / Г. Н. Исаев. - М.: Омега-Л, 2013. - 424 с.</w:t>
      </w:r>
    </w:p>
    <w:p w:rsidR="004E60F7" w:rsidRDefault="004E60F7" w:rsidP="004E60F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color w:val="000000"/>
        </w:rPr>
      </w:pPr>
      <w:proofErr w:type="spellStart"/>
      <w:r>
        <w:rPr>
          <w:iCs/>
          <w:color w:val="000000"/>
        </w:rPr>
        <w:t>Констатайн</w:t>
      </w:r>
      <w:proofErr w:type="spellEnd"/>
      <w:r>
        <w:rPr>
          <w:iCs/>
          <w:color w:val="000000"/>
        </w:rPr>
        <w:t>, Л. Разработка программного обеспечения / Л. </w:t>
      </w:r>
      <w:proofErr w:type="spellStart"/>
      <w:r>
        <w:rPr>
          <w:iCs/>
          <w:color w:val="000000"/>
        </w:rPr>
        <w:t>Константайн</w:t>
      </w:r>
      <w:proofErr w:type="spellEnd"/>
      <w:r>
        <w:rPr>
          <w:iCs/>
          <w:color w:val="000000"/>
        </w:rPr>
        <w:t>, Л. </w:t>
      </w:r>
      <w:proofErr w:type="spellStart"/>
      <w:r>
        <w:rPr>
          <w:iCs/>
          <w:color w:val="000000"/>
        </w:rPr>
        <w:t>Локвуд</w:t>
      </w:r>
      <w:proofErr w:type="spellEnd"/>
      <w:r>
        <w:rPr>
          <w:iCs/>
          <w:color w:val="000000"/>
        </w:rPr>
        <w:t xml:space="preserve">. – </w:t>
      </w:r>
      <w:proofErr w:type="spellStart"/>
      <w:r>
        <w:rPr>
          <w:iCs/>
          <w:color w:val="000000"/>
        </w:rPr>
        <w:t>СПб</w:t>
      </w:r>
      <w:proofErr w:type="gramStart"/>
      <w:r>
        <w:rPr>
          <w:iCs/>
          <w:color w:val="000000"/>
        </w:rPr>
        <w:t>.:Питер</w:t>
      </w:r>
      <w:proofErr w:type="spellEnd"/>
      <w:proofErr w:type="gramEnd"/>
      <w:r>
        <w:rPr>
          <w:iCs/>
          <w:color w:val="000000"/>
        </w:rPr>
        <w:t>, 2008.</w:t>
      </w:r>
      <w:r w:rsidRPr="000B4E01">
        <w:rPr>
          <w:iCs/>
          <w:color w:val="000000"/>
        </w:rPr>
        <w:t xml:space="preserve"> </w:t>
      </w:r>
      <w:r w:rsidRPr="00CC2568">
        <w:rPr>
          <w:iCs/>
          <w:color w:val="000000"/>
        </w:rPr>
        <w:t xml:space="preserve">– </w:t>
      </w:r>
      <w:r w:rsidRPr="00DE056B">
        <w:rPr>
          <w:iCs/>
          <w:color w:val="000000"/>
        </w:rPr>
        <w:t>249</w:t>
      </w:r>
      <w:r w:rsidRPr="00CC2568">
        <w:rPr>
          <w:iCs/>
          <w:color w:val="000000"/>
        </w:rPr>
        <w:t xml:space="preserve"> с</w:t>
      </w:r>
      <w:r>
        <w:rPr>
          <w:iCs/>
          <w:color w:val="000000"/>
        </w:rPr>
        <w:t>.</w:t>
      </w:r>
    </w:p>
    <w:p w:rsidR="004E60F7" w:rsidRDefault="004E60F7" w:rsidP="004E60F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color w:val="000000"/>
        </w:rPr>
      </w:pPr>
      <w:proofErr w:type="spellStart"/>
      <w:r>
        <w:rPr>
          <w:iCs/>
          <w:color w:val="000000"/>
        </w:rPr>
        <w:t>Леффингуэлл</w:t>
      </w:r>
      <w:proofErr w:type="spellEnd"/>
      <w:r>
        <w:rPr>
          <w:iCs/>
          <w:color w:val="000000"/>
        </w:rPr>
        <w:t>, Д. Принципы работы с требованиями к программному обеспечению. Унифицированный подход / Д. </w:t>
      </w:r>
      <w:proofErr w:type="spellStart"/>
      <w:r>
        <w:rPr>
          <w:iCs/>
          <w:color w:val="000000"/>
        </w:rPr>
        <w:t>Леффингуэлл</w:t>
      </w:r>
      <w:proofErr w:type="spellEnd"/>
      <w:r>
        <w:rPr>
          <w:iCs/>
          <w:color w:val="000000"/>
        </w:rPr>
        <w:t>, Д. </w:t>
      </w:r>
      <w:proofErr w:type="spellStart"/>
      <w:r>
        <w:rPr>
          <w:iCs/>
          <w:color w:val="000000"/>
        </w:rPr>
        <w:t>Уидриг</w:t>
      </w:r>
      <w:proofErr w:type="spellEnd"/>
      <w:r>
        <w:rPr>
          <w:iCs/>
          <w:color w:val="000000"/>
        </w:rPr>
        <w:t>. – М.: Вильямс, 2007.</w:t>
      </w:r>
      <w:r w:rsidRPr="00D30FB2">
        <w:rPr>
          <w:iCs/>
          <w:color w:val="000000"/>
        </w:rPr>
        <w:t xml:space="preserve"> </w:t>
      </w:r>
      <w:r w:rsidRPr="00CC2568">
        <w:rPr>
          <w:iCs/>
          <w:color w:val="000000"/>
        </w:rPr>
        <w:t xml:space="preserve">– </w:t>
      </w:r>
      <w:r w:rsidRPr="00896CF2">
        <w:rPr>
          <w:iCs/>
          <w:color w:val="000000"/>
        </w:rPr>
        <w:t>164</w:t>
      </w:r>
      <w:r w:rsidRPr="00CC2568">
        <w:rPr>
          <w:iCs/>
          <w:color w:val="000000"/>
        </w:rPr>
        <w:t xml:space="preserve"> с</w:t>
      </w:r>
      <w:r>
        <w:rPr>
          <w:iCs/>
          <w:color w:val="000000"/>
        </w:rPr>
        <w:t>.</w:t>
      </w:r>
    </w:p>
    <w:p w:rsidR="004E60F7" w:rsidRPr="00891205" w:rsidRDefault="004E60F7" w:rsidP="004E60F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891205">
        <w:rPr>
          <w:bCs/>
        </w:rPr>
        <w:t>Проектирование информационных систем</w:t>
      </w:r>
      <w:r w:rsidRPr="00891205">
        <w:t xml:space="preserve"> [Текст]: практикум для реализации содержания образовательных программ высшего образования I ступени / </w:t>
      </w:r>
      <w:proofErr w:type="spellStart"/>
      <w:r w:rsidRPr="00891205">
        <w:t>Белкоопсоюз</w:t>
      </w:r>
      <w:proofErr w:type="spellEnd"/>
      <w:r w:rsidRPr="00891205">
        <w:t xml:space="preserve">, Учреждение образования "Белорусский торгово-экономический университет потребительской кооперации", Кафедра информационно-вычислительных </w:t>
      </w:r>
      <w:proofErr w:type="gramStart"/>
      <w:r w:rsidRPr="00891205">
        <w:rPr>
          <w:bCs/>
        </w:rPr>
        <w:t>систем</w:t>
      </w:r>
      <w:r w:rsidRPr="00891205">
        <w:t xml:space="preserve"> ;</w:t>
      </w:r>
      <w:proofErr w:type="gramEnd"/>
      <w:r w:rsidRPr="00891205">
        <w:t xml:space="preserve"> авт.-сост.: А. Н. </w:t>
      </w:r>
      <w:proofErr w:type="spellStart"/>
      <w:r w:rsidRPr="00891205">
        <w:t>Семенюта</w:t>
      </w:r>
      <w:proofErr w:type="spellEnd"/>
      <w:r w:rsidRPr="00891205">
        <w:t xml:space="preserve">, Л. В. Ятченко. - </w:t>
      </w:r>
      <w:proofErr w:type="gramStart"/>
      <w:r w:rsidRPr="00891205">
        <w:t>Гомель :</w:t>
      </w:r>
      <w:proofErr w:type="gramEnd"/>
      <w:r w:rsidRPr="00891205">
        <w:t xml:space="preserve"> УО "БТ-ЭУПК", 2015. - 79 с.</w:t>
      </w:r>
    </w:p>
    <w:p w:rsidR="004E60F7" w:rsidRDefault="004E60F7" w:rsidP="004E60F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color w:val="000000"/>
        </w:rPr>
      </w:pPr>
      <w:proofErr w:type="spellStart"/>
      <w:r>
        <w:rPr>
          <w:iCs/>
          <w:color w:val="000000"/>
        </w:rPr>
        <w:t>Ройс</w:t>
      </w:r>
      <w:proofErr w:type="spellEnd"/>
      <w:r>
        <w:rPr>
          <w:iCs/>
          <w:color w:val="000000"/>
        </w:rPr>
        <w:t xml:space="preserve">, У. Управление проектами по созданию программного обеспечения / У. </w:t>
      </w:r>
      <w:proofErr w:type="spellStart"/>
      <w:r>
        <w:rPr>
          <w:iCs/>
          <w:color w:val="000000"/>
        </w:rPr>
        <w:t>Ройс</w:t>
      </w:r>
      <w:proofErr w:type="spellEnd"/>
      <w:r>
        <w:rPr>
          <w:iCs/>
          <w:color w:val="000000"/>
        </w:rPr>
        <w:t xml:space="preserve">. – </w:t>
      </w:r>
      <w:proofErr w:type="spellStart"/>
      <w:proofErr w:type="gramStart"/>
      <w:r>
        <w:rPr>
          <w:iCs/>
          <w:color w:val="000000"/>
        </w:rPr>
        <w:t>М.:Лори</w:t>
      </w:r>
      <w:proofErr w:type="spellEnd"/>
      <w:proofErr w:type="gramEnd"/>
      <w:r>
        <w:rPr>
          <w:iCs/>
          <w:color w:val="000000"/>
        </w:rPr>
        <w:t>, 2005.</w:t>
      </w:r>
      <w:r w:rsidRPr="000B4E01">
        <w:rPr>
          <w:iCs/>
          <w:color w:val="000000"/>
        </w:rPr>
        <w:t xml:space="preserve"> </w:t>
      </w:r>
      <w:r w:rsidRPr="00CC2568">
        <w:rPr>
          <w:iCs/>
          <w:color w:val="000000"/>
        </w:rPr>
        <w:t xml:space="preserve">– </w:t>
      </w:r>
      <w:r w:rsidRPr="00DE056B">
        <w:rPr>
          <w:iCs/>
          <w:color w:val="000000"/>
        </w:rPr>
        <w:t>402</w:t>
      </w:r>
      <w:r w:rsidRPr="00CC2568">
        <w:rPr>
          <w:iCs/>
          <w:color w:val="000000"/>
        </w:rPr>
        <w:t xml:space="preserve"> с</w:t>
      </w:r>
      <w:r>
        <w:rPr>
          <w:iCs/>
          <w:color w:val="000000"/>
        </w:rPr>
        <w:t>.</w:t>
      </w:r>
    </w:p>
    <w:p w:rsidR="004E60F7" w:rsidRPr="00891205" w:rsidRDefault="004E60F7" w:rsidP="004E60F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proofErr w:type="spellStart"/>
      <w:r w:rsidRPr="00891205">
        <w:rPr>
          <w:bCs/>
        </w:rPr>
        <w:t>Щербович</w:t>
      </w:r>
      <w:proofErr w:type="spellEnd"/>
      <w:r w:rsidRPr="00891205">
        <w:rPr>
          <w:bCs/>
        </w:rPr>
        <w:t>, Ж.И. Проектирование</w:t>
      </w:r>
      <w:r w:rsidRPr="00891205">
        <w:t xml:space="preserve"> </w:t>
      </w:r>
      <w:r w:rsidRPr="00891205">
        <w:rPr>
          <w:bCs/>
        </w:rPr>
        <w:t>информационных</w:t>
      </w:r>
      <w:r w:rsidRPr="00891205">
        <w:t xml:space="preserve"> </w:t>
      </w:r>
      <w:r w:rsidRPr="00891205">
        <w:rPr>
          <w:bCs/>
        </w:rPr>
        <w:t>систем</w:t>
      </w:r>
      <w:r w:rsidRPr="00891205">
        <w:t xml:space="preserve"> [Текст</w:t>
      </w:r>
      <w:proofErr w:type="gramStart"/>
      <w:r w:rsidRPr="00891205">
        <w:t>] :</w:t>
      </w:r>
      <w:proofErr w:type="gramEnd"/>
      <w:r w:rsidRPr="00891205">
        <w:t xml:space="preserve"> пособие: рекомендовано Учебно-методическим объединением по образованию в области управления для студентов учреждений высшего образования специальностей первой ступени высшего образования 1-26 03 01 "Управление информационными ресурсами / Ж. И. </w:t>
      </w:r>
      <w:proofErr w:type="spellStart"/>
      <w:r w:rsidRPr="00891205">
        <w:t>Щербович</w:t>
      </w:r>
      <w:proofErr w:type="spellEnd"/>
      <w:r w:rsidRPr="00891205">
        <w:t xml:space="preserve">, И. П. </w:t>
      </w:r>
      <w:proofErr w:type="spellStart"/>
      <w:r w:rsidRPr="00891205">
        <w:t>Стацук</w:t>
      </w:r>
      <w:proofErr w:type="spellEnd"/>
      <w:r w:rsidRPr="00891205">
        <w:t xml:space="preserve">. - </w:t>
      </w:r>
      <w:proofErr w:type="gramStart"/>
      <w:r w:rsidRPr="00891205">
        <w:t>Минск :</w:t>
      </w:r>
      <w:proofErr w:type="gramEnd"/>
      <w:r w:rsidRPr="00891205">
        <w:t xml:space="preserve"> Академия при Президенте Республики Беларусь, 2016. - 217 с.</w:t>
      </w:r>
    </w:p>
    <w:p w:rsidR="004E60F7" w:rsidRDefault="004E60F7" w:rsidP="004E60F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color w:val="000000"/>
        </w:rPr>
      </w:pPr>
      <w:r w:rsidRPr="00EE0DB4">
        <w:rPr>
          <w:iCs/>
          <w:color w:val="000000"/>
        </w:rPr>
        <w:t>Якобсон,</w:t>
      </w:r>
      <w:r>
        <w:rPr>
          <w:iCs/>
          <w:color w:val="000000"/>
        </w:rPr>
        <w:t xml:space="preserve"> А</w:t>
      </w:r>
      <w:r w:rsidRPr="00EE0DB4">
        <w:rPr>
          <w:iCs/>
          <w:color w:val="000000"/>
        </w:rPr>
        <w:t xml:space="preserve"> Унифицированный процесс разработки программного обеспечения</w:t>
      </w:r>
      <w:r>
        <w:rPr>
          <w:iCs/>
          <w:color w:val="000000"/>
        </w:rPr>
        <w:t xml:space="preserve"> / А. </w:t>
      </w:r>
      <w:r w:rsidRPr="00EE0DB4">
        <w:rPr>
          <w:iCs/>
          <w:color w:val="000000"/>
        </w:rPr>
        <w:t>Якобсон,</w:t>
      </w:r>
      <w:r>
        <w:rPr>
          <w:iCs/>
          <w:color w:val="000000"/>
        </w:rPr>
        <w:t xml:space="preserve"> А</w:t>
      </w:r>
      <w:r w:rsidRPr="00EE0DB4">
        <w:rPr>
          <w:iCs/>
          <w:color w:val="000000"/>
        </w:rPr>
        <w:t xml:space="preserve"> Г. Буч, Дж. </w:t>
      </w:r>
      <w:proofErr w:type="spellStart"/>
      <w:r w:rsidRPr="00EE0DB4">
        <w:rPr>
          <w:iCs/>
          <w:color w:val="000000"/>
        </w:rPr>
        <w:t>Рамбо</w:t>
      </w:r>
      <w:proofErr w:type="spellEnd"/>
      <w:r w:rsidRPr="00EE0DB4">
        <w:rPr>
          <w:iCs/>
          <w:color w:val="000000"/>
        </w:rPr>
        <w:t>.</w:t>
      </w:r>
      <w:r>
        <w:rPr>
          <w:iCs/>
          <w:color w:val="000000"/>
        </w:rPr>
        <w:t xml:space="preserve"> –</w:t>
      </w:r>
      <w:r w:rsidRPr="00EE0DB4">
        <w:rPr>
          <w:iCs/>
          <w:color w:val="000000"/>
        </w:rPr>
        <w:t xml:space="preserve"> </w:t>
      </w:r>
      <w:proofErr w:type="spellStart"/>
      <w:r w:rsidRPr="00EE0DB4">
        <w:rPr>
          <w:iCs/>
          <w:color w:val="000000"/>
        </w:rPr>
        <w:t>СПб</w:t>
      </w:r>
      <w:proofErr w:type="gramStart"/>
      <w:r w:rsidRPr="00EE0DB4">
        <w:rPr>
          <w:iCs/>
          <w:color w:val="000000"/>
        </w:rPr>
        <w:t>.:Питер</w:t>
      </w:r>
      <w:proofErr w:type="spellEnd"/>
      <w:proofErr w:type="gramEnd"/>
      <w:r w:rsidRPr="00EE0DB4">
        <w:rPr>
          <w:iCs/>
          <w:color w:val="000000"/>
        </w:rPr>
        <w:t>, 200</w:t>
      </w:r>
      <w:r>
        <w:rPr>
          <w:iCs/>
          <w:color w:val="000000"/>
        </w:rPr>
        <w:t>8</w:t>
      </w:r>
      <w:r w:rsidRPr="00EE0DB4">
        <w:rPr>
          <w:iCs/>
          <w:color w:val="000000"/>
        </w:rPr>
        <w:t>. – 328 с</w:t>
      </w:r>
      <w:r>
        <w:rPr>
          <w:iCs/>
          <w:color w:val="000000"/>
        </w:rPr>
        <w:t>.</w:t>
      </w:r>
    </w:p>
    <w:p w:rsidR="004E60F7" w:rsidRDefault="004E60F7" w:rsidP="004E60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Cs/>
          <w:color w:val="000000"/>
        </w:rPr>
      </w:pPr>
    </w:p>
    <w:p w:rsidR="004E60F7" w:rsidRDefault="004E60F7" w:rsidP="004E60F7">
      <w:pPr>
        <w:tabs>
          <w:tab w:val="left" w:pos="0"/>
        </w:tabs>
        <w:ind w:firstLine="709"/>
        <w:jc w:val="both"/>
        <w:rPr>
          <w:b/>
        </w:rPr>
      </w:pPr>
      <w:r>
        <w:rPr>
          <w:b/>
        </w:rPr>
        <w:t>Дополнительная литература</w:t>
      </w:r>
    </w:p>
    <w:p w:rsidR="004E60F7" w:rsidRDefault="004E60F7" w:rsidP="004E60F7">
      <w:pPr>
        <w:numPr>
          <w:ilvl w:val="0"/>
          <w:numId w:val="6"/>
        </w:numPr>
        <w:ind w:left="0" w:firstLine="709"/>
        <w:jc w:val="both"/>
      </w:pPr>
      <w:proofErr w:type="spellStart"/>
      <w:r>
        <w:t>Амблер</w:t>
      </w:r>
      <w:proofErr w:type="spellEnd"/>
      <w:r>
        <w:t>, С. Гибкие технологии: экстремальное программирование и унифицированный процесс разработки. Библиотека программиста. – СПб.: Питер, 2005. – 412 с.</w:t>
      </w:r>
    </w:p>
    <w:p w:rsidR="004E60F7" w:rsidRDefault="004E60F7" w:rsidP="004E60F7">
      <w:pPr>
        <w:numPr>
          <w:ilvl w:val="0"/>
          <w:numId w:val="6"/>
        </w:numPr>
        <w:ind w:left="0" w:firstLine="709"/>
        <w:jc w:val="both"/>
      </w:pPr>
      <w:r>
        <w:t>Смирнова, Г.Н. Проектирование экономических информационных систем: учебник / Г.Н. Смирнова, А.А. Сорокин, Ю.Ф. Тельнов. – М.: Финансы и статистика, 2003. – 512 с.</w:t>
      </w:r>
    </w:p>
    <w:p w:rsidR="004E60F7" w:rsidRDefault="004E60F7" w:rsidP="004E60F7">
      <w:pPr>
        <w:numPr>
          <w:ilvl w:val="0"/>
          <w:numId w:val="6"/>
        </w:numPr>
        <w:ind w:left="0" w:firstLine="709"/>
        <w:jc w:val="both"/>
      </w:pPr>
      <w:r>
        <w:t xml:space="preserve">Трофимов, С.А. </w:t>
      </w:r>
      <w:r>
        <w:rPr>
          <w:lang w:val="en-US"/>
        </w:rPr>
        <w:t>CASE</w:t>
      </w:r>
      <w:r w:rsidRPr="00C678C9">
        <w:t xml:space="preserve"> –</w:t>
      </w:r>
      <w:r>
        <w:t xml:space="preserve">технологии: практическая работа в </w:t>
      </w:r>
      <w:proofErr w:type="spellStart"/>
      <w:r>
        <w:rPr>
          <w:lang w:val="en-US"/>
        </w:rPr>
        <w:t>RationalRose</w:t>
      </w:r>
      <w:proofErr w:type="spellEnd"/>
      <w:r w:rsidRPr="00C678C9">
        <w:t xml:space="preserve"> / </w:t>
      </w:r>
      <w:proofErr w:type="spellStart"/>
      <w:r>
        <w:t>С.А.Трофимов</w:t>
      </w:r>
      <w:proofErr w:type="spellEnd"/>
      <w:r>
        <w:t xml:space="preserve">. – </w:t>
      </w:r>
      <w:proofErr w:type="spellStart"/>
      <w:proofErr w:type="gramStart"/>
      <w:r>
        <w:t>М.:Бином</w:t>
      </w:r>
      <w:proofErr w:type="gramEnd"/>
      <w:r>
        <w:t>-Пресс</w:t>
      </w:r>
      <w:proofErr w:type="spellEnd"/>
      <w:r>
        <w:t>, 2002. – 288 с.</w:t>
      </w:r>
    </w:p>
    <w:p w:rsidR="004E60F7" w:rsidRDefault="004E60F7" w:rsidP="004E60F7">
      <w:pPr>
        <w:numPr>
          <w:ilvl w:val="0"/>
          <w:numId w:val="6"/>
        </w:numPr>
        <w:ind w:left="0" w:firstLine="709"/>
        <w:jc w:val="both"/>
      </w:pPr>
      <w:r w:rsidRPr="00835276">
        <w:t>Черемных</w:t>
      </w:r>
      <w:r>
        <w:t>,</w:t>
      </w:r>
      <w:r w:rsidRPr="00835276">
        <w:t xml:space="preserve"> С.В. </w:t>
      </w:r>
      <w:r w:rsidRPr="00215C22">
        <w:rPr>
          <w:bCs/>
        </w:rPr>
        <w:t xml:space="preserve">Структурный анализ систем. IDEF-технологии / С.В. Черемных, В.С. Ручкин, И.О. Семенов. – </w:t>
      </w:r>
      <w:r w:rsidRPr="00835276">
        <w:t>М.: Финансы и статистика, 200</w:t>
      </w:r>
      <w:r>
        <w:t>8. – 312 с.</w:t>
      </w:r>
    </w:p>
    <w:p w:rsidR="004E60F7" w:rsidRDefault="004E60F7" w:rsidP="004E60F7">
      <w:pPr>
        <w:tabs>
          <w:tab w:val="left" w:pos="0"/>
        </w:tabs>
        <w:ind w:firstLine="709"/>
        <w:jc w:val="both"/>
        <w:rPr>
          <w:b/>
        </w:rPr>
      </w:pPr>
    </w:p>
    <w:p w:rsidR="004E60F7" w:rsidRDefault="004E60F7" w:rsidP="004E60F7">
      <w:pPr>
        <w:spacing w:after="200" w:line="276" w:lineRule="auto"/>
        <w:jc w:val="center"/>
        <w:rPr>
          <w:b/>
          <w:bCs/>
          <w:iCs/>
        </w:rPr>
      </w:pPr>
      <w:r>
        <w:br w:type="page"/>
      </w:r>
    </w:p>
    <w:tbl>
      <w:tblPr>
        <w:tblW w:w="3896" w:type="dxa"/>
        <w:tblInd w:w="5993" w:type="dxa"/>
        <w:tblLook w:val="04A0" w:firstRow="1" w:lastRow="0" w:firstColumn="1" w:lastColumn="0" w:noHBand="0" w:noVBand="1"/>
      </w:tblPr>
      <w:tblGrid>
        <w:gridCol w:w="3896"/>
      </w:tblGrid>
      <w:tr w:rsidR="004E60F7" w:rsidRPr="00CC7E66" w:rsidTr="00253A16">
        <w:tc>
          <w:tcPr>
            <w:tcW w:w="3896" w:type="dxa"/>
          </w:tcPr>
          <w:p w:rsidR="004E60F7" w:rsidRPr="00CC7E66" w:rsidRDefault="004E60F7" w:rsidP="00253A16">
            <w:pPr>
              <w:rPr>
                <w:bCs/>
              </w:rPr>
            </w:pPr>
            <w:r w:rsidRPr="00CC7E66">
              <w:rPr>
                <w:b/>
                <w:bCs/>
                <w:iCs/>
              </w:rPr>
              <w:lastRenderedPageBreak/>
              <w:br w:type="page"/>
            </w:r>
            <w:r w:rsidRPr="00CC7E66">
              <w:br w:type="page"/>
            </w:r>
            <w:r w:rsidRPr="00CC7E66">
              <w:rPr>
                <w:bCs/>
              </w:rPr>
              <w:t>УТВЕРЖДАЮ</w:t>
            </w:r>
          </w:p>
          <w:p w:rsidR="004E60F7" w:rsidRPr="00CC7E66" w:rsidRDefault="004E60F7" w:rsidP="00253A16">
            <w:pPr>
              <w:rPr>
                <w:bCs/>
              </w:rPr>
            </w:pPr>
            <w:r w:rsidRPr="00CC7E66">
              <w:rPr>
                <w:bCs/>
              </w:rPr>
              <w:t>Директор института</w:t>
            </w:r>
          </w:p>
          <w:p w:rsidR="004E60F7" w:rsidRPr="00CC7E66" w:rsidRDefault="004E60F7" w:rsidP="00253A16">
            <w:pPr>
              <w:rPr>
                <w:bCs/>
              </w:rPr>
            </w:pPr>
            <w:r w:rsidRPr="00CC7E66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CC7E66">
              <w:rPr>
                <w:bCs/>
              </w:rPr>
              <w:t>БарГУ</w:t>
            </w:r>
            <w:proofErr w:type="spellEnd"/>
          </w:p>
          <w:p w:rsidR="004E60F7" w:rsidRDefault="004E60F7" w:rsidP="004E60F7">
            <w:pPr>
              <w:rPr>
                <w:lang w:val="en-US"/>
              </w:rPr>
            </w:pPr>
            <w:r w:rsidRPr="00CC7E66">
              <w:rPr>
                <w:lang w:val="en-US"/>
              </w:rPr>
              <w:t xml:space="preserve">________ </w:t>
            </w:r>
          </w:p>
          <w:p w:rsidR="004E60F7" w:rsidRPr="00CC7E66" w:rsidRDefault="004E60F7" w:rsidP="004E60F7">
            <w:pPr>
              <w:rPr>
                <w:b/>
                <w:bCs/>
                <w:iCs/>
              </w:rPr>
            </w:pPr>
            <w:r w:rsidRPr="00CC7E66">
              <w:rPr>
                <w:lang w:val="en-US"/>
              </w:rPr>
              <w:t>«___» __________</w:t>
            </w:r>
            <w:r w:rsidRPr="00CC7E66">
              <w:t xml:space="preserve"> </w:t>
            </w:r>
          </w:p>
        </w:tc>
      </w:tr>
    </w:tbl>
    <w:p w:rsidR="004E60F7" w:rsidRPr="00FC7222" w:rsidRDefault="004E60F7" w:rsidP="004E60F7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  <w:lang w:val="en-US"/>
        </w:rPr>
      </w:pPr>
    </w:p>
    <w:p w:rsidR="004E60F7" w:rsidRPr="00CC7E66" w:rsidRDefault="004E60F7" w:rsidP="004E60F7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6"/>
          <w:szCs w:val="26"/>
        </w:rPr>
      </w:pPr>
      <w:r w:rsidRPr="00CC7E66">
        <w:rPr>
          <w:b/>
          <w:bCs/>
          <w:iCs/>
          <w:sz w:val="26"/>
          <w:szCs w:val="26"/>
        </w:rPr>
        <w:t>МАТЕРИАЛЫ К ТЕКУЩЕЙ АТТЕСТАЦИИ СЛУШАТЕЛЕЙ</w:t>
      </w:r>
    </w:p>
    <w:p w:rsidR="004E60F7" w:rsidRPr="00135076" w:rsidRDefault="004E60F7" w:rsidP="004E60F7">
      <w:pPr>
        <w:spacing w:after="120"/>
        <w:jc w:val="center"/>
        <w:rPr>
          <w:iCs/>
          <w:color w:val="000000"/>
          <w:spacing w:val="-3"/>
          <w:u w:val="single"/>
        </w:rPr>
      </w:pPr>
      <w:r w:rsidRPr="00D72D81">
        <w:rPr>
          <w:b/>
        </w:rPr>
        <w:t xml:space="preserve">по дисциплине </w:t>
      </w:r>
      <w:r w:rsidRPr="00AA3493">
        <w:rPr>
          <w:u w:val="single"/>
        </w:rPr>
        <w:t>«</w:t>
      </w:r>
      <w:r w:rsidRPr="00135076">
        <w:rPr>
          <w:iCs/>
          <w:color w:val="000000"/>
          <w:spacing w:val="-3"/>
          <w:u w:val="single"/>
        </w:rPr>
        <w:t>ТЕХНОЛОГИИ ПРОЕКТИРОВАНИЯ</w:t>
      </w:r>
    </w:p>
    <w:p w:rsidR="004E60F7" w:rsidRPr="00D72D81" w:rsidRDefault="004E60F7" w:rsidP="004E60F7">
      <w:pPr>
        <w:spacing w:after="120"/>
        <w:jc w:val="center"/>
        <w:rPr>
          <w:u w:val="single"/>
        </w:rPr>
      </w:pPr>
      <w:r w:rsidRPr="00135076">
        <w:rPr>
          <w:iCs/>
          <w:color w:val="000000"/>
          <w:spacing w:val="-3"/>
          <w:u w:val="single"/>
        </w:rPr>
        <w:t>ПРОГРАММНОГО ОБЕСПЕЧЕНИЯ</w:t>
      </w:r>
      <w:r>
        <w:rPr>
          <w:iCs/>
          <w:color w:val="000000"/>
          <w:spacing w:val="-3"/>
          <w:u w:val="single"/>
        </w:rPr>
        <w:t xml:space="preserve"> </w:t>
      </w:r>
      <w:r w:rsidRPr="00135076">
        <w:rPr>
          <w:iCs/>
          <w:color w:val="000000"/>
          <w:spacing w:val="-3"/>
          <w:u w:val="single"/>
        </w:rPr>
        <w:t>ИНФОРМАЦИОННЫХ СИСТЕМ</w:t>
      </w:r>
      <w:r w:rsidRPr="00AA3493">
        <w:rPr>
          <w:u w:val="single"/>
        </w:rPr>
        <w:t>»</w:t>
      </w:r>
    </w:p>
    <w:p w:rsidR="004E60F7" w:rsidRPr="0038581F" w:rsidRDefault="004E60F7" w:rsidP="004E60F7">
      <w:pPr>
        <w:jc w:val="center"/>
        <w:rPr>
          <w:iCs/>
        </w:rPr>
      </w:pPr>
      <w:r w:rsidRPr="00D72D81">
        <w:t>для</w:t>
      </w:r>
      <w:r w:rsidRPr="00D72D81">
        <w:rPr>
          <w:b/>
        </w:rPr>
        <w:t xml:space="preserve"> </w:t>
      </w:r>
      <w:r w:rsidRPr="00D72D81">
        <w:t>специальности переподготовки</w:t>
      </w:r>
      <w:r w:rsidRPr="00D72D81">
        <w:rPr>
          <w:lang w:val="be-BY"/>
        </w:rPr>
        <w:t xml:space="preserve"> </w:t>
      </w:r>
      <w:r w:rsidRPr="0038581F">
        <w:rPr>
          <w:iCs/>
        </w:rPr>
        <w:t>1-40 01 73 Программное обеспечение информационных систем</w:t>
      </w:r>
    </w:p>
    <w:p w:rsidR="004E60F7" w:rsidRDefault="004E60F7" w:rsidP="004E60F7">
      <w:pPr>
        <w:jc w:val="center"/>
        <w:rPr>
          <w:b/>
          <w:sz w:val="22"/>
          <w:szCs w:val="22"/>
        </w:rPr>
      </w:pPr>
    </w:p>
    <w:p w:rsidR="004E60F7" w:rsidRDefault="004E60F7" w:rsidP="004E60F7">
      <w:pPr>
        <w:spacing w:line="360" w:lineRule="auto"/>
        <w:jc w:val="center"/>
        <w:rPr>
          <w:b/>
          <w:szCs w:val="28"/>
        </w:rPr>
      </w:pPr>
      <w:r w:rsidRPr="00DC04C3">
        <w:rPr>
          <w:b/>
          <w:szCs w:val="28"/>
        </w:rPr>
        <w:t>Вопросы к экзамену</w:t>
      </w:r>
    </w:p>
    <w:p w:rsidR="004E60F7" w:rsidRPr="00DC04C3" w:rsidRDefault="004E60F7" w:rsidP="004E60F7">
      <w:pPr>
        <w:pStyle w:val="a6"/>
        <w:numPr>
          <w:ilvl w:val="0"/>
          <w:numId w:val="10"/>
        </w:numPr>
        <w:tabs>
          <w:tab w:val="left" w:pos="426"/>
          <w:tab w:val="left" w:pos="8820"/>
        </w:tabs>
        <w:ind w:left="0" w:firstLine="0"/>
        <w:jc w:val="both"/>
      </w:pPr>
      <w:r w:rsidRPr="00DC04C3">
        <w:t xml:space="preserve">Понятие экономической информационной системы. Классы ИС. </w:t>
      </w:r>
    </w:p>
    <w:p w:rsidR="004E60F7" w:rsidRPr="00DC04C3" w:rsidRDefault="004E60F7" w:rsidP="004E60F7">
      <w:pPr>
        <w:pStyle w:val="a6"/>
        <w:numPr>
          <w:ilvl w:val="0"/>
          <w:numId w:val="10"/>
        </w:numPr>
        <w:tabs>
          <w:tab w:val="left" w:pos="426"/>
          <w:tab w:val="left" w:pos="8820"/>
        </w:tabs>
        <w:ind w:left="0" w:firstLine="0"/>
        <w:jc w:val="both"/>
      </w:pPr>
      <w:r w:rsidRPr="00DC04C3">
        <w:t xml:space="preserve">Структура однопользовательской и многопользовательской, малой и корпоративной ИС, локальной и распределенной ИС, состав и назначение подсистем. </w:t>
      </w:r>
    </w:p>
    <w:p w:rsidR="004E60F7" w:rsidRPr="00DC04C3" w:rsidRDefault="004E60F7" w:rsidP="004E60F7">
      <w:pPr>
        <w:pStyle w:val="a6"/>
        <w:numPr>
          <w:ilvl w:val="0"/>
          <w:numId w:val="10"/>
        </w:numPr>
        <w:tabs>
          <w:tab w:val="left" w:pos="426"/>
          <w:tab w:val="left" w:pos="8820"/>
        </w:tabs>
        <w:ind w:left="0" w:firstLine="0"/>
        <w:jc w:val="both"/>
      </w:pPr>
      <w:r w:rsidRPr="00DC04C3">
        <w:t xml:space="preserve">Основные особенности современных проектов ИС. </w:t>
      </w:r>
    </w:p>
    <w:p w:rsidR="004E60F7" w:rsidRPr="00DC04C3" w:rsidRDefault="004E60F7" w:rsidP="004E60F7">
      <w:pPr>
        <w:pStyle w:val="a6"/>
        <w:numPr>
          <w:ilvl w:val="0"/>
          <w:numId w:val="10"/>
        </w:numPr>
        <w:tabs>
          <w:tab w:val="left" w:pos="426"/>
          <w:tab w:val="left" w:pos="8820"/>
        </w:tabs>
        <w:ind w:left="0" w:firstLine="0"/>
        <w:jc w:val="both"/>
      </w:pPr>
      <w:r w:rsidRPr="00DC04C3">
        <w:t xml:space="preserve">Этапы создания ИС: формирование требований, концептуальное проектирование, спецификация приложений, разработка моделей, интеграция и тестирование информационной системы. </w:t>
      </w:r>
    </w:p>
    <w:p w:rsidR="004E60F7" w:rsidRPr="00DC04C3" w:rsidRDefault="004E60F7" w:rsidP="004E60F7">
      <w:pPr>
        <w:pStyle w:val="a6"/>
        <w:numPr>
          <w:ilvl w:val="0"/>
          <w:numId w:val="10"/>
        </w:numPr>
        <w:tabs>
          <w:tab w:val="left" w:pos="426"/>
          <w:tab w:val="left" w:pos="8820"/>
        </w:tabs>
        <w:ind w:left="0" w:firstLine="0"/>
        <w:jc w:val="both"/>
      </w:pPr>
      <w:r w:rsidRPr="00DC04C3">
        <w:t>Методы программной инженерии в проектировании ИС.</w:t>
      </w:r>
    </w:p>
    <w:p w:rsidR="004E60F7" w:rsidRPr="00DC04C3" w:rsidRDefault="004E60F7" w:rsidP="004E60F7">
      <w:pPr>
        <w:pStyle w:val="a6"/>
        <w:numPr>
          <w:ilvl w:val="0"/>
          <w:numId w:val="10"/>
        </w:numPr>
        <w:tabs>
          <w:tab w:val="left" w:pos="426"/>
          <w:tab w:val="left" w:pos="8820"/>
        </w:tabs>
        <w:ind w:left="0" w:firstLine="0"/>
        <w:jc w:val="both"/>
      </w:pPr>
      <w:r w:rsidRPr="00DC04C3">
        <w:t xml:space="preserve">Понятие жизненного цикла программного обеспечения, содержательная и временная структура жизненного цикла. </w:t>
      </w:r>
    </w:p>
    <w:p w:rsidR="004E60F7" w:rsidRPr="00DC04C3" w:rsidRDefault="004E60F7" w:rsidP="004E60F7">
      <w:pPr>
        <w:pStyle w:val="a6"/>
        <w:numPr>
          <w:ilvl w:val="0"/>
          <w:numId w:val="10"/>
        </w:numPr>
        <w:tabs>
          <w:tab w:val="left" w:pos="426"/>
          <w:tab w:val="left" w:pos="8820"/>
        </w:tabs>
        <w:ind w:left="0" w:firstLine="0"/>
        <w:jc w:val="both"/>
      </w:pPr>
      <w:r w:rsidRPr="00DC04C3">
        <w:t xml:space="preserve">Модели жизненного цикла, преимущества и недостатки основных используемых моделей. </w:t>
      </w:r>
    </w:p>
    <w:p w:rsidR="004E60F7" w:rsidRPr="00DC04C3" w:rsidRDefault="004E60F7" w:rsidP="004E60F7">
      <w:pPr>
        <w:pStyle w:val="a6"/>
        <w:numPr>
          <w:ilvl w:val="0"/>
          <w:numId w:val="10"/>
        </w:numPr>
        <w:tabs>
          <w:tab w:val="left" w:pos="426"/>
          <w:tab w:val="left" w:pos="8820"/>
        </w:tabs>
        <w:ind w:left="0" w:firstLine="0"/>
        <w:jc w:val="both"/>
      </w:pPr>
      <w:r w:rsidRPr="00DC04C3">
        <w:t>Процессы жизненного цикла, стандартизация процессов и временной структуры жизненного цикла. Задачи и содержание основных, вспомогательных и организационных процессов.</w:t>
      </w:r>
    </w:p>
    <w:p w:rsidR="004E60F7" w:rsidRPr="00DC04C3" w:rsidRDefault="004E60F7" w:rsidP="004E60F7">
      <w:pPr>
        <w:pStyle w:val="a6"/>
        <w:numPr>
          <w:ilvl w:val="0"/>
          <w:numId w:val="10"/>
        </w:numPr>
        <w:tabs>
          <w:tab w:val="left" w:pos="426"/>
          <w:tab w:val="left" w:pos="8820"/>
        </w:tabs>
        <w:ind w:left="0" w:firstLine="0"/>
        <w:jc w:val="both"/>
      </w:pPr>
      <w:r w:rsidRPr="00DC04C3">
        <w:t xml:space="preserve">Каноническое проектирование ИС. Стадии и этапы процесса канонического проектирования ИС. </w:t>
      </w:r>
    </w:p>
    <w:p w:rsidR="004E60F7" w:rsidRPr="00DC04C3" w:rsidRDefault="004E60F7" w:rsidP="004E60F7">
      <w:pPr>
        <w:pStyle w:val="a6"/>
        <w:numPr>
          <w:ilvl w:val="0"/>
          <w:numId w:val="10"/>
        </w:numPr>
        <w:tabs>
          <w:tab w:val="left" w:pos="426"/>
          <w:tab w:val="left" w:pos="8820"/>
        </w:tabs>
        <w:ind w:left="0" w:firstLine="0"/>
        <w:jc w:val="both"/>
      </w:pPr>
      <w:r w:rsidRPr="00DC04C3">
        <w:t xml:space="preserve">Цели и задачи </w:t>
      </w:r>
      <w:proofErr w:type="spellStart"/>
      <w:r w:rsidRPr="00DC04C3">
        <w:t>предпроектной</w:t>
      </w:r>
      <w:proofErr w:type="spellEnd"/>
      <w:r w:rsidRPr="00DC04C3">
        <w:t xml:space="preserve"> стадии создания ИС. Модели деятельности организации. </w:t>
      </w:r>
    </w:p>
    <w:p w:rsidR="004E60F7" w:rsidRPr="00DC04C3" w:rsidRDefault="004E60F7" w:rsidP="004E60F7">
      <w:pPr>
        <w:pStyle w:val="a6"/>
        <w:numPr>
          <w:ilvl w:val="0"/>
          <w:numId w:val="10"/>
        </w:numPr>
        <w:tabs>
          <w:tab w:val="left" w:pos="426"/>
          <w:tab w:val="left" w:pos="8820"/>
        </w:tabs>
        <w:ind w:left="0" w:firstLine="0"/>
        <w:jc w:val="both"/>
      </w:pPr>
      <w:r w:rsidRPr="00DC04C3">
        <w:t xml:space="preserve">Состав работ на стадии технического и рабочего проектирования. Состав проектной документации. </w:t>
      </w:r>
    </w:p>
    <w:p w:rsidR="004E60F7" w:rsidRPr="00DC04C3" w:rsidRDefault="004E60F7" w:rsidP="004E60F7">
      <w:pPr>
        <w:pStyle w:val="a6"/>
        <w:numPr>
          <w:ilvl w:val="0"/>
          <w:numId w:val="10"/>
        </w:numPr>
        <w:tabs>
          <w:tab w:val="left" w:pos="426"/>
          <w:tab w:val="left" w:pos="8820"/>
        </w:tabs>
        <w:ind w:left="0" w:firstLine="0"/>
        <w:jc w:val="both"/>
      </w:pPr>
      <w:r w:rsidRPr="00DC04C3">
        <w:t xml:space="preserve">Типовое проектирование ИС. Понятие типового проекта, предпосылки типизации. Объекты типизации. Методы типового проектирования. </w:t>
      </w:r>
    </w:p>
    <w:p w:rsidR="004E60F7" w:rsidRPr="00DC04C3" w:rsidRDefault="004E60F7" w:rsidP="004E60F7">
      <w:pPr>
        <w:pStyle w:val="a6"/>
        <w:numPr>
          <w:ilvl w:val="0"/>
          <w:numId w:val="10"/>
        </w:numPr>
        <w:tabs>
          <w:tab w:val="left" w:pos="426"/>
          <w:tab w:val="left" w:pos="8820"/>
        </w:tabs>
        <w:ind w:left="0" w:firstLine="0"/>
        <w:jc w:val="both"/>
      </w:pPr>
      <w:r w:rsidRPr="00DC04C3">
        <w:t xml:space="preserve">Основные понятия организационного бизнес-моделирования. Миссия компании, дерево целей и стратегии их достижения. </w:t>
      </w:r>
    </w:p>
    <w:p w:rsidR="004E60F7" w:rsidRPr="00DC04C3" w:rsidRDefault="004E60F7" w:rsidP="004E60F7">
      <w:pPr>
        <w:pStyle w:val="a6"/>
        <w:numPr>
          <w:ilvl w:val="0"/>
          <w:numId w:val="10"/>
        </w:numPr>
        <w:tabs>
          <w:tab w:val="left" w:pos="426"/>
          <w:tab w:val="left" w:pos="8820"/>
        </w:tabs>
        <w:ind w:left="0" w:firstLine="0"/>
        <w:jc w:val="both"/>
      </w:pPr>
      <w:r w:rsidRPr="00DC04C3">
        <w:t xml:space="preserve">Процессные потоковые модели. Модели структур данных. </w:t>
      </w:r>
    </w:p>
    <w:p w:rsidR="004E60F7" w:rsidRPr="00DC04C3" w:rsidRDefault="004E60F7" w:rsidP="004E60F7">
      <w:pPr>
        <w:pStyle w:val="a6"/>
        <w:numPr>
          <w:ilvl w:val="0"/>
          <w:numId w:val="10"/>
        </w:numPr>
        <w:tabs>
          <w:tab w:val="left" w:pos="426"/>
        </w:tabs>
        <w:ind w:left="0" w:firstLine="0"/>
        <w:jc w:val="both"/>
      </w:pPr>
      <w:r w:rsidRPr="00DC04C3">
        <w:t xml:space="preserve">Процессные потоковые модели. Процессный подход к организации деятельности организации. </w:t>
      </w:r>
    </w:p>
    <w:p w:rsidR="004E60F7" w:rsidRPr="00DC04C3" w:rsidRDefault="004E60F7" w:rsidP="004E60F7">
      <w:pPr>
        <w:pStyle w:val="a6"/>
        <w:numPr>
          <w:ilvl w:val="0"/>
          <w:numId w:val="10"/>
        </w:numPr>
        <w:tabs>
          <w:tab w:val="left" w:pos="426"/>
        </w:tabs>
        <w:ind w:left="0" w:firstLine="0"/>
        <w:jc w:val="both"/>
      </w:pPr>
      <w:r w:rsidRPr="00DC04C3">
        <w:t xml:space="preserve">Процессные потоковые модели. Связь концепции процессного подхода с концепцией матричной организации. </w:t>
      </w:r>
    </w:p>
    <w:p w:rsidR="004E60F7" w:rsidRPr="00DC04C3" w:rsidRDefault="004E60F7" w:rsidP="004E60F7">
      <w:pPr>
        <w:pStyle w:val="a6"/>
        <w:numPr>
          <w:ilvl w:val="0"/>
          <w:numId w:val="10"/>
        </w:numPr>
        <w:tabs>
          <w:tab w:val="left" w:pos="426"/>
        </w:tabs>
        <w:ind w:left="0" w:firstLine="0"/>
        <w:jc w:val="both"/>
      </w:pPr>
      <w:r w:rsidRPr="00DC04C3">
        <w:t xml:space="preserve">Процессные потоковые модели. Основные элементы процессного подхода: границы процесса, ключевые роли, дерево целей, дерево функций, дерево показателей. </w:t>
      </w:r>
    </w:p>
    <w:p w:rsidR="004E60F7" w:rsidRPr="00DC04C3" w:rsidRDefault="004E60F7" w:rsidP="004E60F7">
      <w:pPr>
        <w:pStyle w:val="a6"/>
        <w:numPr>
          <w:ilvl w:val="0"/>
          <w:numId w:val="10"/>
        </w:numPr>
        <w:tabs>
          <w:tab w:val="left" w:pos="426"/>
        </w:tabs>
        <w:ind w:left="0" w:firstLine="0"/>
        <w:jc w:val="both"/>
      </w:pPr>
      <w:r w:rsidRPr="00DC04C3">
        <w:t xml:space="preserve">Процессные потоковые модели. Выделение и классификация процессов. Основные процессы, процессы управления, процессы обеспечения. </w:t>
      </w:r>
    </w:p>
    <w:p w:rsidR="004E60F7" w:rsidRPr="00DC04C3" w:rsidRDefault="004E60F7" w:rsidP="004E60F7">
      <w:pPr>
        <w:pStyle w:val="a6"/>
        <w:numPr>
          <w:ilvl w:val="0"/>
          <w:numId w:val="10"/>
        </w:numPr>
        <w:tabs>
          <w:tab w:val="left" w:pos="426"/>
        </w:tabs>
        <w:ind w:left="0" w:firstLine="0"/>
        <w:jc w:val="both"/>
      </w:pPr>
      <w:r w:rsidRPr="00DC04C3">
        <w:t xml:space="preserve">Методологии моделирования предметной области. </w:t>
      </w:r>
    </w:p>
    <w:p w:rsidR="004E60F7" w:rsidRPr="00DC04C3" w:rsidRDefault="004E60F7" w:rsidP="004E60F7">
      <w:pPr>
        <w:pStyle w:val="a6"/>
        <w:numPr>
          <w:ilvl w:val="0"/>
          <w:numId w:val="10"/>
        </w:numPr>
        <w:tabs>
          <w:tab w:val="left" w:pos="426"/>
        </w:tabs>
        <w:ind w:left="0" w:firstLine="0"/>
        <w:jc w:val="both"/>
      </w:pPr>
      <w:r w:rsidRPr="00DC04C3">
        <w:t xml:space="preserve">Функциональная методика IDEF. Функциональная методика потоков данных. </w:t>
      </w:r>
    </w:p>
    <w:p w:rsidR="004E60F7" w:rsidRPr="00DC04C3" w:rsidRDefault="004E60F7" w:rsidP="004E60F7">
      <w:pPr>
        <w:pStyle w:val="a6"/>
        <w:numPr>
          <w:ilvl w:val="0"/>
          <w:numId w:val="10"/>
        </w:numPr>
        <w:tabs>
          <w:tab w:val="left" w:pos="426"/>
        </w:tabs>
        <w:ind w:left="0" w:firstLine="0"/>
        <w:jc w:val="both"/>
      </w:pPr>
      <w:r w:rsidRPr="00DC04C3">
        <w:t xml:space="preserve">Объектно-ориентированная методика. Сравнение существующих методик. </w:t>
      </w:r>
    </w:p>
    <w:p w:rsidR="004E60F7" w:rsidRPr="00DC04C3" w:rsidRDefault="004E60F7" w:rsidP="004E60F7">
      <w:pPr>
        <w:pStyle w:val="a6"/>
        <w:numPr>
          <w:ilvl w:val="0"/>
          <w:numId w:val="10"/>
        </w:numPr>
        <w:tabs>
          <w:tab w:val="left" w:pos="426"/>
        </w:tabs>
        <w:ind w:left="0" w:firstLine="0"/>
        <w:jc w:val="both"/>
      </w:pPr>
      <w:r w:rsidRPr="00DC04C3">
        <w:t xml:space="preserve">Информационное обеспечение ИС. </w:t>
      </w:r>
      <w:proofErr w:type="spellStart"/>
      <w:r w:rsidRPr="00DC04C3">
        <w:t>Внемашинное</w:t>
      </w:r>
      <w:proofErr w:type="spellEnd"/>
      <w:r w:rsidRPr="00DC04C3">
        <w:t xml:space="preserve"> информационное обеспечение. </w:t>
      </w:r>
    </w:p>
    <w:p w:rsidR="004E60F7" w:rsidRPr="00DC04C3" w:rsidRDefault="004E60F7" w:rsidP="004E60F7">
      <w:pPr>
        <w:pStyle w:val="a6"/>
        <w:numPr>
          <w:ilvl w:val="0"/>
          <w:numId w:val="10"/>
        </w:numPr>
        <w:tabs>
          <w:tab w:val="left" w:pos="426"/>
        </w:tabs>
        <w:ind w:left="0" w:firstLine="0"/>
        <w:jc w:val="both"/>
      </w:pPr>
      <w:r w:rsidRPr="00DC04C3">
        <w:lastRenderedPageBreak/>
        <w:t xml:space="preserve">Основные понятия классификации информации. Понятия и основные требования к системе кодирования информации. </w:t>
      </w:r>
    </w:p>
    <w:p w:rsidR="004E60F7" w:rsidRPr="00DC04C3" w:rsidRDefault="004E60F7" w:rsidP="004E60F7">
      <w:pPr>
        <w:pStyle w:val="a6"/>
        <w:numPr>
          <w:ilvl w:val="0"/>
          <w:numId w:val="10"/>
        </w:numPr>
        <w:tabs>
          <w:tab w:val="left" w:pos="426"/>
        </w:tabs>
        <w:ind w:left="0" w:firstLine="0"/>
        <w:jc w:val="both"/>
      </w:pPr>
      <w:r w:rsidRPr="00DC04C3">
        <w:t xml:space="preserve">Состав и содержание операций проектирования классификаторов. </w:t>
      </w:r>
    </w:p>
    <w:p w:rsidR="004E60F7" w:rsidRPr="00DC04C3" w:rsidRDefault="004E60F7" w:rsidP="004E60F7">
      <w:pPr>
        <w:pStyle w:val="a6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b/>
        </w:rPr>
      </w:pPr>
      <w:r w:rsidRPr="00DC04C3">
        <w:t xml:space="preserve">Моделирование данных. Метод IDEFI. </w:t>
      </w:r>
    </w:p>
    <w:p w:rsidR="004E60F7" w:rsidRPr="00DC04C3" w:rsidRDefault="004E60F7" w:rsidP="004E60F7">
      <w:pPr>
        <w:pStyle w:val="a6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b/>
        </w:rPr>
      </w:pPr>
      <w:r w:rsidRPr="00DC04C3">
        <w:t xml:space="preserve">Отображение модели данных в инструментальном средстве </w:t>
      </w:r>
      <w:proofErr w:type="spellStart"/>
      <w:r w:rsidRPr="00DC04C3">
        <w:t>ERwin</w:t>
      </w:r>
      <w:proofErr w:type="spellEnd"/>
      <w:r w:rsidRPr="00DC04C3">
        <w:t xml:space="preserve">. Интерфейс </w:t>
      </w:r>
      <w:proofErr w:type="spellStart"/>
      <w:r w:rsidRPr="00DC04C3">
        <w:t>ERwin</w:t>
      </w:r>
      <w:proofErr w:type="spellEnd"/>
      <w:r w:rsidRPr="00DC04C3">
        <w:t xml:space="preserve">. Уровни отображения модели. </w:t>
      </w:r>
    </w:p>
    <w:p w:rsidR="004E60F7" w:rsidRPr="00DC04C3" w:rsidRDefault="004E60F7" w:rsidP="004E60F7">
      <w:pPr>
        <w:pStyle w:val="a6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b/>
        </w:rPr>
      </w:pPr>
      <w:r w:rsidRPr="00DC04C3">
        <w:t xml:space="preserve">Создание логической модели данных: уровни логической модели; сущности и атрибуты; связи; типы сущностей и иерархия наследования; ключи, нормализация данных; домены. </w:t>
      </w:r>
    </w:p>
    <w:p w:rsidR="004E60F7" w:rsidRPr="00DC04C3" w:rsidRDefault="004E60F7" w:rsidP="004E60F7">
      <w:pPr>
        <w:pStyle w:val="a6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b/>
        </w:rPr>
      </w:pPr>
      <w:r w:rsidRPr="00DC04C3">
        <w:t xml:space="preserve">Создание физической модели: уровни физической модели; таблицы; правила </w:t>
      </w:r>
      <w:proofErr w:type="spellStart"/>
      <w:r w:rsidRPr="00DC04C3">
        <w:t>валидации</w:t>
      </w:r>
      <w:proofErr w:type="spellEnd"/>
      <w:r w:rsidRPr="00DC04C3">
        <w:t xml:space="preserve"> и значение по умолчанию; индексы; триггеры и хранимые процедуры; проектирование хранилищ данных; вычисление размера БД; прямое и обратное проектирование. </w:t>
      </w:r>
    </w:p>
    <w:p w:rsidR="004E60F7" w:rsidRPr="00DC04C3" w:rsidRDefault="004E60F7" w:rsidP="004E60F7">
      <w:pPr>
        <w:pStyle w:val="a6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b/>
        </w:rPr>
      </w:pPr>
      <w:r w:rsidRPr="00DC04C3">
        <w:t xml:space="preserve">Генерация кода клиентской части с помощью </w:t>
      </w:r>
      <w:proofErr w:type="spellStart"/>
      <w:r w:rsidRPr="00DC04C3">
        <w:t>ERwin</w:t>
      </w:r>
      <w:proofErr w:type="spellEnd"/>
      <w:r w:rsidRPr="00DC04C3">
        <w:t xml:space="preserve">: расширенные атрибуты; генерация кода в </w:t>
      </w:r>
      <w:proofErr w:type="spellStart"/>
      <w:r w:rsidRPr="00DC04C3">
        <w:t>Visual</w:t>
      </w:r>
      <w:proofErr w:type="spellEnd"/>
      <w:r w:rsidRPr="00DC04C3">
        <w:t xml:space="preserve"> </w:t>
      </w:r>
      <w:proofErr w:type="spellStart"/>
      <w:r w:rsidRPr="00DC04C3">
        <w:t>Basic</w:t>
      </w:r>
      <w:proofErr w:type="spellEnd"/>
      <w:r w:rsidRPr="00DC04C3">
        <w:t>. Создание отчетов. Генерация словарей.</w:t>
      </w:r>
    </w:p>
    <w:p w:rsidR="004E60F7" w:rsidRPr="00DC04C3" w:rsidRDefault="004E60F7" w:rsidP="004E60F7">
      <w:pPr>
        <w:pStyle w:val="a8"/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</w:pPr>
      <w:r w:rsidRPr="00DC04C3">
        <w:t xml:space="preserve">Цели создания языка UML. Содержание и возможности UML. Канонические диаграммы UML. </w:t>
      </w:r>
    </w:p>
    <w:p w:rsidR="004E60F7" w:rsidRPr="00DC04C3" w:rsidRDefault="004E60F7" w:rsidP="004E60F7">
      <w:pPr>
        <w:pStyle w:val="a8"/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</w:pPr>
      <w:r w:rsidRPr="00DC04C3">
        <w:t xml:space="preserve">Использование UML для определения и анализа требований к разрабатываемой системе. </w:t>
      </w:r>
    </w:p>
    <w:p w:rsidR="004E60F7" w:rsidRPr="00DC04C3" w:rsidRDefault="004E60F7" w:rsidP="004E60F7">
      <w:pPr>
        <w:pStyle w:val="a8"/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</w:pPr>
      <w:r w:rsidRPr="00DC04C3">
        <w:t xml:space="preserve">Моделирование логической архитектуры системы. Представление объектов, классов и их отношений. Представление взаимодействия объектов. </w:t>
      </w:r>
    </w:p>
    <w:p w:rsidR="004E60F7" w:rsidRPr="00DC04C3" w:rsidRDefault="004E60F7" w:rsidP="004E60F7">
      <w:pPr>
        <w:pStyle w:val="a8"/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</w:pPr>
      <w:r w:rsidRPr="00DC04C3">
        <w:t xml:space="preserve">Описание с помощью UML поведения объектов и процессов, протекающих в системе. Моделирование физической архитектуры системы. </w:t>
      </w:r>
    </w:p>
    <w:p w:rsidR="004E60F7" w:rsidRPr="00DC04C3" w:rsidRDefault="004E60F7" w:rsidP="004E60F7">
      <w:pPr>
        <w:pStyle w:val="a8"/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</w:pPr>
      <w:r w:rsidRPr="00DC04C3">
        <w:t>Механизмы расширения UML. Способы применения моделей UML, автоматическая генерация кода прототипа программы, исполняемый UML. Описание с помощью UML паттернов проектирования.</w:t>
      </w:r>
    </w:p>
    <w:p w:rsidR="004E60F7" w:rsidRDefault="004E60F7" w:rsidP="004E60F7">
      <w:pPr>
        <w:jc w:val="center"/>
        <w:rPr>
          <w:b/>
          <w:bCs/>
          <w:iCs/>
        </w:rPr>
      </w:pPr>
    </w:p>
    <w:p w:rsidR="004E60F7" w:rsidRDefault="004E60F7" w:rsidP="004E60F7">
      <w:pPr>
        <w:jc w:val="center"/>
        <w:rPr>
          <w:b/>
          <w:bCs/>
          <w:iCs/>
        </w:rPr>
      </w:pPr>
    </w:p>
    <w:p w:rsidR="004E60F7" w:rsidRPr="003355FC" w:rsidRDefault="004E60F7" w:rsidP="004E60F7"/>
    <w:p w:rsidR="004E60F7" w:rsidRPr="000E7F70" w:rsidRDefault="004E60F7" w:rsidP="004E60F7">
      <w:pPr>
        <w:pStyle w:val="a3"/>
        <w:spacing w:after="0" w:line="259" w:lineRule="auto"/>
        <w:rPr>
          <w:u w:val="single"/>
        </w:rPr>
      </w:pPr>
      <w:r>
        <w:t xml:space="preserve">Рассмотрены и рекомендованы к утверждению кафедрой </w:t>
      </w:r>
      <w:r w:rsidRPr="00801D82">
        <w:rPr>
          <w:u w:val="single"/>
        </w:rPr>
        <w:t xml:space="preserve">информационных </w:t>
      </w:r>
      <w:r w:rsidRPr="00B26128">
        <w:rPr>
          <w:u w:val="single"/>
        </w:rPr>
        <w:t>технологий</w:t>
      </w:r>
      <w:r>
        <w:rPr>
          <w:u w:val="single"/>
        </w:rPr>
        <w:t xml:space="preserve"> и физико-математических дисциплин</w:t>
      </w:r>
    </w:p>
    <w:p w:rsidR="0061692D" w:rsidRPr="004E60F7" w:rsidRDefault="0061692D">
      <w:pPr>
        <w:rPr>
          <w:lang w:val="x-none"/>
        </w:rPr>
      </w:pPr>
    </w:p>
    <w:sectPr w:rsidR="0061692D" w:rsidRPr="004E6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1138C"/>
    <w:multiLevelType w:val="hybridMultilevel"/>
    <w:tmpl w:val="3D8A2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834C9"/>
    <w:multiLevelType w:val="hybridMultilevel"/>
    <w:tmpl w:val="702A7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D0CFF"/>
    <w:multiLevelType w:val="hybridMultilevel"/>
    <w:tmpl w:val="3D8A2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82006"/>
    <w:multiLevelType w:val="hybridMultilevel"/>
    <w:tmpl w:val="83E0B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43C05"/>
    <w:multiLevelType w:val="hybridMultilevel"/>
    <w:tmpl w:val="8ABAAC74"/>
    <w:lvl w:ilvl="0" w:tplc="4BDA7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A4F79"/>
    <w:multiLevelType w:val="hybridMultilevel"/>
    <w:tmpl w:val="5C56B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A647D"/>
    <w:multiLevelType w:val="multilevel"/>
    <w:tmpl w:val="A5F89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D65CBB"/>
    <w:multiLevelType w:val="hybridMultilevel"/>
    <w:tmpl w:val="3D8A2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D21A1"/>
    <w:multiLevelType w:val="hybridMultilevel"/>
    <w:tmpl w:val="3D8A2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06C65"/>
    <w:multiLevelType w:val="hybridMultilevel"/>
    <w:tmpl w:val="3E5A9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F7"/>
    <w:rsid w:val="004E60F7"/>
    <w:rsid w:val="0061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A040"/>
  <w15:chartTrackingRefBased/>
  <w15:docId w15:val="{B21F8918-51D2-4CD2-95CE-6153C15A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60F7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4E60F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rmal (Web)"/>
    <w:basedOn w:val="a"/>
    <w:uiPriority w:val="99"/>
    <w:unhideWhenUsed/>
    <w:rsid w:val="004E60F7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4E60F7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4E60F7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6">
    <w:name w:val="List Paragraph"/>
    <w:basedOn w:val="a"/>
    <w:uiPriority w:val="34"/>
    <w:qFormat/>
    <w:rsid w:val="004E60F7"/>
    <w:pPr>
      <w:ind w:left="720"/>
      <w:contextualSpacing/>
    </w:pPr>
  </w:style>
  <w:style w:type="character" w:customStyle="1" w:styleId="apple-converted-space">
    <w:name w:val="apple-converted-space"/>
    <w:basedOn w:val="a0"/>
    <w:rsid w:val="004E60F7"/>
  </w:style>
  <w:style w:type="character" w:styleId="a7">
    <w:name w:val="Hyperlink"/>
    <w:uiPriority w:val="99"/>
    <w:semiHidden/>
    <w:unhideWhenUsed/>
    <w:rsid w:val="004E60F7"/>
    <w:rPr>
      <w:color w:val="0000FF"/>
      <w:u w:val="single"/>
    </w:rPr>
  </w:style>
  <w:style w:type="paragraph" w:styleId="a8">
    <w:name w:val="Body Text Indent"/>
    <w:basedOn w:val="a"/>
    <w:link w:val="a9"/>
    <w:rsid w:val="004E60F7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4E60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Strong"/>
    <w:uiPriority w:val="22"/>
    <w:qFormat/>
    <w:rsid w:val="004E60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uit.ru/department/se/devis/4/" TargetMode="External"/><Relationship Id="rId13" Type="http://schemas.openxmlformats.org/officeDocument/2006/relationships/hyperlink" Target="http://www.intuit.ru/department/se/devis/1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tuit.ru/department/se/devis/3/" TargetMode="External"/><Relationship Id="rId12" Type="http://schemas.openxmlformats.org/officeDocument/2006/relationships/hyperlink" Target="http://www.intuit.ru/department/se/devis/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uit.ru/department/se/devis/2/" TargetMode="External"/><Relationship Id="rId11" Type="http://schemas.openxmlformats.org/officeDocument/2006/relationships/hyperlink" Target="http://www.intuit.ru/department/se/devis/9/" TargetMode="External"/><Relationship Id="rId5" Type="http://schemas.openxmlformats.org/officeDocument/2006/relationships/hyperlink" Target="http://www.intuit.ru/department/se/devis/1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intuit.ru/department/se/devis/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tuit.ru/department/se/devis/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2018-07-04T07:22:00Z</dcterms:created>
  <dcterms:modified xsi:type="dcterms:W3CDTF">2018-07-04T07:23:00Z</dcterms:modified>
</cp:coreProperties>
</file>