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3B" w:rsidRPr="003C120A" w:rsidRDefault="0062453B" w:rsidP="006245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120A">
        <w:rPr>
          <w:rFonts w:ascii="Times New Roman" w:hAnsi="Times New Roman"/>
          <w:b/>
          <w:sz w:val="24"/>
          <w:szCs w:val="24"/>
        </w:rPr>
        <w:t>4. ВОПРОСЫ ДЛЯ САМОСТОЯТЕЛЬНОЙ РАБОТЫ СЛУШАТЕЛЕЙ</w:t>
      </w:r>
    </w:p>
    <w:p w:rsidR="0062453B" w:rsidRPr="003C120A" w:rsidRDefault="0062453B" w:rsidP="00624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FD4">
        <w:rPr>
          <w:rFonts w:ascii="Times New Roman" w:hAnsi="Times New Roman"/>
          <w:b/>
          <w:sz w:val="24"/>
          <w:szCs w:val="24"/>
        </w:rPr>
        <w:t>4.</w:t>
      </w:r>
      <w:r w:rsidRPr="00D52FD4">
        <w:rPr>
          <w:rFonts w:ascii="Times New Roman" w:hAnsi="Times New Roman"/>
          <w:b/>
          <w:sz w:val="24"/>
          <w:szCs w:val="24"/>
        </w:rPr>
        <w:t>1. ЗАОЧНОЙ</w:t>
      </w:r>
      <w:r w:rsidRPr="00D52FD4">
        <w:rPr>
          <w:rFonts w:ascii="Times New Roman" w:hAnsi="Times New Roman"/>
          <w:b/>
          <w:sz w:val="24"/>
          <w:szCs w:val="24"/>
        </w:rPr>
        <w:t xml:space="preserve"> ФОРМЫ ПОЛУЧЕНИЯ ОБРАЗОВАНИЯ</w:t>
      </w: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4617"/>
        <w:gridCol w:w="993"/>
        <w:gridCol w:w="992"/>
        <w:gridCol w:w="1584"/>
      </w:tblGrid>
      <w:tr w:rsidR="0062453B" w:rsidRPr="003C120A" w:rsidTr="006F6303">
        <w:tc>
          <w:tcPr>
            <w:tcW w:w="486" w:type="dxa"/>
          </w:tcPr>
          <w:p w:rsidR="0062453B" w:rsidRPr="00DB786D" w:rsidRDefault="0062453B" w:rsidP="006F6303">
            <w:pPr>
              <w:pStyle w:val="31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DB786D">
              <w:rPr>
                <w:sz w:val="24"/>
                <w:szCs w:val="24"/>
              </w:rPr>
              <w:t>№</w:t>
            </w:r>
          </w:p>
          <w:p w:rsidR="0062453B" w:rsidRPr="00DB786D" w:rsidRDefault="0062453B" w:rsidP="006F6303">
            <w:pPr>
              <w:pStyle w:val="31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DB786D">
              <w:rPr>
                <w:sz w:val="24"/>
                <w:szCs w:val="24"/>
              </w:rPr>
              <w:t>п/п</w:t>
            </w:r>
          </w:p>
        </w:tc>
        <w:tc>
          <w:tcPr>
            <w:tcW w:w="2034" w:type="dxa"/>
          </w:tcPr>
          <w:p w:rsidR="0062453B" w:rsidRPr="004257A0" w:rsidRDefault="0062453B" w:rsidP="006F63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0">
              <w:rPr>
                <w:rFonts w:ascii="Times New Roman" w:hAnsi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4617" w:type="dxa"/>
          </w:tcPr>
          <w:p w:rsidR="0062453B" w:rsidRPr="004257A0" w:rsidRDefault="0062453B" w:rsidP="006F63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0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993" w:type="dxa"/>
          </w:tcPr>
          <w:p w:rsidR="0062453B" w:rsidRPr="004257A0" w:rsidRDefault="0062453B" w:rsidP="006F63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0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62453B" w:rsidRPr="004257A0" w:rsidRDefault="0062453B" w:rsidP="006F63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0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62453B" w:rsidRPr="004257A0" w:rsidRDefault="0062453B" w:rsidP="006F63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53B" w:rsidRPr="004257A0" w:rsidRDefault="0062453B" w:rsidP="006F63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0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4257A0">
              <w:rPr>
                <w:rFonts w:ascii="Times New Roman" w:hAnsi="Times New Roman"/>
                <w:sz w:val="20"/>
                <w:szCs w:val="20"/>
              </w:rPr>
              <w:t>контро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257A0">
              <w:rPr>
                <w:rFonts w:ascii="Times New Roman" w:hAnsi="Times New Roman"/>
                <w:sz w:val="20"/>
                <w:szCs w:val="20"/>
              </w:rPr>
              <w:t>ля</w:t>
            </w:r>
            <w:proofErr w:type="gramEnd"/>
          </w:p>
          <w:p w:rsidR="0062453B" w:rsidRPr="004257A0" w:rsidRDefault="0062453B" w:rsidP="006F63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0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584" w:type="dxa"/>
          </w:tcPr>
          <w:p w:rsidR="0062453B" w:rsidRPr="004257A0" w:rsidRDefault="0062453B" w:rsidP="006F63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62453B" w:rsidRPr="004257A0" w:rsidRDefault="0062453B" w:rsidP="006F63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0">
              <w:rPr>
                <w:rFonts w:ascii="Times New Roman" w:hAnsi="Times New Roman"/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4257A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2453B" w:rsidRPr="003C120A" w:rsidTr="006F6303">
        <w:tc>
          <w:tcPr>
            <w:tcW w:w="486" w:type="dxa"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62453B" w:rsidRPr="00DB786D" w:rsidRDefault="0062453B" w:rsidP="006F630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6218">
              <w:rPr>
                <w:rFonts w:ascii="Times New Roman" w:hAnsi="Times New Roman"/>
              </w:rPr>
              <w:t xml:space="preserve">Тема 18. </w:t>
            </w:r>
            <w:r w:rsidRPr="00DB786D">
              <w:rPr>
                <w:rFonts w:ascii="Times New Roman" w:hAnsi="Times New Roman"/>
              </w:rPr>
              <w:t>Участие прокурора в рассмотрении судами уголовных дел.</w:t>
            </w:r>
          </w:p>
          <w:p w:rsidR="0062453B" w:rsidRPr="001046B1" w:rsidRDefault="0062453B" w:rsidP="006F6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7" w:type="dxa"/>
          </w:tcPr>
          <w:p w:rsidR="0062453B" w:rsidRPr="00DB786D" w:rsidRDefault="0062453B" w:rsidP="006F630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786D">
              <w:rPr>
                <w:rFonts w:ascii="Times New Roman" w:hAnsi="Times New Roman"/>
                <w:bCs/>
              </w:rPr>
              <w:t xml:space="preserve">Процессуальное положение прокурора в судебном разбирательстве уголовных дел. Участие прокурора в рассмотрении уголовных дел судом первой инстанции. Участие прокурора в суде </w:t>
            </w:r>
            <w:proofErr w:type="spellStart"/>
            <w:r>
              <w:rPr>
                <w:rFonts w:ascii="Times New Roman" w:hAnsi="Times New Roman"/>
                <w:bCs/>
              </w:rPr>
              <w:t>аппеляционной</w:t>
            </w:r>
            <w:proofErr w:type="spellEnd"/>
            <w:r w:rsidRPr="00DB786D">
              <w:rPr>
                <w:rFonts w:ascii="Times New Roman" w:hAnsi="Times New Roman"/>
                <w:bCs/>
              </w:rPr>
              <w:t xml:space="preserve"> инстанции. Прокурорский надзор за правильностью обращения к исполнению приговоров. Участие прокурора в заседании суда надзорной инстанции, его заключение. Участие прокурора в пересмотре судом дел по вновь открывшимся обстоятельствам.</w:t>
            </w:r>
          </w:p>
        </w:tc>
        <w:tc>
          <w:tcPr>
            <w:tcW w:w="993" w:type="dxa"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2453B" w:rsidRPr="003C120A" w:rsidRDefault="0062453B" w:rsidP="006F630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D4">
              <w:rPr>
                <w:rFonts w:ascii="Times New Roman" w:hAnsi="Times New Roman"/>
                <w:sz w:val="24"/>
                <w:szCs w:val="24"/>
              </w:rPr>
              <w:t>Тестирование  в онлайн  режиме.</w:t>
            </w:r>
          </w:p>
        </w:tc>
        <w:tc>
          <w:tcPr>
            <w:tcW w:w="1584" w:type="dxa"/>
          </w:tcPr>
          <w:p w:rsidR="0062453B" w:rsidRPr="003C120A" w:rsidRDefault="0062453B" w:rsidP="006F6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20A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</w:t>
            </w:r>
            <w:r w:rsidRPr="003C120A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3C120A">
              <w:rPr>
                <w:rFonts w:ascii="Times New Roman" w:hAnsi="Times New Roman"/>
                <w:sz w:val="24"/>
                <w:szCs w:val="24"/>
              </w:rPr>
              <w:t>4</w:t>
            </w:r>
            <w:r w:rsidRPr="003C120A">
              <w:rPr>
                <w:rFonts w:ascii="Times New Roman" w:hAnsi="Times New Roman"/>
                <w:sz w:val="24"/>
                <w:szCs w:val="24"/>
                <w:lang w:val="en-US"/>
              </w:rPr>
              <w:t>], [</w:t>
            </w:r>
            <w:r w:rsidRPr="003C120A">
              <w:rPr>
                <w:rFonts w:ascii="Times New Roman" w:hAnsi="Times New Roman"/>
                <w:sz w:val="24"/>
                <w:szCs w:val="24"/>
              </w:rPr>
              <w:t>5</w:t>
            </w:r>
            <w:r w:rsidRPr="003C120A">
              <w:rPr>
                <w:rFonts w:ascii="Times New Roman" w:hAnsi="Times New Roman"/>
                <w:sz w:val="24"/>
                <w:szCs w:val="24"/>
                <w:lang w:val="en-US"/>
              </w:rPr>
              <w:t>], [</w:t>
            </w:r>
            <w:r w:rsidRPr="003C120A">
              <w:rPr>
                <w:rFonts w:ascii="Times New Roman" w:hAnsi="Times New Roman"/>
                <w:sz w:val="24"/>
                <w:szCs w:val="24"/>
              </w:rPr>
              <w:t>6</w:t>
            </w:r>
            <w:r w:rsidRPr="003C120A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3C12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120A">
              <w:rPr>
                <w:rFonts w:ascii="Times New Roman" w:hAnsi="Times New Roman"/>
                <w:sz w:val="24"/>
                <w:szCs w:val="24"/>
                <w:lang w:val="en-US"/>
              </w:rPr>
              <w:t>[10]</w:t>
            </w:r>
            <w:r w:rsidRPr="003C12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453B" w:rsidRPr="003C120A" w:rsidRDefault="0062453B" w:rsidP="006F63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120A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дополнительная </w:t>
            </w:r>
            <w:r w:rsidRPr="003C12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</w:t>
            </w:r>
            <w:r w:rsidRPr="003C120A">
              <w:rPr>
                <w:rFonts w:ascii="Times New Roman" w:hAnsi="Times New Roman"/>
                <w:sz w:val="24"/>
                <w:szCs w:val="24"/>
              </w:rPr>
              <w:t>39</w:t>
            </w:r>
            <w:r w:rsidRPr="003C120A">
              <w:rPr>
                <w:rFonts w:ascii="Times New Roman" w:hAnsi="Times New Roman"/>
                <w:sz w:val="24"/>
                <w:szCs w:val="24"/>
                <w:lang w:val="en-US"/>
              </w:rPr>
              <w:t>], [</w:t>
            </w:r>
            <w:r w:rsidRPr="003C120A">
              <w:rPr>
                <w:rFonts w:ascii="Times New Roman" w:hAnsi="Times New Roman"/>
                <w:sz w:val="24"/>
                <w:szCs w:val="24"/>
              </w:rPr>
              <w:t>54</w:t>
            </w:r>
            <w:r w:rsidRPr="003C120A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3C12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453B" w:rsidRPr="003C120A" w:rsidTr="006F6303">
        <w:tc>
          <w:tcPr>
            <w:tcW w:w="486" w:type="dxa"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62453B" w:rsidRPr="001046B1" w:rsidRDefault="0062453B" w:rsidP="006F6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218">
              <w:rPr>
                <w:rFonts w:ascii="Times New Roman" w:hAnsi="Times New Roman"/>
              </w:rPr>
              <w:t>Тема 1</w:t>
            </w:r>
            <w:r>
              <w:rPr>
                <w:rFonts w:ascii="Times New Roman" w:hAnsi="Times New Roman"/>
              </w:rPr>
              <w:t>9</w:t>
            </w:r>
            <w:r w:rsidRPr="00806218">
              <w:rPr>
                <w:rFonts w:ascii="Times New Roman" w:hAnsi="Times New Roman"/>
              </w:rPr>
              <w:t xml:space="preserve">. </w:t>
            </w:r>
            <w:r w:rsidRPr="001046B1">
              <w:rPr>
                <w:rFonts w:ascii="Times New Roman" w:hAnsi="Times New Roman"/>
                <w:sz w:val="20"/>
                <w:szCs w:val="20"/>
              </w:rPr>
              <w:t>Участие прокурора в рассмотрении судами гражданских дел.</w:t>
            </w:r>
          </w:p>
        </w:tc>
        <w:tc>
          <w:tcPr>
            <w:tcW w:w="4617" w:type="dxa"/>
          </w:tcPr>
          <w:p w:rsidR="0062453B" w:rsidRPr="00DB786D" w:rsidRDefault="0062453B" w:rsidP="006F630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786D">
              <w:rPr>
                <w:rFonts w:ascii="Times New Roman" w:hAnsi="Times New Roman"/>
                <w:bCs/>
              </w:rPr>
              <w:t xml:space="preserve">Процессуальные функции прокурора в гражданском судопроизводстве. Формы участия прокурора. Участие прокурора в суде первой инстанции по гражданским делам. Участие прокурора в суде </w:t>
            </w:r>
            <w:proofErr w:type="spellStart"/>
            <w:r>
              <w:rPr>
                <w:rFonts w:ascii="Times New Roman" w:hAnsi="Times New Roman"/>
                <w:bCs/>
              </w:rPr>
              <w:t>аппеляционной</w:t>
            </w:r>
            <w:proofErr w:type="spellEnd"/>
            <w:r w:rsidRPr="00DB786D">
              <w:rPr>
                <w:rFonts w:ascii="Times New Roman" w:hAnsi="Times New Roman"/>
                <w:bCs/>
              </w:rPr>
              <w:t xml:space="preserve"> и надзорной инстанции. Участие прокурора в пересмотре судом дел по вновь открывшимся обстоятельствам.</w:t>
            </w:r>
          </w:p>
        </w:tc>
        <w:tc>
          <w:tcPr>
            <w:tcW w:w="993" w:type="dxa"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2453B" w:rsidRPr="00BD195D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195D">
              <w:rPr>
                <w:rFonts w:ascii="Times New Roman" w:hAnsi="Times New Roman"/>
                <w:b/>
                <w:sz w:val="20"/>
                <w:szCs w:val="20"/>
              </w:rPr>
              <w:t xml:space="preserve">о основная 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4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5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6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BD195D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195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BD19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8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9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],[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10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,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19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 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40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62453B" w:rsidRPr="003C120A" w:rsidTr="006F6303">
        <w:tc>
          <w:tcPr>
            <w:tcW w:w="486" w:type="dxa"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62453B" w:rsidRPr="00DB786D" w:rsidRDefault="0062453B" w:rsidP="006F630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6218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20</w:t>
            </w:r>
            <w:r w:rsidRPr="00806218">
              <w:rPr>
                <w:rFonts w:ascii="Times New Roman" w:hAnsi="Times New Roman"/>
              </w:rPr>
              <w:t xml:space="preserve">. </w:t>
            </w:r>
            <w:r w:rsidRPr="00DB786D">
              <w:rPr>
                <w:rFonts w:ascii="Times New Roman" w:hAnsi="Times New Roman"/>
              </w:rPr>
              <w:t>Участие прокурора в рассмотрении судом хозяйственных дел.</w:t>
            </w:r>
          </w:p>
          <w:p w:rsidR="0062453B" w:rsidRPr="001046B1" w:rsidRDefault="0062453B" w:rsidP="006F6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7" w:type="dxa"/>
          </w:tcPr>
          <w:p w:rsidR="0062453B" w:rsidRPr="00DB786D" w:rsidRDefault="0062453B" w:rsidP="006F630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786D">
              <w:rPr>
                <w:rFonts w:ascii="Times New Roman" w:hAnsi="Times New Roman"/>
                <w:bCs/>
              </w:rPr>
              <w:t xml:space="preserve">Прокурор как субъект хозяйственных процессуальных отношений. Участие прокурора в суде первой инстанции по </w:t>
            </w:r>
            <w:r>
              <w:rPr>
                <w:rFonts w:ascii="Times New Roman" w:hAnsi="Times New Roman"/>
                <w:bCs/>
              </w:rPr>
              <w:t>экономическим (</w:t>
            </w:r>
            <w:r w:rsidRPr="00DB786D">
              <w:rPr>
                <w:rFonts w:ascii="Times New Roman" w:hAnsi="Times New Roman"/>
                <w:bCs/>
              </w:rPr>
              <w:t>хозяйственным</w:t>
            </w:r>
            <w:r>
              <w:rPr>
                <w:rFonts w:ascii="Times New Roman" w:hAnsi="Times New Roman"/>
                <w:bCs/>
              </w:rPr>
              <w:t>)</w:t>
            </w:r>
            <w:r w:rsidRPr="00DB786D">
              <w:rPr>
                <w:rFonts w:ascii="Times New Roman" w:hAnsi="Times New Roman"/>
                <w:bCs/>
              </w:rPr>
              <w:t xml:space="preserve"> делам. </w:t>
            </w:r>
            <w:proofErr w:type="spellStart"/>
            <w:r>
              <w:rPr>
                <w:rFonts w:ascii="Times New Roman" w:hAnsi="Times New Roman"/>
                <w:bCs/>
              </w:rPr>
              <w:t>Аппеляционное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DB786D">
              <w:rPr>
                <w:rFonts w:ascii="Times New Roman" w:hAnsi="Times New Roman"/>
                <w:bCs/>
              </w:rPr>
              <w:t xml:space="preserve">обжалование и опротестование не вступивших в законную силу решений </w:t>
            </w:r>
            <w:r>
              <w:rPr>
                <w:rFonts w:ascii="Times New Roman" w:hAnsi="Times New Roman"/>
                <w:bCs/>
              </w:rPr>
              <w:t>экономического (</w:t>
            </w:r>
            <w:r w:rsidRPr="00DB786D">
              <w:rPr>
                <w:rFonts w:ascii="Times New Roman" w:hAnsi="Times New Roman"/>
                <w:bCs/>
              </w:rPr>
              <w:t>хозяйственного</w:t>
            </w:r>
            <w:r>
              <w:rPr>
                <w:rFonts w:ascii="Times New Roman" w:hAnsi="Times New Roman"/>
                <w:bCs/>
              </w:rPr>
              <w:t>)</w:t>
            </w:r>
            <w:r w:rsidRPr="00DB786D">
              <w:rPr>
                <w:rFonts w:ascii="Times New Roman" w:hAnsi="Times New Roman"/>
                <w:bCs/>
              </w:rPr>
              <w:t xml:space="preserve"> суда. Участие прокурора в рассмотрении дел в порядке надзора. </w:t>
            </w:r>
          </w:p>
          <w:p w:rsidR="0062453B" w:rsidRPr="001046B1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62453B" w:rsidRPr="003C120A" w:rsidRDefault="0062453B" w:rsidP="006F630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2453B" w:rsidRPr="00BD195D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195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4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5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6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BD195D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195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BD19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7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11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12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17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,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29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,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43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,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44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3C120A" w:rsidTr="006F6303">
        <w:trPr>
          <w:trHeight w:val="3067"/>
        </w:trPr>
        <w:tc>
          <w:tcPr>
            <w:tcW w:w="486" w:type="dxa"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62453B" w:rsidRPr="00DB786D" w:rsidRDefault="0062453B" w:rsidP="006F630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6218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21</w:t>
            </w:r>
            <w:r w:rsidRPr="00806218">
              <w:rPr>
                <w:rFonts w:ascii="Times New Roman" w:hAnsi="Times New Roman"/>
              </w:rPr>
              <w:t xml:space="preserve">. </w:t>
            </w:r>
            <w:r w:rsidRPr="00DB786D">
              <w:rPr>
                <w:rFonts w:ascii="Times New Roman" w:hAnsi="Times New Roman"/>
              </w:rPr>
              <w:t>Прокурорский надзор за исполнением законов в местах содержания задержанных, предварительного заключения, при исполнении наказаний и иных мер принудительного характера, назначаемых судом.</w:t>
            </w:r>
          </w:p>
        </w:tc>
        <w:tc>
          <w:tcPr>
            <w:tcW w:w="4617" w:type="dxa"/>
          </w:tcPr>
          <w:p w:rsidR="0062453B" w:rsidRPr="00DB786D" w:rsidRDefault="0062453B" w:rsidP="006F630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786D">
              <w:rPr>
                <w:rFonts w:ascii="Times New Roman" w:hAnsi="Times New Roman"/>
                <w:bCs/>
              </w:rPr>
              <w:t xml:space="preserve">Сущность и задачи прокурорского надзора за исполнением законов в </w:t>
            </w:r>
            <w:proofErr w:type="gramStart"/>
            <w:r w:rsidRPr="00DB786D">
              <w:rPr>
                <w:rFonts w:ascii="Times New Roman" w:hAnsi="Times New Roman"/>
                <w:bCs/>
              </w:rPr>
              <w:t>местах  содержания</w:t>
            </w:r>
            <w:proofErr w:type="gramEnd"/>
            <w:r w:rsidRPr="00DB786D">
              <w:rPr>
                <w:rFonts w:ascii="Times New Roman" w:hAnsi="Times New Roman"/>
                <w:bCs/>
              </w:rPr>
              <w:t xml:space="preserve"> задержанных, предварительного заключения, при исполнении наказаний и иных мер принудительного характера, назначаемых судом, его предмет и цели. Полномочия прокурора по осуществлению надзора. Особенности прокурорского надзора за соблюдением законов при исполнении уголовных наказаний в виде лишения свободы, за исключением законов при условно-досрочном освобождении осужденных от отбывания наказания. Надзор за исполнением законов при исполнении наказания в виде направления в дисциплинарную воинскую часть. Надзор прокурора за исполнением судебных решений о применении принудительных мер и лечения.</w:t>
            </w:r>
          </w:p>
        </w:tc>
        <w:tc>
          <w:tcPr>
            <w:tcW w:w="993" w:type="dxa"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2453B" w:rsidRPr="00BD195D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195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4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5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6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BD195D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195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BD19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5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30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35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45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3C120A" w:rsidTr="006F6303">
        <w:tc>
          <w:tcPr>
            <w:tcW w:w="486" w:type="dxa"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</w:tcPr>
          <w:p w:rsidR="0062453B" w:rsidRPr="00DB786D" w:rsidRDefault="0062453B" w:rsidP="006F630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6218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22</w:t>
            </w:r>
            <w:r w:rsidRPr="00806218">
              <w:rPr>
                <w:rFonts w:ascii="Times New Roman" w:hAnsi="Times New Roman"/>
              </w:rPr>
              <w:t xml:space="preserve">. </w:t>
            </w:r>
            <w:r w:rsidRPr="00DB786D">
              <w:rPr>
                <w:rFonts w:ascii="Times New Roman" w:hAnsi="Times New Roman"/>
              </w:rPr>
              <w:t>Прокурорский надзор за исполнением законов о несовершеннолетних.</w:t>
            </w:r>
          </w:p>
          <w:p w:rsidR="0062453B" w:rsidRPr="001046B1" w:rsidRDefault="0062453B" w:rsidP="006F6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7" w:type="dxa"/>
          </w:tcPr>
          <w:p w:rsidR="0062453B" w:rsidRPr="00DB786D" w:rsidRDefault="0062453B" w:rsidP="006F630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786D">
              <w:rPr>
                <w:rFonts w:ascii="Times New Roman" w:hAnsi="Times New Roman"/>
                <w:bCs/>
              </w:rPr>
              <w:t>Сущность, задачи и предмет надзора за исполнением законов о несовершеннолетних</w:t>
            </w:r>
            <w:r>
              <w:rPr>
                <w:rFonts w:ascii="Times New Roman" w:hAnsi="Times New Roman"/>
                <w:bCs/>
              </w:rPr>
              <w:t xml:space="preserve"> и молодежи</w:t>
            </w:r>
            <w:r w:rsidRPr="00DB786D">
              <w:rPr>
                <w:rFonts w:ascii="Times New Roman" w:hAnsi="Times New Roman"/>
                <w:bCs/>
              </w:rPr>
              <w:t>. Прокурорский надзор за законностью задержания и привлечения к ответственности несовершеннолетних. Участие прокурора в судебном разбирательстве уголовных дел несовершеннолетних. Надзор прокурора за исполнением законов в воспитательных колониях для несовершеннолетних.</w:t>
            </w:r>
          </w:p>
        </w:tc>
        <w:tc>
          <w:tcPr>
            <w:tcW w:w="993" w:type="dxa"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2453B" w:rsidRPr="00BD195D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195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4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5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6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195D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BD195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BD195D" w:rsidRDefault="0062453B" w:rsidP="006F63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95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BD19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[</w:t>
            </w:r>
            <w:r w:rsidRPr="00BD195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BD19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BD195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BD19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BD195D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Pr="00BD19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D19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D19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D195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Pr="00BD19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D195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62453B" w:rsidRDefault="0062453B" w:rsidP="0062453B"/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4617"/>
        <w:gridCol w:w="993"/>
        <w:gridCol w:w="992"/>
        <w:gridCol w:w="1584"/>
      </w:tblGrid>
      <w:tr w:rsidR="0062453B" w:rsidRPr="003C120A" w:rsidTr="006F6303">
        <w:tc>
          <w:tcPr>
            <w:tcW w:w="486" w:type="dxa"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34" w:type="dxa"/>
          </w:tcPr>
          <w:p w:rsidR="0062453B" w:rsidRPr="00DB786D" w:rsidRDefault="0062453B" w:rsidP="006F630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6218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23</w:t>
            </w:r>
            <w:r w:rsidRPr="00806218">
              <w:rPr>
                <w:rFonts w:ascii="Times New Roman" w:hAnsi="Times New Roman"/>
              </w:rPr>
              <w:t xml:space="preserve">. </w:t>
            </w:r>
            <w:r w:rsidRPr="00DB786D">
              <w:rPr>
                <w:rFonts w:ascii="Times New Roman" w:hAnsi="Times New Roman"/>
              </w:rPr>
              <w:t>Работа органов прокуратуры с заявлениями, жалобами и иными обращениями граждан.</w:t>
            </w:r>
          </w:p>
        </w:tc>
        <w:tc>
          <w:tcPr>
            <w:tcW w:w="4617" w:type="dxa"/>
          </w:tcPr>
          <w:p w:rsidR="0062453B" w:rsidRPr="00DB786D" w:rsidRDefault="0062453B" w:rsidP="006F630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786D">
              <w:rPr>
                <w:rFonts w:ascii="Times New Roman" w:hAnsi="Times New Roman"/>
                <w:bCs/>
              </w:rPr>
              <w:t>Сущность и значение работы органов прокуратуры, порядок и сроки рассмотрения жалоб, заявлений и иных обращений. Рассмотрение жалоб на действия органов управления, предприятий, учреждений, организаций. Рассмотрение жалоб на действия органов, осуществляющих оперативно-розыскную деятельность, дознание и предварительное следствие. Рассмотрение жалоб на приговоры, решения, определения, постановления суда.</w:t>
            </w:r>
          </w:p>
        </w:tc>
        <w:tc>
          <w:tcPr>
            <w:tcW w:w="993" w:type="dxa"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30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3C120A" w:rsidTr="006F6303">
        <w:tc>
          <w:tcPr>
            <w:tcW w:w="486" w:type="dxa"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2453B" w:rsidRPr="003C120A" w:rsidRDefault="0062453B" w:rsidP="006F6303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120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              Итого </w:t>
            </w:r>
          </w:p>
        </w:tc>
        <w:tc>
          <w:tcPr>
            <w:tcW w:w="4617" w:type="dxa"/>
          </w:tcPr>
          <w:p w:rsidR="0062453B" w:rsidRPr="003C120A" w:rsidRDefault="0062453B" w:rsidP="006F6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453B" w:rsidRPr="003C120A" w:rsidRDefault="0062453B" w:rsidP="006F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2453B" w:rsidRPr="003C120A" w:rsidRDefault="0062453B" w:rsidP="006F63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62453B" w:rsidRPr="003C120A" w:rsidRDefault="0062453B" w:rsidP="006F63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453B" w:rsidRDefault="0062453B" w:rsidP="0062453B">
      <w:pPr>
        <w:shd w:val="clear" w:color="auto" w:fill="FFFFFF"/>
        <w:spacing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2453B" w:rsidRPr="0000734D" w:rsidRDefault="0062453B" w:rsidP="006245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2FD4">
        <w:rPr>
          <w:rFonts w:ascii="Times New Roman" w:hAnsi="Times New Roman"/>
          <w:b/>
          <w:sz w:val="24"/>
          <w:szCs w:val="24"/>
        </w:rPr>
        <w:t>4.</w:t>
      </w:r>
      <w:r w:rsidRPr="00D52FD4">
        <w:rPr>
          <w:rFonts w:ascii="Times New Roman" w:hAnsi="Times New Roman"/>
          <w:b/>
          <w:sz w:val="24"/>
          <w:szCs w:val="24"/>
        </w:rPr>
        <w:t>2. ДИСТАНЦИОННОЙ</w:t>
      </w:r>
      <w:r w:rsidRPr="00D52FD4">
        <w:rPr>
          <w:rFonts w:ascii="Times New Roman" w:hAnsi="Times New Roman"/>
          <w:b/>
          <w:sz w:val="24"/>
          <w:szCs w:val="24"/>
        </w:rPr>
        <w:t xml:space="preserve"> ФОРМЫ </w:t>
      </w:r>
      <w:r w:rsidRPr="00D52FD4">
        <w:rPr>
          <w:rFonts w:ascii="Times New Roman" w:hAnsi="Times New Roman"/>
          <w:b/>
          <w:sz w:val="24"/>
          <w:szCs w:val="24"/>
        </w:rPr>
        <w:t>ПОЛУЧЕНИЯ ОБРАЗОВАНИЯ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394"/>
        <w:gridCol w:w="709"/>
        <w:gridCol w:w="851"/>
        <w:gridCol w:w="1666"/>
      </w:tblGrid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4394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>Вопросы</w:t>
            </w:r>
          </w:p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709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851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</w:p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87D66">
              <w:rPr>
                <w:rFonts w:ascii="Times New Roman" w:hAnsi="Times New Roman"/>
                <w:b/>
                <w:sz w:val="20"/>
                <w:szCs w:val="20"/>
              </w:rPr>
              <w:t>Конт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>роля</w:t>
            </w:r>
            <w:proofErr w:type="gramEnd"/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>(ссылка на номер</w:t>
            </w:r>
          </w:p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>источника из списка</w:t>
            </w:r>
          </w:p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>литературы)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Тема 1.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 Предмет, основные понятия и система курса «Судоустройство».</w:t>
            </w:r>
          </w:p>
        </w:tc>
        <w:tc>
          <w:tcPr>
            <w:tcW w:w="4394" w:type="dxa"/>
            <w:shd w:val="clear" w:color="auto" w:fill="auto"/>
          </w:tcPr>
          <w:p w:rsidR="0062453B" w:rsidRPr="00787D66" w:rsidRDefault="0062453B" w:rsidP="006F6303">
            <w:pPr>
              <w:pStyle w:val="a3"/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787D66">
              <w:rPr>
                <w:sz w:val="20"/>
                <w:szCs w:val="20"/>
              </w:rPr>
              <w:t>Правоохранительная деятельность как форма государственной деятельности, ее отличительные признаки и направления. Правоохранительные органы и их характеристика. Общность целей и задач правоохранительных органов и их специфические особенности. Предмет и система курса, его соотношение с другими юридическими дисциплинами. Законодательство о правоохранительных органах.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62453B" w:rsidRPr="00787D66" w:rsidRDefault="0062453B" w:rsidP="006F6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87D66">
              <w:rPr>
                <w:rFonts w:ascii="Times New Roman" w:hAnsi="Times New Roman"/>
                <w:sz w:val="20"/>
                <w:szCs w:val="20"/>
              </w:rPr>
              <w:t>Тестирование  в</w:t>
            </w:r>
            <w:proofErr w:type="gramEnd"/>
            <w:r w:rsidRPr="00787D66">
              <w:rPr>
                <w:rFonts w:ascii="Times New Roman" w:hAnsi="Times New Roman"/>
                <w:sz w:val="20"/>
                <w:szCs w:val="20"/>
              </w:rPr>
              <w:t xml:space="preserve"> онлайн  режиме.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Практические (семинарские) занятия в оффлайн режиме</w:t>
            </w: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39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9436B5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Тема 3. Конституционные основы (принципы) судебной власти.</w:t>
            </w:r>
          </w:p>
        </w:tc>
        <w:tc>
          <w:tcPr>
            <w:tcW w:w="4394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rPr>
                <w:sz w:val="20"/>
                <w:szCs w:val="20"/>
              </w:rPr>
            </w:pPr>
            <w:r w:rsidRPr="009436B5">
              <w:rPr>
                <w:rFonts w:ascii="Times New Roman" w:hAnsi="Times New Roman"/>
                <w:sz w:val="20"/>
                <w:szCs w:val="20"/>
              </w:rPr>
              <w:t>Понятие и система конституционных основ судебной власти. Содержание и значение отдельных конституционных принципов судебной власти.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62453B" w:rsidRPr="00787D66" w:rsidRDefault="0062453B" w:rsidP="006F6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39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9436B5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Тема 4. Правовой статус судей, народных   заседателей.</w:t>
            </w:r>
          </w:p>
        </w:tc>
        <w:tc>
          <w:tcPr>
            <w:tcW w:w="4394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rPr>
                <w:sz w:val="20"/>
                <w:szCs w:val="20"/>
              </w:rPr>
            </w:pPr>
            <w:r w:rsidRPr="009436B5">
              <w:rPr>
                <w:rFonts w:ascii="Times New Roman" w:hAnsi="Times New Roman"/>
                <w:sz w:val="20"/>
                <w:szCs w:val="20"/>
              </w:rPr>
              <w:t>Гарантии независимости судей Полномочия судей. Присяга судей. Квалификационные коллегии судей. Основания прекращения полномочий судей. Дисциплинарная ответственность судей.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62453B" w:rsidRPr="00787D66" w:rsidRDefault="0062453B" w:rsidP="006F6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39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Тема 5.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 Судебная система (общие положения и развитие).</w:t>
            </w:r>
          </w:p>
        </w:tc>
        <w:tc>
          <w:tcPr>
            <w:tcW w:w="4394" w:type="dxa"/>
            <w:shd w:val="clear" w:color="auto" w:fill="auto"/>
          </w:tcPr>
          <w:p w:rsidR="0062453B" w:rsidRPr="00787D66" w:rsidRDefault="0062453B" w:rsidP="006F630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87D66">
              <w:rPr>
                <w:rFonts w:ascii="Times New Roman" w:hAnsi="Times New Roman"/>
              </w:rPr>
              <w:t>Судебная реформа 1992г. Законодательство о судоустройстве.</w:t>
            </w:r>
          </w:p>
          <w:p w:rsidR="0062453B" w:rsidRPr="00787D66" w:rsidRDefault="0062453B" w:rsidP="006F6303">
            <w:pPr>
              <w:pStyle w:val="a3"/>
              <w:spacing w:after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62453B" w:rsidRPr="00787D66" w:rsidRDefault="0062453B" w:rsidP="006F6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9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13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15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7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8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Тема 6.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 Действующая судебная система Республики Беларусь.</w:t>
            </w:r>
          </w:p>
        </w:tc>
        <w:tc>
          <w:tcPr>
            <w:tcW w:w="4394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 xml:space="preserve">Верховный Суд Республики Беларусь – высший судебный орган по гражданским, уголовным, административным и экономическим делам. История его образования и развития. Состав, компетенция. Председатель Верховного Суда Республики Беларусь, его первый заместитель и заместители.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62453B" w:rsidRPr="00787D66" w:rsidRDefault="0062453B" w:rsidP="006F6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D66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proofErr w:type="gramEnd"/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15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Тема 7.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 Министерство Юстиции РБ и его органы.</w:t>
            </w:r>
          </w:p>
        </w:tc>
        <w:tc>
          <w:tcPr>
            <w:tcW w:w="4394" w:type="dxa"/>
            <w:shd w:val="clear" w:color="auto" w:fill="auto"/>
          </w:tcPr>
          <w:p w:rsidR="0062453B" w:rsidRPr="00787D66" w:rsidRDefault="0062453B" w:rsidP="006F6303">
            <w:pPr>
              <w:pStyle w:val="a3"/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787D66">
              <w:rPr>
                <w:sz w:val="20"/>
                <w:szCs w:val="20"/>
              </w:rPr>
              <w:t xml:space="preserve">Министерство </w:t>
            </w:r>
            <w:r w:rsidRPr="00787D66">
              <w:rPr>
                <w:sz w:val="20"/>
                <w:szCs w:val="20"/>
              </w:rPr>
              <w:t>Юстиции Республики</w:t>
            </w:r>
            <w:r w:rsidRPr="00787D66">
              <w:rPr>
                <w:sz w:val="20"/>
                <w:szCs w:val="20"/>
              </w:rPr>
              <w:t xml:space="preserve"> Беларусь, его система, структура и полномочия. Задачи Министерства Юстиции. Функции деятельности Министерства Юстиции. Нотариат и руководство его деятельностью.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62453B" w:rsidRPr="00787D66" w:rsidRDefault="0062453B" w:rsidP="006F6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8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9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10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19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40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</w:tbl>
    <w:p w:rsidR="0062453B" w:rsidRDefault="0062453B" w:rsidP="0062453B"/>
    <w:p w:rsidR="0062453B" w:rsidRDefault="0062453B" w:rsidP="0062453B"/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36"/>
        <w:gridCol w:w="709"/>
        <w:gridCol w:w="851"/>
        <w:gridCol w:w="1666"/>
      </w:tblGrid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Тема 10. 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Адвокатура в Республике Беларусь.</w:t>
            </w:r>
          </w:p>
        </w:tc>
        <w:tc>
          <w:tcPr>
            <w:tcW w:w="4536" w:type="dxa"/>
            <w:shd w:val="clear" w:color="auto" w:fill="auto"/>
          </w:tcPr>
          <w:p w:rsidR="0062453B" w:rsidRPr="00787D66" w:rsidRDefault="0062453B" w:rsidP="006F6303">
            <w:pPr>
              <w:pStyle w:val="a3"/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787D66">
              <w:rPr>
                <w:sz w:val="20"/>
                <w:szCs w:val="20"/>
              </w:rPr>
              <w:t>Возникновение и основные этапы развития адвокатуры. Понятие, задачи, принципы деятельности адвокатуры и виды юридической помощи, оказываемой адвокатурой. Коллегии адвокатов. Органы управления коллегии адвокатов. Юридические консультации. Адвокаты, стажеры, помощники адвокатов. Права и обязанности адвокатов. Дисциплинарная ответственность адвокатов. Оплата труда адвокатов.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62453B" w:rsidRPr="00787D66" w:rsidRDefault="0062453B" w:rsidP="006F6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Тестирование в онлайн режиме.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Практические (семинарские) занятия в оффлайн режиме</w:t>
            </w: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30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Тема11.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 Прокурорский надзор как самостоятельный вид  деятельности.</w:t>
            </w:r>
          </w:p>
        </w:tc>
        <w:tc>
          <w:tcPr>
            <w:tcW w:w="4536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Понятие, предмет, цели и задачи прокурорского надзора. Соотношение прокурорского надзора с иными видами государственной деятельности. Правовое регулирование прокурорского надзора в Республике Беларусь.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9436B5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Тема 12. История создания и развития прокуратуры.</w:t>
            </w:r>
          </w:p>
        </w:tc>
        <w:tc>
          <w:tcPr>
            <w:tcW w:w="4536" w:type="dxa"/>
            <w:shd w:val="clear" w:color="auto" w:fill="auto"/>
          </w:tcPr>
          <w:p w:rsidR="0062453B" w:rsidRPr="00787D66" w:rsidRDefault="0062453B" w:rsidP="006F6303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 w:rsidRPr="009436B5">
              <w:rPr>
                <w:rFonts w:ascii="Times New Roman" w:hAnsi="Times New Roman"/>
                <w:bCs/>
              </w:rPr>
              <w:t xml:space="preserve">Первые органы прокуратуры, их функции. Деятельность прокуратуры в СССР. Органы прокуратуры в 1940-1945 </w:t>
            </w:r>
            <w:proofErr w:type="spellStart"/>
            <w:r w:rsidRPr="009436B5">
              <w:rPr>
                <w:rFonts w:ascii="Times New Roman" w:hAnsi="Times New Roman"/>
                <w:bCs/>
              </w:rPr>
              <w:t>г.г</w:t>
            </w:r>
            <w:proofErr w:type="spellEnd"/>
            <w:r w:rsidRPr="009436B5">
              <w:rPr>
                <w:rFonts w:ascii="Times New Roman" w:hAnsi="Times New Roman"/>
                <w:bCs/>
              </w:rPr>
              <w:t>. Деятельность прокуратуры в Республике Беларусь на современном этапе, основные направления.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30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Тема 13.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 Принципы организации и деятельности прокуратуры.</w:t>
            </w:r>
          </w:p>
        </w:tc>
        <w:tc>
          <w:tcPr>
            <w:tcW w:w="4536" w:type="dxa"/>
            <w:shd w:val="clear" w:color="auto" w:fill="auto"/>
          </w:tcPr>
          <w:p w:rsidR="0062453B" w:rsidRPr="00787D66" w:rsidRDefault="0062453B" w:rsidP="006F6303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 w:rsidRPr="00787D66">
              <w:rPr>
                <w:rFonts w:ascii="Times New Roman" w:hAnsi="Times New Roman"/>
                <w:bCs/>
              </w:rPr>
              <w:t>Понятие, значение и содержание принципов организации и деятельности прокуратуры Республики Беларусь. Принцип единства и централизации органов прокуратуры. Принцип законности. Принцип независимости. Гласность в деятельности органов прокуратуры.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30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Тема 1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.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D66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Система, структура органов прокуратуры.</w:t>
            </w:r>
          </w:p>
        </w:tc>
        <w:tc>
          <w:tcPr>
            <w:tcW w:w="4536" w:type="dxa"/>
            <w:shd w:val="clear" w:color="auto" w:fill="auto"/>
          </w:tcPr>
          <w:p w:rsidR="0062453B" w:rsidRPr="00787D66" w:rsidRDefault="0062453B" w:rsidP="006F6303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 w:rsidRPr="00787D66">
              <w:rPr>
                <w:rFonts w:ascii="Times New Roman" w:hAnsi="Times New Roman"/>
                <w:bCs/>
              </w:rPr>
              <w:t>Понятие системы органов прокуратуры. Территориальные прокуратуры. Порядок формирования органов прокуратуры. Правовой статус Генерального прокурора РБ. Прокуратуры областей, города Минска Прокуратуры городов, районов, межрайонные прокуратуры.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30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Тема 15.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 Организация работы в органах прокуратуры.</w:t>
            </w:r>
          </w:p>
        </w:tc>
        <w:tc>
          <w:tcPr>
            <w:tcW w:w="4536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Cs/>
                <w:sz w:val="20"/>
                <w:szCs w:val="20"/>
              </w:rPr>
              <w:t>Совершенствование прокурорского надзора. Планирование работы и контроль за исполнением. Кадры органов прокуратуры.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62453B" w:rsidRPr="00787D66" w:rsidRDefault="0062453B" w:rsidP="006F6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39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Тема 16.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Надзор за исполнением законодательства</w:t>
            </w:r>
          </w:p>
        </w:tc>
        <w:tc>
          <w:tcPr>
            <w:tcW w:w="4536" w:type="dxa"/>
            <w:shd w:val="clear" w:color="auto" w:fill="auto"/>
          </w:tcPr>
          <w:p w:rsidR="0062453B" w:rsidRPr="00787D66" w:rsidRDefault="0062453B" w:rsidP="006F6303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 w:rsidRPr="00787D66">
              <w:rPr>
                <w:rFonts w:ascii="Times New Roman" w:hAnsi="Times New Roman"/>
                <w:bCs/>
              </w:rPr>
              <w:t xml:space="preserve">Понятие </w:t>
            </w:r>
            <w:r>
              <w:rPr>
                <w:rFonts w:ascii="Times New Roman" w:hAnsi="Times New Roman"/>
                <w:bCs/>
              </w:rPr>
              <w:t>надзора за исполнением законодательства</w:t>
            </w:r>
            <w:r w:rsidRPr="00787D66">
              <w:rPr>
                <w:rFonts w:ascii="Times New Roman" w:hAnsi="Times New Roman"/>
                <w:bCs/>
              </w:rPr>
              <w:t xml:space="preserve">, предмет, сущность, задачи. Объекты </w:t>
            </w:r>
            <w:r>
              <w:rPr>
                <w:rFonts w:ascii="Times New Roman" w:hAnsi="Times New Roman"/>
                <w:bCs/>
              </w:rPr>
              <w:t xml:space="preserve">надзора за исполнением </w:t>
            </w:r>
            <w:r>
              <w:rPr>
                <w:rFonts w:ascii="Times New Roman" w:hAnsi="Times New Roman"/>
                <w:bCs/>
              </w:rPr>
              <w:t>законодательства</w:t>
            </w:r>
            <w:r w:rsidRPr="00787D66">
              <w:rPr>
                <w:rFonts w:ascii="Times New Roman" w:hAnsi="Times New Roman"/>
                <w:bCs/>
              </w:rPr>
              <w:t>,</w:t>
            </w:r>
            <w:r w:rsidRPr="00787D66">
              <w:rPr>
                <w:rFonts w:ascii="Times New Roman" w:hAnsi="Times New Roman"/>
                <w:bCs/>
              </w:rPr>
              <w:t xml:space="preserve"> стадии </w:t>
            </w:r>
            <w:r>
              <w:rPr>
                <w:rFonts w:ascii="Times New Roman" w:hAnsi="Times New Roman"/>
                <w:bCs/>
              </w:rPr>
              <w:t xml:space="preserve">надзора за исполнением </w:t>
            </w:r>
            <w:r>
              <w:rPr>
                <w:rFonts w:ascii="Times New Roman" w:hAnsi="Times New Roman"/>
                <w:bCs/>
              </w:rPr>
              <w:t>законодательства</w:t>
            </w:r>
            <w:r w:rsidRPr="00787D66">
              <w:rPr>
                <w:rFonts w:ascii="Times New Roman" w:hAnsi="Times New Roman"/>
                <w:bCs/>
              </w:rPr>
              <w:t>,</w:t>
            </w:r>
            <w:r w:rsidRPr="00787D66">
              <w:rPr>
                <w:rFonts w:ascii="Times New Roman" w:hAnsi="Times New Roman"/>
                <w:bCs/>
              </w:rPr>
              <w:t xml:space="preserve"> Акты прокурорского реагирования на выявление нарушения закона, их структура, порядок составления и внесения для рассмотрения. Организация прокурорского надзора за исполнением законов.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 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8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9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10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19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40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Тема 17. Прокурорский надзор за исполнением законов органами, осуществляющими оперативно-розыскную деятельность, дознание и предварительное следствие.</w:t>
            </w:r>
          </w:p>
        </w:tc>
        <w:tc>
          <w:tcPr>
            <w:tcW w:w="4536" w:type="dxa"/>
            <w:shd w:val="clear" w:color="auto" w:fill="auto"/>
          </w:tcPr>
          <w:p w:rsidR="0062453B" w:rsidRPr="00787D66" w:rsidRDefault="0062453B" w:rsidP="006F6303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 w:rsidRPr="00787D66">
              <w:rPr>
                <w:rFonts w:ascii="Times New Roman" w:hAnsi="Times New Roman"/>
                <w:bCs/>
              </w:rPr>
              <w:t>Сущность, понятие и предмет прокурорского надзора за исполнением законов органами, осуществляющими ОРД, дознание и ПС. Полномочия прокурора и правовые акты прокурорского надзора за исполнением законов органами, осуществляющими ОРД, дознание и ПС. Прокурорский надзор за законностью, обоснованностью и своевременностью рассмотрения заявлений и сообщений о совершенных преступлениях, за законностью и обоснованность возбуждения уголовных дел или отказа в их возбуждении. Надзор прокурора за обеспечением прав личности при расследовании преступлений, его пределы и формы. Направление прокурором уголовного дела в суд.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7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11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12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17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29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43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2453B" w:rsidRDefault="0062453B" w:rsidP="0062453B"/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4677"/>
        <w:gridCol w:w="709"/>
        <w:gridCol w:w="851"/>
        <w:gridCol w:w="1666"/>
      </w:tblGrid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Тема 18. Участие прокурора в рассмотрении судами уголовных дел.</w:t>
            </w:r>
          </w:p>
        </w:tc>
        <w:tc>
          <w:tcPr>
            <w:tcW w:w="4677" w:type="dxa"/>
            <w:shd w:val="clear" w:color="auto" w:fill="auto"/>
          </w:tcPr>
          <w:p w:rsidR="0062453B" w:rsidRPr="00787D66" w:rsidRDefault="0062453B" w:rsidP="006F6303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  <w:r w:rsidRPr="00787D66">
              <w:rPr>
                <w:rFonts w:ascii="Times New Roman" w:hAnsi="Times New Roman"/>
                <w:bCs/>
              </w:rPr>
              <w:t xml:space="preserve">Процессуальные функции прокурора в уголовном судопроизводстве. Формы участия прокурора. Участие прокурора в суде первой инстанции по уголовным делам. Участие прокурора в суде </w:t>
            </w:r>
            <w:proofErr w:type="spellStart"/>
            <w:r>
              <w:rPr>
                <w:rFonts w:ascii="Times New Roman" w:hAnsi="Times New Roman"/>
                <w:bCs/>
              </w:rPr>
              <w:t>аппеляционной</w:t>
            </w:r>
            <w:proofErr w:type="spellEnd"/>
            <w:r w:rsidRPr="00787D66">
              <w:rPr>
                <w:rFonts w:ascii="Times New Roman" w:hAnsi="Times New Roman"/>
                <w:bCs/>
              </w:rPr>
              <w:t xml:space="preserve"> и надзорной инстанции. Участие прокурора в пересмотре судом дел по вновь открывшимся обстоятельствам.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62453B" w:rsidRPr="00787D66" w:rsidRDefault="0062453B" w:rsidP="006F6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Тестирование в онлайн режиме.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Практические (семинарские) занятия в оффлайн режиме</w:t>
            </w: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30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844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Тема 19. Участие прокурора в рассмотрении судами гражданских дел.</w:t>
            </w:r>
          </w:p>
        </w:tc>
        <w:tc>
          <w:tcPr>
            <w:tcW w:w="4677" w:type="dxa"/>
            <w:shd w:val="clear" w:color="auto" w:fill="auto"/>
          </w:tcPr>
          <w:p w:rsidR="0062453B" w:rsidRPr="00787D66" w:rsidRDefault="0062453B" w:rsidP="006F630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87D66">
              <w:rPr>
                <w:rFonts w:ascii="Times New Roman" w:hAnsi="Times New Roman"/>
                <w:bCs/>
              </w:rPr>
              <w:t xml:space="preserve">Процессуальные функции прокурора в гражданском судопроизводстве. Формы участия прокурора. Участие прокурора в суде первой инстанции по гражданским делам. Участие прокурора в суде </w:t>
            </w:r>
            <w:proofErr w:type="spellStart"/>
            <w:r>
              <w:rPr>
                <w:rFonts w:ascii="Times New Roman" w:hAnsi="Times New Roman"/>
                <w:bCs/>
              </w:rPr>
              <w:t>аппеляционной</w:t>
            </w:r>
            <w:proofErr w:type="spellEnd"/>
            <w:r w:rsidRPr="00787D66">
              <w:rPr>
                <w:rFonts w:ascii="Times New Roman" w:hAnsi="Times New Roman"/>
                <w:bCs/>
              </w:rPr>
              <w:t xml:space="preserve"> и надзорной инстанции. Участие прокурора в пересмотре судом дел по вновь открывшимся обстоятельствам.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62453B" w:rsidRPr="00787D66" w:rsidRDefault="0062453B" w:rsidP="006F6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30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844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 Участие прокурора в рассмотрении судами хозяйственных дел.</w:t>
            </w:r>
          </w:p>
        </w:tc>
        <w:tc>
          <w:tcPr>
            <w:tcW w:w="4677" w:type="dxa"/>
            <w:shd w:val="clear" w:color="auto" w:fill="auto"/>
          </w:tcPr>
          <w:p w:rsidR="0062453B" w:rsidRPr="00787D66" w:rsidRDefault="0062453B" w:rsidP="006F630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87D66">
              <w:rPr>
                <w:rFonts w:ascii="Times New Roman" w:hAnsi="Times New Roman"/>
                <w:bCs/>
              </w:rPr>
              <w:t xml:space="preserve">Процессуальные функции прокурора в хозяйственном судопроизводстве. Формы участия прокурора. Участие прокурора в суде первой инстанции по </w:t>
            </w:r>
            <w:r>
              <w:rPr>
                <w:rFonts w:ascii="Times New Roman" w:hAnsi="Times New Roman"/>
                <w:bCs/>
              </w:rPr>
              <w:t>экономическим (</w:t>
            </w:r>
            <w:r w:rsidRPr="00787D66">
              <w:rPr>
                <w:rFonts w:ascii="Times New Roman" w:hAnsi="Times New Roman"/>
                <w:bCs/>
              </w:rPr>
              <w:t>хозяйственным</w:t>
            </w:r>
            <w:r>
              <w:rPr>
                <w:rFonts w:ascii="Times New Roman" w:hAnsi="Times New Roman"/>
                <w:bCs/>
              </w:rPr>
              <w:t>)</w:t>
            </w:r>
            <w:r w:rsidRPr="00787D66">
              <w:rPr>
                <w:rFonts w:ascii="Times New Roman" w:hAnsi="Times New Roman"/>
                <w:bCs/>
              </w:rPr>
              <w:t xml:space="preserve"> делам. Участие прокурора в суде </w:t>
            </w:r>
            <w:proofErr w:type="spellStart"/>
            <w:r>
              <w:rPr>
                <w:rFonts w:ascii="Times New Roman" w:hAnsi="Times New Roman"/>
                <w:bCs/>
              </w:rPr>
              <w:t>аппеляционной</w:t>
            </w:r>
            <w:proofErr w:type="spellEnd"/>
            <w:r w:rsidRPr="00787D66">
              <w:rPr>
                <w:rFonts w:ascii="Times New Roman" w:hAnsi="Times New Roman"/>
                <w:bCs/>
              </w:rPr>
              <w:t xml:space="preserve"> и надзорной инстанции. Участие прокурора в пересмотре судом дел по вновь открывшимся обстоятельствам.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62453B" w:rsidRPr="00787D66" w:rsidRDefault="0062453B" w:rsidP="006F6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30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Тема 21. Прокурорский надзор за исполнением законов в местах содержания задержанных, предварительного заключения, при исполнении наказаний и иных мер принудительного характера, назначаемых судом.</w:t>
            </w:r>
          </w:p>
        </w:tc>
        <w:tc>
          <w:tcPr>
            <w:tcW w:w="4677" w:type="dxa"/>
            <w:shd w:val="clear" w:color="auto" w:fill="auto"/>
          </w:tcPr>
          <w:p w:rsidR="0062453B" w:rsidRPr="00787D66" w:rsidRDefault="0062453B" w:rsidP="006F630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87D66">
              <w:rPr>
                <w:rFonts w:ascii="Times New Roman" w:hAnsi="Times New Roman"/>
                <w:bCs/>
              </w:rPr>
              <w:t xml:space="preserve">Сущность и задачи прокурорского надзора за исполнением законов в </w:t>
            </w:r>
            <w:r w:rsidRPr="00787D66">
              <w:rPr>
                <w:rFonts w:ascii="Times New Roman" w:hAnsi="Times New Roman"/>
                <w:bCs/>
              </w:rPr>
              <w:t>местах содержания</w:t>
            </w:r>
            <w:r w:rsidRPr="00787D66">
              <w:rPr>
                <w:rFonts w:ascii="Times New Roman" w:hAnsi="Times New Roman"/>
                <w:bCs/>
              </w:rPr>
              <w:t xml:space="preserve"> задержанных, предварительного заключения, при исполнении наказаний и иных мер принудительного характера, назначаемых судом, его предмет и цели. Полномочия прокурора по осуществлению надзора. Особенности прокурорского надзора за соблюдением законов при исполнении уголовных наказаний в виде лишения свободы, за исключением законов при условно-досрочном освобождении осужденных от отбывания наказания. Надзор за исполнением законов при исполнении наказания в виде направления в дисциплинарную воинскую часть. Надзор прокурора за исполнением судебных решений о применении принудительных мер и лечения.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Тема 22. Прокурорский надзор за исполнением законов о несовершеннолетних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молодежи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62453B" w:rsidRPr="00787D66" w:rsidRDefault="0062453B" w:rsidP="006F630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87D66">
              <w:rPr>
                <w:rFonts w:ascii="Times New Roman" w:hAnsi="Times New Roman"/>
                <w:bCs/>
              </w:rPr>
              <w:t>Сущность, задачи и предмет надзора за исполнением законов о несовершеннолетних</w:t>
            </w:r>
            <w:r>
              <w:rPr>
                <w:rFonts w:ascii="Times New Roman" w:hAnsi="Times New Roman"/>
                <w:bCs/>
              </w:rPr>
              <w:t xml:space="preserve"> и молодежи</w:t>
            </w:r>
            <w:r w:rsidRPr="00787D66">
              <w:rPr>
                <w:rFonts w:ascii="Times New Roman" w:hAnsi="Times New Roman"/>
                <w:bCs/>
              </w:rPr>
              <w:t>. Прокурорский надзор за законностью задержания и привлечения к ответственности несовершеннолетних. Участие прокурора в судебном разбирательстве уголовных дел несовершеннолетних. Надзор прокурора за исполнением законов в воспитательных колониях для несовершеннолетних.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30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Тема 23. Работа органов прокуратуры с заявлениями, жалобами и иными обращениями граждан.</w:t>
            </w:r>
          </w:p>
        </w:tc>
        <w:tc>
          <w:tcPr>
            <w:tcW w:w="4677" w:type="dxa"/>
            <w:shd w:val="clear" w:color="auto" w:fill="auto"/>
          </w:tcPr>
          <w:p w:rsidR="0062453B" w:rsidRPr="00787D66" w:rsidRDefault="0062453B" w:rsidP="006F6303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787D66">
              <w:rPr>
                <w:rFonts w:ascii="Times New Roman" w:hAnsi="Times New Roman"/>
                <w:bCs/>
              </w:rPr>
              <w:t>Сущность и значение работы органов прокуратуры, порядок и сроки рассмотрения жалоб, заявлений и иных обращений. Рассмотрение жалоб на действия органов управления, предприятий, учреждений, организаций. Рассмотрение жалоб на действия органов, осуществляющих оперативно-розыскную деятельность, дознание и предварительное следствие. Рассмотрение жалоб на приговоры, решения, определения, постановления суда.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6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[10]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87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30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35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45</w:t>
            </w:r>
            <w:r w:rsidRPr="00787D6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87D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453B" w:rsidRPr="00787D66" w:rsidTr="006F6303">
        <w:tc>
          <w:tcPr>
            <w:tcW w:w="56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677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787D6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62453B" w:rsidRPr="00787D66" w:rsidRDefault="0062453B" w:rsidP="006F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453B" w:rsidRDefault="0062453B" w:rsidP="006245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2453B" w:rsidRPr="00D52FD4" w:rsidRDefault="0062453B" w:rsidP="0062453B">
      <w:pPr>
        <w:shd w:val="clear" w:color="auto" w:fill="FFFFFF"/>
        <w:spacing w:before="230" w:after="0" w:line="274" w:lineRule="exact"/>
        <w:jc w:val="center"/>
        <w:rPr>
          <w:rFonts w:ascii="Times New Roman" w:hAnsi="Times New Roman"/>
          <w:sz w:val="24"/>
          <w:szCs w:val="24"/>
        </w:rPr>
      </w:pPr>
      <w:r w:rsidRPr="00D52FD4">
        <w:rPr>
          <w:rFonts w:ascii="Times New Roman" w:hAnsi="Times New Roman"/>
          <w:b/>
          <w:bCs/>
          <w:sz w:val="28"/>
          <w:szCs w:val="28"/>
        </w:rPr>
        <w:lastRenderedPageBreak/>
        <w:t>5.СПИСОК РЕКОМЕНДУЕМОЙ ЛИТЕРАТУРЫ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2453B" w:rsidRPr="0035634C" w:rsidRDefault="0062453B" w:rsidP="006245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35634C">
        <w:rPr>
          <w:rFonts w:ascii="Times New Roman" w:hAnsi="Times New Roman"/>
          <w:b/>
          <w:bCs/>
          <w:sz w:val="24"/>
          <w:szCs w:val="24"/>
        </w:rPr>
        <w:t>.1 Основная литература</w:t>
      </w:r>
    </w:p>
    <w:p w:rsidR="0062453B" w:rsidRPr="006016DB" w:rsidRDefault="0062453B" w:rsidP="0062453B">
      <w:pPr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16DB">
        <w:rPr>
          <w:rFonts w:ascii="Times New Roman" w:hAnsi="Times New Roman"/>
          <w:sz w:val="24"/>
          <w:szCs w:val="24"/>
        </w:rPr>
        <w:t xml:space="preserve">Кодекс Республики Беларусь о судоустройстве и статусе судей, 29 июня 2006 г., № 139-3 // Нац. реестр правовых актов </w:t>
      </w:r>
      <w:proofErr w:type="spellStart"/>
      <w:r w:rsidRPr="006016DB">
        <w:rPr>
          <w:rFonts w:ascii="Times New Roman" w:hAnsi="Times New Roman"/>
          <w:sz w:val="24"/>
          <w:szCs w:val="24"/>
        </w:rPr>
        <w:t>Респ</w:t>
      </w:r>
      <w:proofErr w:type="spellEnd"/>
      <w:r w:rsidRPr="006016DB">
        <w:rPr>
          <w:rFonts w:ascii="Times New Roman" w:hAnsi="Times New Roman"/>
          <w:sz w:val="24"/>
          <w:szCs w:val="24"/>
        </w:rPr>
        <w:t xml:space="preserve">. Беларусь. - 2006. - № 107. - 2/1236; </w:t>
      </w:r>
      <w:proofErr w:type="gramStart"/>
      <w:r w:rsidRPr="006016DB">
        <w:rPr>
          <w:rFonts w:ascii="Times New Roman" w:hAnsi="Times New Roman"/>
          <w:sz w:val="24"/>
          <w:szCs w:val="24"/>
        </w:rPr>
        <w:t>2007.-</w:t>
      </w:r>
      <w:proofErr w:type="gramEnd"/>
      <w:r w:rsidRPr="006016DB">
        <w:rPr>
          <w:rFonts w:ascii="Times New Roman" w:hAnsi="Times New Roman"/>
          <w:sz w:val="24"/>
          <w:szCs w:val="24"/>
        </w:rPr>
        <w:t>№4.-2/1292.</w:t>
      </w:r>
    </w:p>
    <w:p w:rsidR="0062453B" w:rsidRPr="006016DB" w:rsidRDefault="0062453B" w:rsidP="0062453B">
      <w:pPr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16DB">
        <w:rPr>
          <w:rFonts w:ascii="Times New Roman" w:hAnsi="Times New Roman"/>
          <w:sz w:val="24"/>
          <w:szCs w:val="24"/>
        </w:rPr>
        <w:t xml:space="preserve">Конституция Республики Беларусь // Нац. реестр правовых актов </w:t>
      </w:r>
      <w:proofErr w:type="spellStart"/>
      <w:r w:rsidRPr="006016DB">
        <w:rPr>
          <w:rFonts w:ascii="Times New Roman" w:hAnsi="Times New Roman"/>
          <w:sz w:val="24"/>
          <w:szCs w:val="24"/>
        </w:rPr>
        <w:t>Респ</w:t>
      </w:r>
      <w:proofErr w:type="spellEnd"/>
      <w:r w:rsidRPr="006016DB">
        <w:rPr>
          <w:rFonts w:ascii="Times New Roman" w:hAnsi="Times New Roman"/>
          <w:sz w:val="24"/>
          <w:szCs w:val="24"/>
        </w:rPr>
        <w:t>. Беларусь. - 1999. -№ 1. - 1/0; 2004. -№ 188. - 1/6032.</w:t>
      </w:r>
    </w:p>
    <w:p w:rsidR="0062453B" w:rsidRPr="006016DB" w:rsidRDefault="0062453B" w:rsidP="0062453B">
      <w:pPr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16DB">
        <w:rPr>
          <w:rFonts w:ascii="Times New Roman" w:hAnsi="Times New Roman"/>
          <w:sz w:val="24"/>
          <w:szCs w:val="24"/>
        </w:rPr>
        <w:t xml:space="preserve">О прокуратуре Республики Беларусь: Закон </w:t>
      </w:r>
      <w:proofErr w:type="spellStart"/>
      <w:r w:rsidRPr="006016DB">
        <w:rPr>
          <w:rFonts w:ascii="Times New Roman" w:hAnsi="Times New Roman"/>
          <w:sz w:val="24"/>
          <w:szCs w:val="24"/>
        </w:rPr>
        <w:t>Респ</w:t>
      </w:r>
      <w:proofErr w:type="spellEnd"/>
      <w:r w:rsidRPr="006016DB">
        <w:rPr>
          <w:rFonts w:ascii="Times New Roman" w:hAnsi="Times New Roman"/>
          <w:sz w:val="24"/>
          <w:szCs w:val="24"/>
        </w:rPr>
        <w:t xml:space="preserve">. Беларусь, 8 мая 2007 г., № 220-3 // Нац. реестр правовых актов </w:t>
      </w:r>
      <w:proofErr w:type="spellStart"/>
      <w:r w:rsidRPr="006016DB">
        <w:rPr>
          <w:rFonts w:ascii="Times New Roman" w:hAnsi="Times New Roman"/>
          <w:sz w:val="24"/>
          <w:szCs w:val="24"/>
        </w:rPr>
        <w:t>Респ</w:t>
      </w:r>
      <w:proofErr w:type="spellEnd"/>
      <w:r w:rsidRPr="006016DB">
        <w:rPr>
          <w:rFonts w:ascii="Times New Roman" w:hAnsi="Times New Roman"/>
          <w:sz w:val="24"/>
          <w:szCs w:val="24"/>
        </w:rPr>
        <w:t xml:space="preserve">. Беларусь. - 2007. -№ </w:t>
      </w:r>
      <w:proofErr w:type="gramStart"/>
      <w:r w:rsidRPr="006016DB">
        <w:rPr>
          <w:rFonts w:ascii="Times New Roman" w:hAnsi="Times New Roman"/>
          <w:sz w:val="24"/>
          <w:szCs w:val="24"/>
        </w:rPr>
        <w:t>119.-</w:t>
      </w:r>
      <w:proofErr w:type="gramEnd"/>
      <w:r w:rsidRPr="006016DB">
        <w:rPr>
          <w:rFonts w:ascii="Times New Roman" w:hAnsi="Times New Roman"/>
          <w:sz w:val="24"/>
          <w:szCs w:val="24"/>
        </w:rPr>
        <w:t>2/1317; Национальный правовой Интернет портал Республики Беларусь 14.07.2012. 2/1952.</w:t>
      </w:r>
    </w:p>
    <w:p w:rsidR="0062453B" w:rsidRPr="006016DB" w:rsidRDefault="0062453B" w:rsidP="0062453B">
      <w:pPr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16DB">
        <w:rPr>
          <w:rFonts w:ascii="Times New Roman" w:hAnsi="Times New Roman"/>
          <w:sz w:val="24"/>
          <w:szCs w:val="24"/>
        </w:rPr>
        <w:t xml:space="preserve">О Следственном комитете Республики Беларусь: Закон </w:t>
      </w:r>
      <w:proofErr w:type="spellStart"/>
      <w:r w:rsidRPr="006016DB">
        <w:rPr>
          <w:rFonts w:ascii="Times New Roman" w:hAnsi="Times New Roman"/>
          <w:sz w:val="24"/>
          <w:szCs w:val="24"/>
        </w:rPr>
        <w:t>Респ</w:t>
      </w:r>
      <w:proofErr w:type="spellEnd"/>
      <w:r w:rsidRPr="006016DB">
        <w:rPr>
          <w:rFonts w:ascii="Times New Roman" w:hAnsi="Times New Roman"/>
          <w:sz w:val="24"/>
          <w:szCs w:val="24"/>
        </w:rPr>
        <w:t xml:space="preserve">. Беларусь,13 июля 2012 г., №403-З// Эталон-Беларусь [Электронный ресурс] / Нац. центр правовой </w:t>
      </w:r>
      <w:proofErr w:type="spellStart"/>
      <w:r w:rsidRPr="006016DB">
        <w:rPr>
          <w:rFonts w:ascii="Times New Roman" w:hAnsi="Times New Roman"/>
          <w:sz w:val="24"/>
          <w:szCs w:val="24"/>
        </w:rPr>
        <w:t>информ</w:t>
      </w:r>
      <w:proofErr w:type="spellEnd"/>
      <w:r w:rsidRPr="006016D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016DB">
        <w:rPr>
          <w:rFonts w:ascii="Times New Roman" w:hAnsi="Times New Roman"/>
          <w:sz w:val="24"/>
          <w:szCs w:val="24"/>
        </w:rPr>
        <w:t>Респ</w:t>
      </w:r>
      <w:proofErr w:type="spellEnd"/>
      <w:r w:rsidRPr="006016DB">
        <w:rPr>
          <w:rFonts w:ascii="Times New Roman" w:hAnsi="Times New Roman"/>
          <w:sz w:val="24"/>
          <w:szCs w:val="24"/>
        </w:rPr>
        <w:t>. Беларусь. - Минск, 2013.</w:t>
      </w:r>
    </w:p>
    <w:p w:rsidR="0062453B" w:rsidRPr="006016DB" w:rsidRDefault="0062453B" w:rsidP="0062453B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70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16DB">
        <w:rPr>
          <w:rFonts w:ascii="Times New Roman" w:hAnsi="Times New Roman"/>
          <w:i/>
          <w:sz w:val="24"/>
          <w:szCs w:val="24"/>
        </w:rPr>
        <w:t>Сенько, А. С.</w:t>
      </w:r>
      <w:r w:rsidRPr="006016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16DB">
        <w:rPr>
          <w:rFonts w:ascii="Times New Roman" w:hAnsi="Times New Roman"/>
          <w:sz w:val="24"/>
          <w:szCs w:val="24"/>
        </w:rPr>
        <w:t>Судоустройство :</w:t>
      </w:r>
      <w:proofErr w:type="gramEnd"/>
      <w:r w:rsidRPr="006016DB">
        <w:rPr>
          <w:rFonts w:ascii="Times New Roman" w:hAnsi="Times New Roman"/>
          <w:sz w:val="24"/>
          <w:szCs w:val="24"/>
        </w:rPr>
        <w:t xml:space="preserve"> ответы на экзаменационные вопросы / А. С. Сенько. – 4-е изд., </w:t>
      </w:r>
      <w:proofErr w:type="spellStart"/>
      <w:r w:rsidRPr="006016D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016DB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6016DB">
        <w:rPr>
          <w:rFonts w:ascii="Times New Roman" w:hAnsi="Times New Roman"/>
          <w:sz w:val="24"/>
          <w:szCs w:val="24"/>
        </w:rPr>
        <w:t>Минск :</w:t>
      </w:r>
      <w:proofErr w:type="gramEnd"/>
      <w:r w:rsidRPr="006016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6DB">
        <w:rPr>
          <w:rFonts w:ascii="Times New Roman" w:hAnsi="Times New Roman"/>
          <w:sz w:val="24"/>
          <w:szCs w:val="24"/>
        </w:rPr>
        <w:t>ТетраСистемс</w:t>
      </w:r>
      <w:proofErr w:type="spellEnd"/>
      <w:r w:rsidRPr="006016DB">
        <w:rPr>
          <w:rFonts w:ascii="Times New Roman" w:hAnsi="Times New Roman"/>
          <w:sz w:val="24"/>
          <w:szCs w:val="24"/>
        </w:rPr>
        <w:t xml:space="preserve">, 2010. – 159 с. </w:t>
      </w:r>
    </w:p>
    <w:p w:rsidR="0062453B" w:rsidRPr="006016DB" w:rsidRDefault="0062453B" w:rsidP="0062453B">
      <w:pPr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16DB">
        <w:rPr>
          <w:rFonts w:ascii="Times New Roman" w:hAnsi="Times New Roman"/>
          <w:sz w:val="24"/>
          <w:szCs w:val="24"/>
        </w:rPr>
        <w:t>Судоустройство :</w:t>
      </w:r>
      <w:proofErr w:type="gramEnd"/>
      <w:r w:rsidRPr="006016DB">
        <w:rPr>
          <w:rFonts w:ascii="Times New Roman" w:hAnsi="Times New Roman"/>
          <w:sz w:val="24"/>
          <w:szCs w:val="24"/>
        </w:rPr>
        <w:t xml:space="preserve"> учеб. / А. А. Данилевич, Л. Л. Зайцева, И. И. Мартинович, А. В. </w:t>
      </w:r>
      <w:proofErr w:type="spellStart"/>
      <w:r w:rsidRPr="006016DB">
        <w:rPr>
          <w:rFonts w:ascii="Times New Roman" w:hAnsi="Times New Roman"/>
          <w:sz w:val="24"/>
          <w:szCs w:val="24"/>
        </w:rPr>
        <w:t>Солтанович</w:t>
      </w:r>
      <w:proofErr w:type="spellEnd"/>
      <w:r w:rsidRPr="006016DB">
        <w:rPr>
          <w:rFonts w:ascii="Times New Roman" w:hAnsi="Times New Roman"/>
          <w:sz w:val="24"/>
          <w:szCs w:val="24"/>
        </w:rPr>
        <w:t xml:space="preserve">; под ред. А. А. Данилевича, И. И. Мартинович. – 2-е изд., </w:t>
      </w:r>
      <w:proofErr w:type="spellStart"/>
      <w:r w:rsidRPr="006016D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016DB">
        <w:rPr>
          <w:rFonts w:ascii="Times New Roman" w:hAnsi="Times New Roman"/>
          <w:sz w:val="24"/>
          <w:szCs w:val="24"/>
        </w:rPr>
        <w:t xml:space="preserve">. и доп. – </w:t>
      </w:r>
      <w:proofErr w:type="gramStart"/>
      <w:r w:rsidRPr="006016DB">
        <w:rPr>
          <w:rFonts w:ascii="Times New Roman" w:hAnsi="Times New Roman"/>
          <w:sz w:val="24"/>
          <w:szCs w:val="24"/>
        </w:rPr>
        <w:t>Минск :</w:t>
      </w:r>
      <w:proofErr w:type="gramEnd"/>
      <w:r w:rsidRPr="006016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6DB">
        <w:rPr>
          <w:rFonts w:ascii="Times New Roman" w:hAnsi="Times New Roman"/>
          <w:sz w:val="24"/>
          <w:szCs w:val="24"/>
        </w:rPr>
        <w:t>Амалфея</w:t>
      </w:r>
      <w:proofErr w:type="spellEnd"/>
      <w:r w:rsidRPr="006016DB">
        <w:rPr>
          <w:rFonts w:ascii="Times New Roman" w:hAnsi="Times New Roman"/>
          <w:sz w:val="24"/>
          <w:szCs w:val="24"/>
        </w:rPr>
        <w:t>, 2010. – 464 с.</w:t>
      </w:r>
    </w:p>
    <w:p w:rsidR="0062453B" w:rsidRPr="006016DB" w:rsidRDefault="0062453B" w:rsidP="0062453B">
      <w:pPr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16DB">
        <w:rPr>
          <w:rFonts w:ascii="Times New Roman" w:hAnsi="Times New Roman"/>
          <w:sz w:val="24"/>
          <w:szCs w:val="24"/>
        </w:rPr>
        <w:t xml:space="preserve">Судоустройство: </w:t>
      </w:r>
      <w:proofErr w:type="gramStart"/>
      <w:r w:rsidRPr="006016DB">
        <w:rPr>
          <w:rFonts w:ascii="Times New Roman" w:hAnsi="Times New Roman"/>
          <w:sz w:val="24"/>
          <w:szCs w:val="24"/>
        </w:rPr>
        <w:t>учеб.-</w:t>
      </w:r>
      <w:proofErr w:type="gramEnd"/>
      <w:r w:rsidRPr="006016DB">
        <w:rPr>
          <w:rFonts w:ascii="Times New Roman" w:hAnsi="Times New Roman"/>
          <w:sz w:val="24"/>
          <w:szCs w:val="24"/>
        </w:rPr>
        <w:t xml:space="preserve">метод. пособие для студентов дневной и заочной формы обучения / составитель Л. Г. Закревский. – </w:t>
      </w:r>
      <w:proofErr w:type="gramStart"/>
      <w:r w:rsidRPr="006016DB">
        <w:rPr>
          <w:rFonts w:ascii="Times New Roman" w:hAnsi="Times New Roman"/>
          <w:sz w:val="24"/>
          <w:szCs w:val="24"/>
        </w:rPr>
        <w:t>Минск :</w:t>
      </w:r>
      <w:proofErr w:type="gramEnd"/>
      <w:r w:rsidRPr="006016DB">
        <w:rPr>
          <w:rFonts w:ascii="Times New Roman" w:hAnsi="Times New Roman"/>
          <w:sz w:val="24"/>
          <w:szCs w:val="24"/>
        </w:rPr>
        <w:t xml:space="preserve"> БИП-С Плюс, 2006. – 85 с.</w:t>
      </w:r>
    </w:p>
    <w:p w:rsidR="0062453B" w:rsidRPr="0035634C" w:rsidRDefault="0062453B" w:rsidP="0062453B">
      <w:pPr>
        <w:spacing w:after="4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2453B" w:rsidRPr="0035634C" w:rsidRDefault="0062453B" w:rsidP="0062453B">
      <w:pPr>
        <w:spacing w:after="4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35634C">
        <w:rPr>
          <w:rFonts w:ascii="Times New Roman" w:hAnsi="Times New Roman"/>
          <w:b/>
          <w:sz w:val="24"/>
          <w:szCs w:val="24"/>
        </w:rPr>
        <w:t>.2 Дополнительная литература</w:t>
      </w:r>
    </w:p>
    <w:p w:rsidR="0062453B" w:rsidRPr="0035634C" w:rsidRDefault="0062453B" w:rsidP="0062453B">
      <w:pPr>
        <w:numPr>
          <w:ilvl w:val="0"/>
          <w:numId w:val="24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i/>
          <w:sz w:val="24"/>
          <w:szCs w:val="24"/>
        </w:rPr>
        <w:t>Адамюк</w:t>
      </w:r>
      <w:proofErr w:type="spellEnd"/>
      <w:r w:rsidRPr="0035634C">
        <w:rPr>
          <w:rFonts w:ascii="Times New Roman" w:hAnsi="Times New Roman"/>
          <w:i/>
          <w:sz w:val="24"/>
          <w:szCs w:val="24"/>
        </w:rPr>
        <w:t>, О. И.</w:t>
      </w:r>
      <w:r w:rsidRPr="0035634C">
        <w:rPr>
          <w:rFonts w:ascii="Times New Roman" w:hAnsi="Times New Roman"/>
          <w:sz w:val="24"/>
          <w:szCs w:val="24"/>
        </w:rPr>
        <w:t xml:space="preserve"> Становление и развитие военной юстиции в Беларуси: от революционных военных трибуналов к военной судебной системе в Республике Беларусь/ О. И. </w:t>
      </w:r>
      <w:proofErr w:type="spellStart"/>
      <w:proofErr w:type="gramStart"/>
      <w:r w:rsidRPr="0035634C">
        <w:rPr>
          <w:rFonts w:ascii="Times New Roman" w:hAnsi="Times New Roman"/>
          <w:sz w:val="24"/>
          <w:szCs w:val="24"/>
        </w:rPr>
        <w:t>Адамюк</w:t>
      </w:r>
      <w:proofErr w:type="spellEnd"/>
      <w:r w:rsidRPr="0035634C">
        <w:rPr>
          <w:rFonts w:ascii="Times New Roman" w:hAnsi="Times New Roman"/>
          <w:sz w:val="24"/>
          <w:szCs w:val="24"/>
        </w:rPr>
        <w:t>.–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Минск : МИТСО, 2013.– 376 с.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>Актуальные вопросы осуществления адвокатской деятельности / В. 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Олехнович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 // </w:t>
      </w:r>
      <w:r w:rsidRPr="0035634C">
        <w:rPr>
          <w:rFonts w:ascii="Times New Roman" w:hAnsi="Times New Roman"/>
          <w:sz w:val="24"/>
          <w:szCs w:val="24"/>
        </w:rPr>
        <w:t>Юстиция Беларуси. – 2014. – № 1. – С. 6–10.</w:t>
      </w:r>
    </w:p>
    <w:p w:rsidR="0062453B" w:rsidRPr="0035634C" w:rsidRDefault="0062453B" w:rsidP="0062453B">
      <w:pPr>
        <w:numPr>
          <w:ilvl w:val="0"/>
          <w:numId w:val="24"/>
        </w:numPr>
        <w:tabs>
          <w:tab w:val="num" w:pos="0"/>
          <w:tab w:val="left" w:pos="851"/>
          <w:tab w:val="left" w:pos="89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i/>
          <w:sz w:val="24"/>
          <w:szCs w:val="24"/>
        </w:rPr>
        <w:t>Архипов, А.</w:t>
      </w:r>
      <w:r w:rsidRPr="0035634C">
        <w:rPr>
          <w:rFonts w:ascii="Times New Roman" w:hAnsi="Times New Roman"/>
          <w:bCs/>
          <w:sz w:val="24"/>
          <w:szCs w:val="24"/>
        </w:rPr>
        <w:t xml:space="preserve"> Программа по борьбе с преступностью: опыт, цели и основные задачи / А. Архипов // Законность и правопорядок. – 2013. – № 2. – С.3–6.</w:t>
      </w:r>
    </w:p>
    <w:p w:rsidR="0062453B" w:rsidRPr="0035634C" w:rsidRDefault="0062453B" w:rsidP="0062453B">
      <w:pPr>
        <w:numPr>
          <w:ilvl w:val="0"/>
          <w:numId w:val="24"/>
        </w:numPr>
        <w:tabs>
          <w:tab w:val="num" w:pos="0"/>
          <w:tab w:val="num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i/>
          <w:sz w:val="24"/>
          <w:szCs w:val="24"/>
        </w:rPr>
        <w:t>Бибило</w:t>
      </w:r>
      <w:proofErr w:type="spellEnd"/>
      <w:r w:rsidRPr="0035634C">
        <w:rPr>
          <w:rFonts w:ascii="Times New Roman" w:hAnsi="Times New Roman"/>
          <w:i/>
          <w:sz w:val="24"/>
          <w:szCs w:val="24"/>
        </w:rPr>
        <w:t>, В.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 xml:space="preserve">Н. </w:t>
      </w:r>
      <w:r w:rsidRPr="0035634C">
        <w:rPr>
          <w:rFonts w:ascii="Times New Roman" w:hAnsi="Times New Roman"/>
          <w:sz w:val="24"/>
          <w:szCs w:val="24"/>
        </w:rPr>
        <w:t>Становление и развитие белорусского законодательства о судоустройстве / В. Н. </w:t>
      </w:r>
      <w:proofErr w:type="spellStart"/>
      <w:r w:rsidRPr="0035634C">
        <w:rPr>
          <w:rFonts w:ascii="Times New Roman" w:hAnsi="Times New Roman"/>
          <w:sz w:val="24"/>
          <w:szCs w:val="24"/>
        </w:rPr>
        <w:t>Бибило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// Право и демократия: </w:t>
      </w:r>
      <w:proofErr w:type="spellStart"/>
      <w:r w:rsidRPr="0035634C">
        <w:rPr>
          <w:rFonts w:ascii="Times New Roman" w:hAnsi="Times New Roman"/>
          <w:sz w:val="24"/>
          <w:szCs w:val="24"/>
        </w:rPr>
        <w:t>cб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науч. тр. </w:t>
      </w:r>
      <w:proofErr w:type="spellStart"/>
      <w:r w:rsidRPr="0035634C">
        <w:rPr>
          <w:rFonts w:ascii="Times New Roman" w:hAnsi="Times New Roman"/>
          <w:sz w:val="24"/>
          <w:szCs w:val="24"/>
        </w:rPr>
        <w:t>Вып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21 / </w:t>
      </w:r>
      <w:proofErr w:type="spellStart"/>
      <w:r w:rsidRPr="0035634C">
        <w:rPr>
          <w:rFonts w:ascii="Times New Roman" w:hAnsi="Times New Roman"/>
          <w:sz w:val="24"/>
          <w:szCs w:val="24"/>
        </w:rPr>
        <w:t>редкол</w:t>
      </w:r>
      <w:proofErr w:type="spellEnd"/>
      <w:proofErr w:type="gramStart"/>
      <w:r w:rsidRPr="0035634C">
        <w:rPr>
          <w:rFonts w:ascii="Times New Roman" w:hAnsi="Times New Roman"/>
          <w:sz w:val="24"/>
          <w:szCs w:val="24"/>
        </w:rPr>
        <w:t>.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В. Н. </w:t>
      </w:r>
      <w:proofErr w:type="spellStart"/>
      <w:r w:rsidRPr="0035634C">
        <w:rPr>
          <w:rFonts w:ascii="Times New Roman" w:hAnsi="Times New Roman"/>
          <w:sz w:val="24"/>
          <w:szCs w:val="24"/>
        </w:rPr>
        <w:t>Бибило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(гл. ред.) [и др.]. – </w:t>
      </w:r>
      <w:proofErr w:type="gramStart"/>
      <w:r w:rsidRPr="0035634C">
        <w:rPr>
          <w:rFonts w:ascii="Times New Roman" w:hAnsi="Times New Roman"/>
          <w:sz w:val="24"/>
          <w:szCs w:val="24"/>
        </w:rPr>
        <w:t>Минск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БГУ, 2010. – С. 178–197.</w:t>
      </w:r>
    </w:p>
    <w:p w:rsidR="0062453B" w:rsidRPr="0035634C" w:rsidRDefault="0062453B" w:rsidP="0062453B">
      <w:pPr>
        <w:numPr>
          <w:ilvl w:val="0"/>
          <w:numId w:val="24"/>
        </w:numPr>
        <w:tabs>
          <w:tab w:val="num" w:pos="0"/>
          <w:tab w:val="num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i/>
          <w:sz w:val="24"/>
          <w:szCs w:val="24"/>
        </w:rPr>
        <w:t>Бибило</w:t>
      </w:r>
      <w:proofErr w:type="spellEnd"/>
      <w:r w:rsidRPr="0035634C">
        <w:rPr>
          <w:rFonts w:ascii="Times New Roman" w:hAnsi="Times New Roman"/>
          <w:i/>
          <w:sz w:val="24"/>
          <w:szCs w:val="24"/>
        </w:rPr>
        <w:t>, В.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Н.</w:t>
      </w:r>
      <w:r w:rsidRPr="0035634C">
        <w:rPr>
          <w:rFonts w:ascii="Times New Roman" w:hAnsi="Times New Roman"/>
          <w:sz w:val="24"/>
          <w:szCs w:val="24"/>
        </w:rPr>
        <w:t xml:space="preserve"> Судебные системы зарубежных стран / В.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>Н.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sz w:val="24"/>
          <w:szCs w:val="24"/>
        </w:rPr>
        <w:t>Бибило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35634C">
        <w:rPr>
          <w:rFonts w:ascii="Times New Roman" w:hAnsi="Times New Roman"/>
          <w:sz w:val="24"/>
          <w:szCs w:val="24"/>
        </w:rPr>
        <w:t>Минск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Право и экономика, 2013. – 100с.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bCs/>
          <w:i/>
          <w:sz w:val="24"/>
          <w:szCs w:val="24"/>
        </w:rPr>
        <w:t>Билейчик</w:t>
      </w:r>
      <w:proofErr w:type="spellEnd"/>
      <w:r w:rsidRPr="0035634C">
        <w:rPr>
          <w:rFonts w:ascii="Times New Roman" w:hAnsi="Times New Roman"/>
          <w:bCs/>
          <w:i/>
          <w:sz w:val="24"/>
          <w:szCs w:val="24"/>
        </w:rPr>
        <w:t>,</w:t>
      </w:r>
      <w:r w:rsidRPr="0035634C"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bCs/>
          <w:i/>
          <w:sz w:val="24"/>
          <w:szCs w:val="24"/>
        </w:rPr>
        <w:t>А.</w:t>
      </w:r>
      <w:r w:rsidRPr="0035634C">
        <w:rPr>
          <w:rFonts w:ascii="Times New Roman" w:hAnsi="Times New Roman"/>
          <w:bCs/>
          <w:sz w:val="24"/>
          <w:szCs w:val="24"/>
        </w:rPr>
        <w:t xml:space="preserve"> О роли и значении деятельности органов, регистрирующих акты гражданского состояния / А.</w:t>
      </w:r>
      <w:r w:rsidRPr="0035634C">
        <w:rPr>
          <w:rFonts w:ascii="Times New Roman" w:hAnsi="Times New Roman"/>
          <w:bCs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Билейчик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 // </w:t>
      </w:r>
      <w:r w:rsidRPr="0035634C">
        <w:rPr>
          <w:rFonts w:ascii="Times New Roman" w:hAnsi="Times New Roman"/>
          <w:sz w:val="24"/>
          <w:szCs w:val="24"/>
        </w:rPr>
        <w:t>Юстиция Беларуси. – 2013. – № 1. – С. 16–19.</w:t>
      </w:r>
    </w:p>
    <w:p w:rsidR="0062453B" w:rsidRPr="0035634C" w:rsidRDefault="0062453B" w:rsidP="0062453B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num" w:pos="0"/>
          <w:tab w:val="left" w:pos="851"/>
          <w:tab w:val="left" w:pos="89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i/>
          <w:sz w:val="24"/>
          <w:szCs w:val="24"/>
        </w:rPr>
        <w:t>Витрук</w:t>
      </w:r>
      <w:proofErr w:type="spellEnd"/>
      <w:r w:rsidRPr="0035634C">
        <w:rPr>
          <w:rFonts w:ascii="Times New Roman" w:hAnsi="Times New Roman"/>
          <w:i/>
          <w:sz w:val="24"/>
          <w:szCs w:val="24"/>
        </w:rPr>
        <w:t>,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Н.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В.</w:t>
      </w:r>
      <w:r w:rsidRPr="0035634C">
        <w:rPr>
          <w:rFonts w:ascii="Times New Roman" w:hAnsi="Times New Roman"/>
          <w:sz w:val="24"/>
          <w:szCs w:val="24"/>
        </w:rPr>
        <w:t xml:space="preserve"> Правовые позиции Конституционного Суда Российской Федерации: понятие, природа, юридическая сила и значение / Н.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>В.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sz w:val="24"/>
          <w:szCs w:val="24"/>
        </w:rPr>
        <w:t>Витрук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// Конституционное право: Восточно-европейское обозрение. – 1999. – №3. – С.95–102. 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bCs/>
          <w:i/>
          <w:sz w:val="24"/>
          <w:szCs w:val="24"/>
        </w:rPr>
        <w:t>Воронович</w:t>
      </w:r>
      <w:proofErr w:type="spellEnd"/>
      <w:r w:rsidRPr="0035634C">
        <w:rPr>
          <w:rFonts w:ascii="Times New Roman" w:hAnsi="Times New Roman"/>
          <w:bCs/>
          <w:i/>
          <w:sz w:val="24"/>
          <w:szCs w:val="24"/>
        </w:rPr>
        <w:t>,</w:t>
      </w:r>
      <w:r w:rsidRPr="0035634C"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bCs/>
          <w:i/>
          <w:sz w:val="24"/>
          <w:szCs w:val="24"/>
        </w:rPr>
        <w:t>Т.</w:t>
      </w:r>
      <w:r w:rsidRPr="0035634C">
        <w:rPr>
          <w:rFonts w:ascii="Times New Roman" w:hAnsi="Times New Roman"/>
          <w:bCs/>
          <w:sz w:val="24"/>
          <w:szCs w:val="24"/>
        </w:rPr>
        <w:t xml:space="preserve"> Роль суда в правовом воспитании граждан / Т.</w:t>
      </w:r>
      <w:r w:rsidRPr="0035634C">
        <w:rPr>
          <w:rFonts w:ascii="Times New Roman" w:hAnsi="Times New Roman"/>
          <w:bCs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Воронович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 // </w:t>
      </w:r>
      <w:r w:rsidRPr="0035634C">
        <w:rPr>
          <w:rFonts w:ascii="Times New Roman" w:hAnsi="Times New Roman"/>
          <w:sz w:val="24"/>
          <w:szCs w:val="24"/>
        </w:rPr>
        <w:t>Юстиция Беларуси. – 2013. – № 4. – С. 43–48.</w:t>
      </w:r>
    </w:p>
    <w:p w:rsidR="0062453B" w:rsidRPr="006016DB" w:rsidRDefault="0062453B" w:rsidP="0062453B">
      <w:pPr>
        <w:widowControl w:val="0"/>
        <w:numPr>
          <w:ilvl w:val="0"/>
          <w:numId w:val="24"/>
        </w:numPr>
        <w:tabs>
          <w:tab w:val="num" w:pos="0"/>
          <w:tab w:val="left" w:pos="851"/>
          <w:tab w:val="left" w:pos="896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016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6DB">
        <w:rPr>
          <w:rFonts w:ascii="Times New Roman" w:hAnsi="Times New Roman"/>
          <w:i/>
          <w:iCs/>
          <w:sz w:val="24"/>
          <w:szCs w:val="24"/>
        </w:rPr>
        <w:t>Демидович</w:t>
      </w:r>
      <w:proofErr w:type="spellEnd"/>
      <w:r w:rsidRPr="006016DB">
        <w:rPr>
          <w:rFonts w:ascii="Times New Roman" w:hAnsi="Times New Roman"/>
          <w:i/>
          <w:iCs/>
          <w:sz w:val="24"/>
          <w:szCs w:val="24"/>
        </w:rPr>
        <w:t>,</w:t>
      </w:r>
      <w:r w:rsidRPr="006016DB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6016DB">
        <w:rPr>
          <w:rFonts w:ascii="Times New Roman" w:hAnsi="Times New Roman"/>
          <w:i/>
          <w:iCs/>
          <w:sz w:val="24"/>
          <w:szCs w:val="24"/>
        </w:rPr>
        <w:t>В.</w:t>
      </w:r>
      <w:r w:rsidRPr="006016DB">
        <w:rPr>
          <w:rFonts w:ascii="Times New Roman" w:hAnsi="Times New Roman"/>
          <w:sz w:val="24"/>
          <w:szCs w:val="24"/>
        </w:rPr>
        <w:t xml:space="preserve"> Судебная коллегия по экономическим делам Верховного Суда Республики Беларусь на современном этапе / В.</w:t>
      </w:r>
      <w:r w:rsidRPr="006016DB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6016DB">
        <w:rPr>
          <w:rFonts w:ascii="Times New Roman" w:hAnsi="Times New Roman"/>
          <w:sz w:val="24"/>
          <w:szCs w:val="24"/>
        </w:rPr>
        <w:t>Демидович</w:t>
      </w:r>
      <w:proofErr w:type="spellEnd"/>
      <w:r w:rsidRPr="006016DB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6016DB">
        <w:rPr>
          <w:rFonts w:ascii="Times New Roman" w:hAnsi="Times New Roman"/>
          <w:sz w:val="24"/>
          <w:szCs w:val="24"/>
        </w:rPr>
        <w:t>Судовы</w:t>
      </w:r>
      <w:proofErr w:type="spellEnd"/>
      <w:r w:rsidRPr="006016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6DB">
        <w:rPr>
          <w:rFonts w:ascii="Times New Roman" w:hAnsi="Times New Roman"/>
          <w:sz w:val="24"/>
          <w:szCs w:val="24"/>
        </w:rPr>
        <w:t>весн</w:t>
      </w:r>
      <w:r w:rsidRPr="006016D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6016DB">
        <w:rPr>
          <w:rFonts w:ascii="Times New Roman" w:hAnsi="Times New Roman"/>
          <w:sz w:val="24"/>
          <w:szCs w:val="24"/>
        </w:rPr>
        <w:t>к. – 2014. – № 1. – С. 17.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i/>
          <w:sz w:val="24"/>
          <w:szCs w:val="24"/>
        </w:rPr>
        <w:t>Дубровин,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Е.</w:t>
      </w:r>
      <w:r w:rsidRPr="0035634C">
        <w:rPr>
          <w:rFonts w:ascii="Times New Roman" w:hAnsi="Times New Roman"/>
          <w:sz w:val="24"/>
          <w:szCs w:val="24"/>
        </w:rPr>
        <w:t xml:space="preserve"> Совершенствование порядка заявления и разрешения отвода судьи в Республике Беларусь </w:t>
      </w:r>
      <w:r w:rsidRPr="0035634C">
        <w:rPr>
          <w:rFonts w:ascii="Times New Roman" w:hAnsi="Times New Roman"/>
          <w:bCs/>
          <w:sz w:val="24"/>
          <w:szCs w:val="24"/>
        </w:rPr>
        <w:t>/ Е.</w:t>
      </w:r>
      <w:r w:rsidRPr="0035634C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bCs/>
          <w:sz w:val="24"/>
          <w:szCs w:val="24"/>
        </w:rPr>
        <w:t>Дубровин, О.</w:t>
      </w:r>
      <w:r w:rsidRPr="0035634C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bCs/>
          <w:sz w:val="24"/>
          <w:szCs w:val="24"/>
        </w:rPr>
        <w:t xml:space="preserve">Кошко // </w:t>
      </w:r>
      <w:r w:rsidRPr="0035634C">
        <w:rPr>
          <w:rFonts w:ascii="Times New Roman" w:hAnsi="Times New Roman"/>
          <w:sz w:val="24"/>
          <w:szCs w:val="24"/>
        </w:rPr>
        <w:t>Юстиция Беларуси. – 2014. – № 6. – С. 55.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  <w:tab w:val="left" w:pos="70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i/>
          <w:sz w:val="24"/>
          <w:szCs w:val="24"/>
        </w:rPr>
        <w:t>Дубровин,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Е.</w:t>
      </w:r>
      <w:r w:rsidRPr="0035634C">
        <w:rPr>
          <w:rFonts w:ascii="Times New Roman" w:hAnsi="Times New Roman"/>
          <w:sz w:val="24"/>
          <w:szCs w:val="24"/>
        </w:rPr>
        <w:t xml:space="preserve"> Суды общей юрисдикции в Украине / Е.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>Дубровин, И.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 xml:space="preserve">Мартинович // Юстиция Беларуси. – 2012. – № 3. – С. 57–60. 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shd w:val="clear" w:color="auto" w:fill="FFFFFF"/>
        <w:tabs>
          <w:tab w:val="num" w:pos="0"/>
          <w:tab w:val="left" w:pos="851"/>
          <w:tab w:val="left" w:pos="1134"/>
          <w:tab w:val="left" w:pos="70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i/>
          <w:sz w:val="24"/>
          <w:szCs w:val="24"/>
        </w:rPr>
        <w:t>Дубровин,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Е.</w:t>
      </w:r>
      <w:r w:rsidRPr="0035634C">
        <w:rPr>
          <w:rFonts w:ascii="Times New Roman" w:hAnsi="Times New Roman"/>
          <w:sz w:val="24"/>
          <w:szCs w:val="24"/>
        </w:rPr>
        <w:t xml:space="preserve"> Требования к кандидатам на должности судей вышестоящих судов / Е.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>Дубровин // Юстиция Беларуси. – 2010. – № 11. – С. 13–15.</w:t>
      </w:r>
    </w:p>
    <w:p w:rsidR="0062453B" w:rsidRPr="0035634C" w:rsidRDefault="0062453B" w:rsidP="0062453B">
      <w:pPr>
        <w:numPr>
          <w:ilvl w:val="0"/>
          <w:numId w:val="24"/>
        </w:numPr>
        <w:tabs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i/>
          <w:sz w:val="24"/>
          <w:szCs w:val="24"/>
        </w:rPr>
        <w:lastRenderedPageBreak/>
        <w:t>Ефремова,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Н.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А.</w:t>
      </w:r>
      <w:r w:rsidRPr="0035634C">
        <w:rPr>
          <w:rFonts w:ascii="Times New Roman" w:hAnsi="Times New Roman"/>
          <w:sz w:val="24"/>
          <w:szCs w:val="24"/>
        </w:rPr>
        <w:t xml:space="preserve"> Судоустройство: учебно-методический комплекс для студентов специальностей 1-24 01 02 "Правоведение", 1-24 01 03 "Экономическое право" / Н.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>А.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>Ефремова, В.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>О.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 xml:space="preserve">Климова; Минский институт управления. – </w:t>
      </w:r>
      <w:proofErr w:type="gramStart"/>
      <w:r w:rsidRPr="0035634C">
        <w:rPr>
          <w:rFonts w:ascii="Times New Roman" w:hAnsi="Times New Roman"/>
          <w:sz w:val="24"/>
          <w:szCs w:val="24"/>
        </w:rPr>
        <w:t>Минск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Изд-во МИУ, 2008. – 138 с. 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i/>
          <w:iCs/>
          <w:sz w:val="24"/>
          <w:szCs w:val="24"/>
        </w:rPr>
        <w:t>Зайцева,</w:t>
      </w:r>
      <w:r w:rsidRPr="0035634C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iCs/>
          <w:sz w:val="24"/>
          <w:szCs w:val="24"/>
        </w:rPr>
        <w:t>Л.</w:t>
      </w:r>
      <w:r w:rsidRPr="0035634C">
        <w:rPr>
          <w:rFonts w:ascii="Times New Roman" w:hAnsi="Times New Roman"/>
          <w:sz w:val="24"/>
          <w:szCs w:val="24"/>
        </w:rPr>
        <w:t xml:space="preserve"> Перспективы введения апелляционного производства в уголовное правосудие Республики Беларусь / Л.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>Зайцева, В.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sz w:val="24"/>
          <w:szCs w:val="24"/>
        </w:rPr>
        <w:t>Ракитский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35634C">
        <w:rPr>
          <w:rFonts w:ascii="Times New Roman" w:hAnsi="Times New Roman"/>
          <w:sz w:val="24"/>
          <w:szCs w:val="24"/>
        </w:rPr>
        <w:t>Судовы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4C">
        <w:rPr>
          <w:rFonts w:ascii="Times New Roman" w:hAnsi="Times New Roman"/>
          <w:sz w:val="24"/>
          <w:szCs w:val="24"/>
        </w:rPr>
        <w:t>весн</w:t>
      </w:r>
      <w:r w:rsidRPr="0035634C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5634C">
        <w:rPr>
          <w:rFonts w:ascii="Times New Roman" w:hAnsi="Times New Roman"/>
          <w:sz w:val="24"/>
          <w:szCs w:val="24"/>
        </w:rPr>
        <w:t>к. – 2014. – № 4. – С. 36.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 xml:space="preserve">Информация о работе общих судов в первом полугодии 2013 года // </w:t>
      </w:r>
      <w:r w:rsidRPr="0035634C">
        <w:rPr>
          <w:rFonts w:ascii="Times New Roman" w:hAnsi="Times New Roman"/>
          <w:sz w:val="24"/>
          <w:szCs w:val="24"/>
        </w:rPr>
        <w:t>Юстиция Беларуси. – 2013. – № 9. – С.16–19.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i/>
          <w:iCs/>
          <w:sz w:val="24"/>
          <w:szCs w:val="24"/>
        </w:rPr>
        <w:t>Калинкович</w:t>
      </w:r>
      <w:proofErr w:type="spellEnd"/>
      <w:r w:rsidRPr="0035634C">
        <w:rPr>
          <w:rFonts w:ascii="Times New Roman" w:hAnsi="Times New Roman"/>
          <w:i/>
          <w:iCs/>
          <w:sz w:val="24"/>
          <w:szCs w:val="24"/>
        </w:rPr>
        <w:t>,</w:t>
      </w:r>
      <w:r w:rsidRPr="0035634C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iCs/>
          <w:sz w:val="24"/>
          <w:szCs w:val="24"/>
        </w:rPr>
        <w:t>В.</w:t>
      </w:r>
      <w:r w:rsidRPr="0035634C">
        <w:rPr>
          <w:rFonts w:ascii="Times New Roman" w:hAnsi="Times New Roman"/>
          <w:sz w:val="24"/>
          <w:szCs w:val="24"/>
        </w:rPr>
        <w:t xml:space="preserve"> Гласность как современное условие осуществления правосудия / В.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sz w:val="24"/>
          <w:szCs w:val="24"/>
        </w:rPr>
        <w:t>Калинкович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35634C">
        <w:rPr>
          <w:rFonts w:ascii="Times New Roman" w:hAnsi="Times New Roman"/>
          <w:sz w:val="24"/>
          <w:szCs w:val="24"/>
        </w:rPr>
        <w:t>Судовы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4C">
        <w:rPr>
          <w:rFonts w:ascii="Times New Roman" w:hAnsi="Times New Roman"/>
          <w:sz w:val="24"/>
          <w:szCs w:val="24"/>
        </w:rPr>
        <w:t>весн</w:t>
      </w:r>
      <w:r w:rsidRPr="0035634C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5634C">
        <w:rPr>
          <w:rFonts w:ascii="Times New Roman" w:hAnsi="Times New Roman"/>
          <w:sz w:val="24"/>
          <w:szCs w:val="24"/>
        </w:rPr>
        <w:t>к. – 2014. – № 1. – С. 26.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shd w:val="clear" w:color="auto" w:fill="FFFFFF"/>
        <w:tabs>
          <w:tab w:val="num" w:pos="0"/>
          <w:tab w:val="left" w:pos="851"/>
          <w:tab w:val="left" w:pos="1134"/>
          <w:tab w:val="left" w:pos="70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i/>
          <w:sz w:val="24"/>
          <w:szCs w:val="24"/>
        </w:rPr>
        <w:t>Каменков,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Г.</w:t>
      </w:r>
      <w:r w:rsidRPr="0035634C">
        <w:rPr>
          <w:rFonts w:ascii="Times New Roman" w:hAnsi="Times New Roman"/>
          <w:sz w:val="24"/>
          <w:szCs w:val="24"/>
        </w:rPr>
        <w:t xml:space="preserve"> Виды правовой помощи, оказываемой адвокатами «</w:t>
      </w:r>
      <w:proofErr w:type="spellStart"/>
      <w:r w:rsidRPr="0035634C">
        <w:rPr>
          <w:rFonts w:ascii="Times New Roman" w:hAnsi="Times New Roman"/>
          <w:sz w:val="24"/>
          <w:szCs w:val="24"/>
        </w:rPr>
        <w:t>Белинюрколлегии</w:t>
      </w:r>
      <w:proofErr w:type="spellEnd"/>
      <w:r w:rsidRPr="0035634C">
        <w:rPr>
          <w:rFonts w:ascii="Times New Roman" w:hAnsi="Times New Roman"/>
          <w:sz w:val="24"/>
          <w:szCs w:val="24"/>
        </w:rPr>
        <w:t>» / Г.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>Каменков, В.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>Каменков // Юстиция Беларуси. – 2014. – № 1. – С. 55–58.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i/>
          <w:sz w:val="24"/>
          <w:szCs w:val="24"/>
        </w:rPr>
        <w:t>Кирвель</w:t>
      </w:r>
      <w:proofErr w:type="spellEnd"/>
      <w:r w:rsidRPr="0035634C">
        <w:rPr>
          <w:rFonts w:ascii="Times New Roman" w:hAnsi="Times New Roman"/>
          <w:i/>
          <w:sz w:val="24"/>
          <w:szCs w:val="24"/>
        </w:rPr>
        <w:t>,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И.</w:t>
      </w:r>
      <w:r w:rsidRPr="0035634C">
        <w:rPr>
          <w:rFonts w:ascii="Times New Roman" w:hAnsi="Times New Roman"/>
          <w:sz w:val="24"/>
          <w:szCs w:val="24"/>
        </w:rPr>
        <w:t xml:space="preserve"> Нотариат латинского типа </w:t>
      </w:r>
      <w:r w:rsidRPr="0035634C">
        <w:rPr>
          <w:rFonts w:ascii="Times New Roman" w:hAnsi="Times New Roman"/>
          <w:bCs/>
          <w:sz w:val="24"/>
          <w:szCs w:val="24"/>
        </w:rPr>
        <w:t>/ И.</w:t>
      </w:r>
      <w:r w:rsidRPr="0035634C">
        <w:rPr>
          <w:rFonts w:ascii="Times New Roman" w:hAnsi="Times New Roman"/>
          <w:bCs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Кирвель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 // </w:t>
      </w:r>
      <w:r w:rsidRPr="0035634C">
        <w:rPr>
          <w:rFonts w:ascii="Times New Roman" w:hAnsi="Times New Roman"/>
          <w:sz w:val="24"/>
          <w:szCs w:val="24"/>
        </w:rPr>
        <w:t>Юстиция Беларуси. – 2014. – № 11. – С. 70.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bCs/>
          <w:i/>
          <w:sz w:val="24"/>
          <w:szCs w:val="24"/>
        </w:rPr>
        <w:t>Коваленко,</w:t>
      </w:r>
      <w:r w:rsidRPr="0035634C"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bCs/>
          <w:i/>
          <w:sz w:val="24"/>
          <w:szCs w:val="24"/>
        </w:rPr>
        <w:t>Е.</w:t>
      </w:r>
      <w:r w:rsidRPr="0035634C">
        <w:rPr>
          <w:rFonts w:ascii="Times New Roman" w:hAnsi="Times New Roman"/>
          <w:bCs/>
          <w:sz w:val="24"/>
          <w:szCs w:val="24"/>
        </w:rPr>
        <w:t xml:space="preserve"> Третейский суд как альтернативный правовой институт разрешения споров по законодательству Республики Беларусь / Е.</w:t>
      </w:r>
      <w:r w:rsidRPr="0035634C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bCs/>
          <w:sz w:val="24"/>
          <w:szCs w:val="24"/>
        </w:rPr>
        <w:t xml:space="preserve">Коваленко // </w:t>
      </w:r>
      <w:r w:rsidRPr="0035634C">
        <w:rPr>
          <w:rFonts w:ascii="Times New Roman" w:hAnsi="Times New Roman"/>
          <w:sz w:val="24"/>
          <w:szCs w:val="24"/>
        </w:rPr>
        <w:t>Юстиция Беларуси. – 2013. – № 3. – С. 31–34.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i/>
          <w:iCs/>
          <w:sz w:val="24"/>
          <w:szCs w:val="24"/>
        </w:rPr>
        <w:t>Костюкевич</w:t>
      </w:r>
      <w:proofErr w:type="spellEnd"/>
      <w:r w:rsidRPr="0035634C">
        <w:rPr>
          <w:rFonts w:ascii="Times New Roman" w:hAnsi="Times New Roman"/>
          <w:i/>
          <w:iCs/>
          <w:sz w:val="24"/>
          <w:szCs w:val="24"/>
        </w:rPr>
        <w:t>,</w:t>
      </w:r>
      <w:r w:rsidRPr="0035634C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iCs/>
          <w:sz w:val="24"/>
          <w:szCs w:val="24"/>
        </w:rPr>
        <w:t>В.</w:t>
      </w:r>
      <w:r w:rsidRPr="0035634C">
        <w:rPr>
          <w:rFonts w:ascii="Times New Roman" w:hAnsi="Times New Roman"/>
          <w:sz w:val="24"/>
          <w:szCs w:val="24"/>
        </w:rPr>
        <w:t xml:space="preserve"> меры по обеспечению экономичности правосудия в экономических судах / В.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sz w:val="24"/>
          <w:szCs w:val="24"/>
        </w:rPr>
        <w:t>Костюкевич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35634C">
        <w:rPr>
          <w:rFonts w:ascii="Times New Roman" w:hAnsi="Times New Roman"/>
          <w:sz w:val="24"/>
          <w:szCs w:val="24"/>
        </w:rPr>
        <w:t>Судовы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4C">
        <w:rPr>
          <w:rFonts w:ascii="Times New Roman" w:hAnsi="Times New Roman"/>
          <w:sz w:val="24"/>
          <w:szCs w:val="24"/>
        </w:rPr>
        <w:t>весн</w:t>
      </w:r>
      <w:r w:rsidRPr="0035634C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5634C">
        <w:rPr>
          <w:rFonts w:ascii="Times New Roman" w:hAnsi="Times New Roman"/>
          <w:sz w:val="24"/>
          <w:szCs w:val="24"/>
        </w:rPr>
        <w:t>к. – 2014. – № 1. – С. 11.</w:t>
      </w:r>
    </w:p>
    <w:p w:rsidR="0062453B" w:rsidRPr="0035634C" w:rsidRDefault="0062453B" w:rsidP="0062453B">
      <w:pPr>
        <w:numPr>
          <w:ilvl w:val="0"/>
          <w:numId w:val="24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i/>
          <w:sz w:val="24"/>
          <w:szCs w:val="24"/>
        </w:rPr>
        <w:t>Кохан</w:t>
      </w:r>
      <w:proofErr w:type="spellEnd"/>
      <w:r w:rsidRPr="0035634C">
        <w:rPr>
          <w:rFonts w:ascii="Times New Roman" w:hAnsi="Times New Roman"/>
          <w:i/>
          <w:sz w:val="24"/>
          <w:szCs w:val="24"/>
        </w:rPr>
        <w:t>,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Т.</w:t>
      </w:r>
      <w:r w:rsidRPr="0035634C">
        <w:rPr>
          <w:rFonts w:ascii="Times New Roman" w:hAnsi="Times New Roman"/>
          <w:sz w:val="24"/>
          <w:szCs w:val="24"/>
        </w:rPr>
        <w:t xml:space="preserve"> Нормы этики и морали в работе нотариуса / Т.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sz w:val="24"/>
          <w:szCs w:val="24"/>
        </w:rPr>
        <w:t>Кохан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// Юстиция Беларуси. – 2011. – № 1. – С.66.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clear" w:pos="720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bCs/>
          <w:i/>
          <w:sz w:val="24"/>
          <w:szCs w:val="24"/>
        </w:rPr>
        <w:t>Левкович,</w:t>
      </w:r>
      <w:r w:rsidRPr="0035634C"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bCs/>
          <w:i/>
          <w:sz w:val="24"/>
          <w:szCs w:val="24"/>
        </w:rPr>
        <w:t>А.</w:t>
      </w:r>
      <w:r w:rsidRPr="0035634C">
        <w:rPr>
          <w:rFonts w:ascii="Times New Roman" w:hAnsi="Times New Roman"/>
          <w:bCs/>
          <w:sz w:val="24"/>
          <w:szCs w:val="24"/>
        </w:rPr>
        <w:t xml:space="preserve"> Судебная практика и возможные пути к оптимизации гражданского правосудия / А.</w:t>
      </w:r>
      <w:r w:rsidRPr="0035634C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bCs/>
          <w:sz w:val="24"/>
          <w:szCs w:val="24"/>
        </w:rPr>
        <w:t xml:space="preserve">Левкович // </w:t>
      </w:r>
      <w:r w:rsidRPr="0035634C">
        <w:rPr>
          <w:rFonts w:ascii="Times New Roman" w:hAnsi="Times New Roman"/>
          <w:sz w:val="24"/>
          <w:szCs w:val="24"/>
        </w:rPr>
        <w:t>Юстиция Беларуси. – 2013. – № 1. – С. 28–29.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i/>
          <w:iCs/>
          <w:sz w:val="24"/>
          <w:szCs w:val="24"/>
        </w:rPr>
        <w:t>Лупенкова</w:t>
      </w:r>
      <w:proofErr w:type="spellEnd"/>
      <w:r w:rsidRPr="0035634C">
        <w:rPr>
          <w:rFonts w:ascii="Times New Roman" w:hAnsi="Times New Roman"/>
          <w:i/>
          <w:iCs/>
          <w:sz w:val="24"/>
          <w:szCs w:val="24"/>
        </w:rPr>
        <w:t>,</w:t>
      </w:r>
      <w:r w:rsidRPr="0035634C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iCs/>
          <w:sz w:val="24"/>
          <w:szCs w:val="24"/>
        </w:rPr>
        <w:t>Р.</w:t>
      </w:r>
      <w:r w:rsidRPr="0035634C">
        <w:rPr>
          <w:rFonts w:ascii="Times New Roman" w:hAnsi="Times New Roman"/>
          <w:sz w:val="24"/>
          <w:szCs w:val="24"/>
        </w:rPr>
        <w:t xml:space="preserve"> Организация районного суда общей юрисдикции / Р.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sz w:val="24"/>
          <w:szCs w:val="24"/>
        </w:rPr>
        <w:t>Лупенкова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35634C">
        <w:rPr>
          <w:rFonts w:ascii="Times New Roman" w:hAnsi="Times New Roman"/>
          <w:sz w:val="24"/>
          <w:szCs w:val="24"/>
        </w:rPr>
        <w:t>Судовы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4C">
        <w:rPr>
          <w:rFonts w:ascii="Times New Roman" w:hAnsi="Times New Roman"/>
          <w:sz w:val="24"/>
          <w:szCs w:val="24"/>
        </w:rPr>
        <w:t>весн</w:t>
      </w:r>
      <w:r w:rsidRPr="0035634C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5634C">
        <w:rPr>
          <w:rFonts w:ascii="Times New Roman" w:hAnsi="Times New Roman"/>
          <w:sz w:val="24"/>
          <w:szCs w:val="24"/>
        </w:rPr>
        <w:t>к. – 2014. – № 1. – С. 15.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i/>
          <w:iCs/>
          <w:sz w:val="24"/>
          <w:szCs w:val="24"/>
        </w:rPr>
        <w:t>Любецкая,</w:t>
      </w:r>
      <w:r w:rsidRPr="0035634C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iCs/>
          <w:sz w:val="24"/>
          <w:szCs w:val="24"/>
        </w:rPr>
        <w:t>С.</w:t>
      </w:r>
      <w:r w:rsidRPr="0035634C">
        <w:rPr>
          <w:rFonts w:ascii="Times New Roman" w:hAnsi="Times New Roman"/>
          <w:sz w:val="24"/>
          <w:szCs w:val="24"/>
        </w:rPr>
        <w:t xml:space="preserve"> Роль заместителя председателя районного суда в организационном обеспечении судебной деятельности / С.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>Любецкая, С.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 xml:space="preserve">Бондаренко // </w:t>
      </w:r>
      <w:proofErr w:type="spellStart"/>
      <w:r w:rsidRPr="0035634C">
        <w:rPr>
          <w:rFonts w:ascii="Times New Roman" w:hAnsi="Times New Roman"/>
          <w:sz w:val="24"/>
          <w:szCs w:val="24"/>
        </w:rPr>
        <w:t>Судовы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4C">
        <w:rPr>
          <w:rFonts w:ascii="Times New Roman" w:hAnsi="Times New Roman"/>
          <w:sz w:val="24"/>
          <w:szCs w:val="24"/>
        </w:rPr>
        <w:t>весн</w:t>
      </w:r>
      <w:r w:rsidRPr="0035634C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5634C">
        <w:rPr>
          <w:rFonts w:ascii="Times New Roman" w:hAnsi="Times New Roman"/>
          <w:sz w:val="24"/>
          <w:szCs w:val="24"/>
        </w:rPr>
        <w:t>к. – 2014. – № 4. – С. 44.</w:t>
      </w:r>
    </w:p>
    <w:p w:rsidR="0062453B" w:rsidRPr="0035634C" w:rsidRDefault="0062453B" w:rsidP="0062453B">
      <w:pPr>
        <w:numPr>
          <w:ilvl w:val="0"/>
          <w:numId w:val="24"/>
        </w:numPr>
        <w:tabs>
          <w:tab w:val="num" w:pos="0"/>
          <w:tab w:val="left" w:pos="851"/>
          <w:tab w:val="left" w:pos="89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i/>
          <w:sz w:val="24"/>
          <w:szCs w:val="24"/>
        </w:rPr>
        <w:t>Мальцев,</w:t>
      </w:r>
      <w:r w:rsidRPr="0035634C"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bCs/>
          <w:i/>
          <w:sz w:val="24"/>
          <w:szCs w:val="24"/>
        </w:rPr>
        <w:t>Л.</w:t>
      </w:r>
      <w:r w:rsidRPr="0035634C">
        <w:rPr>
          <w:rFonts w:ascii="Times New Roman" w:hAnsi="Times New Roman"/>
          <w:bCs/>
          <w:sz w:val="24"/>
          <w:szCs w:val="24"/>
        </w:rPr>
        <w:t xml:space="preserve"> Актуализация задач прокуратуры в новых условиях / Л.</w:t>
      </w:r>
      <w:r w:rsidRPr="0035634C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bCs/>
          <w:sz w:val="24"/>
          <w:szCs w:val="24"/>
        </w:rPr>
        <w:t xml:space="preserve">Мальцев // Законность и правопорядок. </w:t>
      </w:r>
      <w:r w:rsidRPr="0035634C">
        <w:rPr>
          <w:rFonts w:ascii="Times New Roman" w:hAnsi="Times New Roman"/>
          <w:sz w:val="24"/>
          <w:szCs w:val="24"/>
        </w:rPr>
        <w:t xml:space="preserve">– </w:t>
      </w:r>
      <w:r w:rsidRPr="0035634C">
        <w:rPr>
          <w:rFonts w:ascii="Times New Roman" w:hAnsi="Times New Roman"/>
          <w:bCs/>
          <w:sz w:val="24"/>
          <w:szCs w:val="24"/>
        </w:rPr>
        <w:t xml:space="preserve">2013. </w:t>
      </w:r>
      <w:r w:rsidRPr="0035634C">
        <w:rPr>
          <w:rFonts w:ascii="Times New Roman" w:hAnsi="Times New Roman"/>
          <w:sz w:val="24"/>
          <w:szCs w:val="24"/>
        </w:rPr>
        <w:t xml:space="preserve">– </w:t>
      </w:r>
      <w:r w:rsidRPr="0035634C">
        <w:rPr>
          <w:rFonts w:ascii="Times New Roman" w:hAnsi="Times New Roman"/>
          <w:bCs/>
          <w:sz w:val="24"/>
          <w:szCs w:val="24"/>
        </w:rPr>
        <w:t xml:space="preserve">№ 1. </w:t>
      </w:r>
      <w:r w:rsidRPr="0035634C">
        <w:rPr>
          <w:rFonts w:ascii="Times New Roman" w:hAnsi="Times New Roman"/>
          <w:sz w:val="24"/>
          <w:szCs w:val="24"/>
        </w:rPr>
        <w:t xml:space="preserve">– </w:t>
      </w:r>
      <w:r w:rsidRPr="0035634C">
        <w:rPr>
          <w:rFonts w:ascii="Times New Roman" w:hAnsi="Times New Roman"/>
          <w:bCs/>
          <w:sz w:val="24"/>
          <w:szCs w:val="24"/>
        </w:rPr>
        <w:t>С.47.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i/>
          <w:sz w:val="24"/>
          <w:szCs w:val="24"/>
        </w:rPr>
        <w:t>Мартинович,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И.</w:t>
      </w:r>
      <w:r w:rsidRPr="0035634C">
        <w:rPr>
          <w:rFonts w:ascii="Times New Roman" w:hAnsi="Times New Roman"/>
          <w:sz w:val="24"/>
          <w:szCs w:val="24"/>
        </w:rPr>
        <w:t xml:space="preserve"> Инновационное развитие белорусской </w:t>
      </w:r>
      <w:proofErr w:type="gramStart"/>
      <w:r w:rsidRPr="0035634C">
        <w:rPr>
          <w:rFonts w:ascii="Times New Roman" w:hAnsi="Times New Roman"/>
          <w:sz w:val="24"/>
          <w:szCs w:val="24"/>
        </w:rPr>
        <w:t>адвокатуры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вызовы времени / И.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>Мартинович // Юстиция Беларуси. – 2013. – № 4. – С. 37–39.</w:t>
      </w:r>
    </w:p>
    <w:p w:rsidR="0062453B" w:rsidRPr="0035634C" w:rsidRDefault="0062453B" w:rsidP="0062453B">
      <w:pPr>
        <w:numPr>
          <w:ilvl w:val="0"/>
          <w:numId w:val="24"/>
        </w:numPr>
        <w:tabs>
          <w:tab w:val="num" w:pos="0"/>
          <w:tab w:val="left" w:pos="851"/>
          <w:tab w:val="left" w:pos="89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i/>
          <w:sz w:val="24"/>
          <w:szCs w:val="24"/>
        </w:rPr>
        <w:t>Матье</w:t>
      </w:r>
      <w:proofErr w:type="spellEnd"/>
      <w:r w:rsidRPr="0035634C">
        <w:rPr>
          <w:rFonts w:ascii="Times New Roman" w:hAnsi="Times New Roman"/>
          <w:i/>
          <w:sz w:val="24"/>
          <w:szCs w:val="24"/>
        </w:rPr>
        <w:t>,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Б.</w:t>
      </w:r>
      <w:r w:rsidRPr="0035634C">
        <w:rPr>
          <w:rFonts w:ascii="Times New Roman" w:hAnsi="Times New Roman"/>
          <w:sz w:val="24"/>
          <w:szCs w:val="24"/>
        </w:rPr>
        <w:t xml:space="preserve"> Усиление роли суда как гаранта прав и свобод / Б.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sz w:val="24"/>
          <w:szCs w:val="24"/>
        </w:rPr>
        <w:t>Матье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// Вестник Конституционного Суда. – 2013. – № 2. – С.103–109. 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bCs/>
          <w:i/>
          <w:sz w:val="24"/>
          <w:szCs w:val="24"/>
        </w:rPr>
        <w:t>Пастухова,</w:t>
      </w:r>
      <w:r w:rsidRPr="0035634C"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bCs/>
          <w:i/>
          <w:sz w:val="24"/>
          <w:szCs w:val="24"/>
        </w:rPr>
        <w:t>В.</w:t>
      </w:r>
      <w:r w:rsidRPr="0035634C">
        <w:rPr>
          <w:rFonts w:ascii="Times New Roman" w:hAnsi="Times New Roman"/>
          <w:bCs/>
          <w:sz w:val="24"/>
          <w:szCs w:val="24"/>
        </w:rPr>
        <w:t xml:space="preserve"> Судебная система Республики Польша / В.</w:t>
      </w:r>
      <w:r w:rsidRPr="0035634C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bCs/>
          <w:sz w:val="24"/>
          <w:szCs w:val="24"/>
        </w:rPr>
        <w:t xml:space="preserve">Пастухова // </w:t>
      </w:r>
      <w:r w:rsidRPr="0035634C">
        <w:rPr>
          <w:rFonts w:ascii="Times New Roman" w:hAnsi="Times New Roman"/>
          <w:sz w:val="24"/>
          <w:szCs w:val="24"/>
        </w:rPr>
        <w:t>Юстиция Беларуси. – 2013. – № 4. – С. 63–66.</w:t>
      </w:r>
    </w:p>
    <w:p w:rsidR="0062453B" w:rsidRPr="0035634C" w:rsidRDefault="0062453B" w:rsidP="0062453B">
      <w:pPr>
        <w:numPr>
          <w:ilvl w:val="0"/>
          <w:numId w:val="24"/>
        </w:numPr>
        <w:tabs>
          <w:tab w:val="num" w:pos="0"/>
          <w:tab w:val="left" w:pos="851"/>
          <w:tab w:val="left" w:pos="89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i/>
          <w:sz w:val="24"/>
          <w:szCs w:val="24"/>
        </w:rPr>
        <w:t>Петрухин,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И.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Л.</w:t>
      </w:r>
      <w:r w:rsidRPr="0035634C">
        <w:rPr>
          <w:rFonts w:ascii="Times New Roman" w:hAnsi="Times New Roman"/>
          <w:sz w:val="24"/>
          <w:szCs w:val="24"/>
        </w:rPr>
        <w:t xml:space="preserve"> Проблемы судебной власти в современной России / И.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>Л.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>Петрухин // Государство и право. – 2000. – № 7. – С.74–78.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i/>
          <w:iCs/>
          <w:sz w:val="24"/>
          <w:szCs w:val="24"/>
        </w:rPr>
        <w:t>Ракитский</w:t>
      </w:r>
      <w:proofErr w:type="spellEnd"/>
      <w:r w:rsidRPr="0035634C">
        <w:rPr>
          <w:rFonts w:ascii="Times New Roman" w:hAnsi="Times New Roman"/>
          <w:i/>
          <w:iCs/>
          <w:sz w:val="24"/>
          <w:szCs w:val="24"/>
        </w:rPr>
        <w:t>,</w:t>
      </w:r>
      <w:r w:rsidRPr="0035634C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iCs/>
          <w:sz w:val="24"/>
          <w:szCs w:val="24"/>
        </w:rPr>
        <w:t>В.</w:t>
      </w:r>
      <w:r w:rsidRPr="0035634C">
        <w:rPr>
          <w:rFonts w:ascii="Times New Roman" w:hAnsi="Times New Roman"/>
          <w:sz w:val="24"/>
          <w:szCs w:val="24"/>
        </w:rPr>
        <w:t xml:space="preserve"> Суд присяжных заседателей: «за» и «против» для Беларуси / В.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sz w:val="24"/>
          <w:szCs w:val="24"/>
        </w:rPr>
        <w:t>Ракитский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35634C">
        <w:rPr>
          <w:rFonts w:ascii="Times New Roman" w:hAnsi="Times New Roman"/>
          <w:sz w:val="24"/>
          <w:szCs w:val="24"/>
        </w:rPr>
        <w:t>Судовы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4C">
        <w:rPr>
          <w:rFonts w:ascii="Times New Roman" w:hAnsi="Times New Roman"/>
          <w:sz w:val="24"/>
          <w:szCs w:val="24"/>
        </w:rPr>
        <w:t>весн</w:t>
      </w:r>
      <w:r w:rsidRPr="0035634C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5634C">
        <w:rPr>
          <w:rFonts w:ascii="Times New Roman" w:hAnsi="Times New Roman"/>
          <w:sz w:val="24"/>
          <w:szCs w:val="24"/>
        </w:rPr>
        <w:t>к. – 2014. – № 2. – С. 29.</w:t>
      </w:r>
    </w:p>
    <w:p w:rsidR="0062453B" w:rsidRPr="0035634C" w:rsidRDefault="0062453B" w:rsidP="0062453B">
      <w:pPr>
        <w:numPr>
          <w:ilvl w:val="0"/>
          <w:numId w:val="24"/>
        </w:numPr>
        <w:tabs>
          <w:tab w:val="num" w:pos="0"/>
          <w:tab w:val="left" w:pos="851"/>
          <w:tab w:val="left" w:pos="89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i/>
          <w:sz w:val="24"/>
          <w:szCs w:val="24"/>
        </w:rPr>
        <w:t>Ржевский,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В.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А.</w:t>
      </w:r>
      <w:r w:rsidRPr="0035634C">
        <w:rPr>
          <w:rFonts w:ascii="Times New Roman" w:hAnsi="Times New Roman"/>
          <w:sz w:val="24"/>
          <w:szCs w:val="24"/>
        </w:rPr>
        <w:t xml:space="preserve"> Судебная власть в Российской Федерации: конституционные основы организации и деятельности / В.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>А.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>Ржевский, Н.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>М.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sz w:val="24"/>
          <w:szCs w:val="24"/>
        </w:rPr>
        <w:t xml:space="preserve">Чепурнова. – </w:t>
      </w:r>
      <w:proofErr w:type="gramStart"/>
      <w:r w:rsidRPr="0035634C">
        <w:rPr>
          <w:rFonts w:ascii="Times New Roman" w:hAnsi="Times New Roman"/>
          <w:sz w:val="24"/>
          <w:szCs w:val="24"/>
        </w:rPr>
        <w:t>М.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Инфра, 1998. – 234 с.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i/>
          <w:iCs/>
          <w:sz w:val="24"/>
          <w:szCs w:val="24"/>
        </w:rPr>
        <w:t>Сукало</w:t>
      </w:r>
      <w:proofErr w:type="spellEnd"/>
      <w:r w:rsidRPr="0035634C">
        <w:rPr>
          <w:rFonts w:ascii="Times New Roman" w:hAnsi="Times New Roman"/>
          <w:i/>
          <w:iCs/>
          <w:sz w:val="24"/>
          <w:szCs w:val="24"/>
        </w:rPr>
        <w:t>,</w:t>
      </w:r>
      <w:r w:rsidRPr="0035634C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iCs/>
          <w:sz w:val="24"/>
          <w:szCs w:val="24"/>
        </w:rPr>
        <w:t>В.</w:t>
      </w:r>
      <w:r w:rsidRPr="0035634C">
        <w:rPr>
          <w:rFonts w:ascii="Times New Roman" w:hAnsi="Times New Roman"/>
          <w:sz w:val="24"/>
          <w:szCs w:val="24"/>
        </w:rPr>
        <w:t xml:space="preserve"> Пути совершенствования судебной системы Республики Беларусь / В.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sz w:val="24"/>
          <w:szCs w:val="24"/>
        </w:rPr>
        <w:t>Сукало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35634C">
        <w:rPr>
          <w:rFonts w:ascii="Times New Roman" w:hAnsi="Times New Roman"/>
          <w:sz w:val="24"/>
          <w:szCs w:val="24"/>
        </w:rPr>
        <w:t>Судовы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4C">
        <w:rPr>
          <w:rFonts w:ascii="Times New Roman" w:hAnsi="Times New Roman"/>
          <w:sz w:val="24"/>
          <w:szCs w:val="24"/>
        </w:rPr>
        <w:t>весн</w:t>
      </w:r>
      <w:r w:rsidRPr="0035634C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5634C">
        <w:rPr>
          <w:rFonts w:ascii="Times New Roman" w:hAnsi="Times New Roman"/>
          <w:sz w:val="24"/>
          <w:szCs w:val="24"/>
        </w:rPr>
        <w:t>к. – 2014. – № 1. – С. 5.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i/>
          <w:iCs/>
          <w:sz w:val="24"/>
          <w:szCs w:val="24"/>
        </w:rPr>
        <w:t>Сукало</w:t>
      </w:r>
      <w:proofErr w:type="spellEnd"/>
      <w:r w:rsidRPr="0035634C">
        <w:rPr>
          <w:rFonts w:ascii="Times New Roman" w:hAnsi="Times New Roman"/>
          <w:i/>
          <w:iCs/>
          <w:sz w:val="24"/>
          <w:szCs w:val="24"/>
        </w:rPr>
        <w:t>,</w:t>
      </w:r>
      <w:r w:rsidRPr="0035634C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iCs/>
          <w:sz w:val="24"/>
          <w:szCs w:val="24"/>
        </w:rPr>
        <w:t>В.</w:t>
      </w:r>
      <w:r w:rsidRPr="0035634C">
        <w:rPr>
          <w:rFonts w:ascii="Times New Roman" w:hAnsi="Times New Roman"/>
          <w:sz w:val="24"/>
          <w:szCs w:val="24"/>
        </w:rPr>
        <w:t xml:space="preserve"> Судебная реформа в действии / В.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sz w:val="24"/>
          <w:szCs w:val="24"/>
        </w:rPr>
        <w:t>Сукало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35634C">
        <w:rPr>
          <w:rFonts w:ascii="Times New Roman" w:hAnsi="Times New Roman"/>
          <w:sz w:val="24"/>
          <w:szCs w:val="24"/>
        </w:rPr>
        <w:t>Судовы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4C">
        <w:rPr>
          <w:rFonts w:ascii="Times New Roman" w:hAnsi="Times New Roman"/>
          <w:sz w:val="24"/>
          <w:szCs w:val="24"/>
        </w:rPr>
        <w:t>весн</w:t>
      </w:r>
      <w:r w:rsidRPr="0035634C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5634C">
        <w:rPr>
          <w:rFonts w:ascii="Times New Roman" w:hAnsi="Times New Roman"/>
          <w:sz w:val="24"/>
          <w:szCs w:val="24"/>
        </w:rPr>
        <w:t>к. – 2014. – № 3. – С. 3.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i/>
          <w:iCs/>
          <w:sz w:val="24"/>
          <w:szCs w:val="24"/>
        </w:rPr>
        <w:t>Федорцов</w:t>
      </w:r>
      <w:proofErr w:type="spellEnd"/>
      <w:r w:rsidRPr="0035634C">
        <w:rPr>
          <w:rFonts w:ascii="Times New Roman" w:hAnsi="Times New Roman"/>
          <w:i/>
          <w:iCs/>
          <w:sz w:val="24"/>
          <w:szCs w:val="24"/>
        </w:rPr>
        <w:t>,</w:t>
      </w:r>
      <w:r w:rsidRPr="0035634C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iCs/>
          <w:sz w:val="24"/>
          <w:szCs w:val="24"/>
        </w:rPr>
        <w:t>А.</w:t>
      </w:r>
      <w:r w:rsidRPr="0035634C">
        <w:rPr>
          <w:rFonts w:ascii="Times New Roman" w:hAnsi="Times New Roman"/>
          <w:iCs/>
          <w:sz w:val="24"/>
          <w:szCs w:val="24"/>
        </w:rPr>
        <w:t xml:space="preserve"> Совершенствование судебной системы Республики Беларусь в действии</w:t>
      </w:r>
      <w:r w:rsidRPr="0035634C">
        <w:rPr>
          <w:rFonts w:ascii="Times New Roman" w:hAnsi="Times New Roman"/>
          <w:sz w:val="24"/>
          <w:szCs w:val="24"/>
        </w:rPr>
        <w:t xml:space="preserve"> / А.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sz w:val="24"/>
          <w:szCs w:val="24"/>
        </w:rPr>
        <w:t>Федорцов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35634C">
        <w:rPr>
          <w:rFonts w:ascii="Times New Roman" w:hAnsi="Times New Roman"/>
          <w:sz w:val="24"/>
          <w:szCs w:val="24"/>
        </w:rPr>
        <w:t>Судовы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4C">
        <w:rPr>
          <w:rFonts w:ascii="Times New Roman" w:hAnsi="Times New Roman"/>
          <w:sz w:val="24"/>
          <w:szCs w:val="24"/>
        </w:rPr>
        <w:t>весн</w:t>
      </w:r>
      <w:r w:rsidRPr="0035634C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5634C">
        <w:rPr>
          <w:rFonts w:ascii="Times New Roman" w:hAnsi="Times New Roman"/>
          <w:sz w:val="24"/>
          <w:szCs w:val="24"/>
        </w:rPr>
        <w:t>к. – 2014. – № 2. – С. 3.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i/>
          <w:iCs/>
          <w:sz w:val="24"/>
          <w:szCs w:val="24"/>
        </w:rPr>
        <w:t>Хурсевич</w:t>
      </w:r>
      <w:proofErr w:type="spellEnd"/>
      <w:r w:rsidRPr="0035634C">
        <w:rPr>
          <w:rFonts w:ascii="Times New Roman" w:hAnsi="Times New Roman"/>
          <w:i/>
          <w:iCs/>
          <w:sz w:val="24"/>
          <w:szCs w:val="24"/>
        </w:rPr>
        <w:t>,</w:t>
      </w:r>
      <w:r w:rsidRPr="0035634C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iCs/>
          <w:sz w:val="24"/>
          <w:szCs w:val="24"/>
        </w:rPr>
        <w:t>А.</w:t>
      </w:r>
      <w:r w:rsidRPr="0035634C">
        <w:rPr>
          <w:rFonts w:ascii="Times New Roman" w:hAnsi="Times New Roman"/>
          <w:iCs/>
          <w:sz w:val="24"/>
          <w:szCs w:val="24"/>
        </w:rPr>
        <w:t xml:space="preserve"> </w:t>
      </w:r>
      <w:r w:rsidRPr="0035634C">
        <w:rPr>
          <w:rFonts w:ascii="Times New Roman" w:hAnsi="Times New Roman"/>
          <w:sz w:val="24"/>
          <w:szCs w:val="24"/>
        </w:rPr>
        <w:t xml:space="preserve">Понятие и содержание правоохранительной деятельности </w:t>
      </w:r>
      <w:r w:rsidRPr="0035634C">
        <w:rPr>
          <w:rFonts w:ascii="Times New Roman" w:hAnsi="Times New Roman"/>
          <w:sz w:val="24"/>
          <w:szCs w:val="24"/>
        </w:rPr>
        <w:lastRenderedPageBreak/>
        <w:t>прокуратуры в Республике Беларусь / А.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sz w:val="24"/>
          <w:szCs w:val="24"/>
        </w:rPr>
        <w:t>Хурсевич</w:t>
      </w:r>
      <w:proofErr w:type="spellEnd"/>
      <w:r w:rsidRPr="0035634C">
        <w:rPr>
          <w:rFonts w:ascii="Times New Roman" w:hAnsi="Times New Roman"/>
          <w:sz w:val="24"/>
          <w:szCs w:val="24"/>
        </w:rPr>
        <w:t>, Б.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sz w:val="24"/>
          <w:szCs w:val="24"/>
        </w:rPr>
        <w:t>Асаёнок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// Законность и правопорядок. – 2014. – № 1 (29). – С. 54–58.</w:t>
      </w:r>
    </w:p>
    <w:p w:rsidR="0062453B" w:rsidRPr="0035634C" w:rsidRDefault="0062453B" w:rsidP="0062453B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34C">
        <w:rPr>
          <w:rFonts w:ascii="Times New Roman" w:hAnsi="Times New Roman"/>
          <w:i/>
          <w:sz w:val="24"/>
          <w:szCs w:val="24"/>
        </w:rPr>
        <w:t>Шадиева</w:t>
      </w:r>
      <w:proofErr w:type="spellEnd"/>
      <w:r w:rsidRPr="0035634C">
        <w:rPr>
          <w:rFonts w:ascii="Times New Roman" w:hAnsi="Times New Roman"/>
          <w:i/>
          <w:sz w:val="24"/>
          <w:szCs w:val="24"/>
        </w:rPr>
        <w:t>,</w:t>
      </w:r>
      <w:r w:rsidRPr="0035634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35634C">
        <w:rPr>
          <w:rFonts w:ascii="Times New Roman" w:hAnsi="Times New Roman"/>
          <w:i/>
          <w:sz w:val="24"/>
          <w:szCs w:val="24"/>
        </w:rPr>
        <w:t>С.</w:t>
      </w:r>
      <w:r w:rsidRPr="0035634C">
        <w:rPr>
          <w:rFonts w:ascii="Times New Roman" w:hAnsi="Times New Roman"/>
          <w:sz w:val="24"/>
          <w:szCs w:val="24"/>
        </w:rPr>
        <w:t xml:space="preserve"> Принципы правосудия в сфере экономики Республики Узбекистан / С.</w:t>
      </w:r>
      <w:r w:rsidRPr="0035634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35634C">
        <w:rPr>
          <w:rFonts w:ascii="Times New Roman" w:hAnsi="Times New Roman"/>
          <w:sz w:val="24"/>
          <w:szCs w:val="24"/>
        </w:rPr>
        <w:t>Шадиева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// Вестник Высшего Хозяйственного Суда Республики Беларусь. – 2010. – № 9. – С. 149–155.</w:t>
      </w:r>
    </w:p>
    <w:p w:rsidR="0062453B" w:rsidRPr="0035634C" w:rsidRDefault="0062453B" w:rsidP="0062453B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35634C">
        <w:rPr>
          <w:rFonts w:ascii="Times New Roman" w:hAnsi="Times New Roman"/>
          <w:b/>
          <w:sz w:val="24"/>
          <w:szCs w:val="24"/>
        </w:rPr>
        <w:t>.3 Нормативные правовые акты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spellStart"/>
      <w:r w:rsidRPr="0035634C">
        <w:rPr>
          <w:rFonts w:ascii="Times New Roman" w:hAnsi="Times New Roman"/>
          <w:bCs/>
          <w:sz w:val="24"/>
          <w:szCs w:val="24"/>
        </w:rPr>
        <w:t>Бангалорские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 принципы поведения судей // Права человека: международно-правовые документы и практика их применения. В 4 т. Т. 1 / сост. Е.В. Кузнецова. – </w:t>
      </w:r>
      <w:proofErr w:type="gramStart"/>
      <w:r w:rsidRPr="0035634C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3563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Амалфея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, 2009. – С. 456–460.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 xml:space="preserve">Гражданский процессуальный кодекс Республики Беларусь </w:t>
      </w:r>
      <w:r w:rsidRPr="0035634C">
        <w:rPr>
          <w:rFonts w:ascii="Times New Roman" w:hAnsi="Times New Roman"/>
          <w:bCs/>
          <w:sz w:val="24"/>
          <w:szCs w:val="24"/>
        </w:rPr>
        <w:t>[Электронный ресурс</w:t>
      </w:r>
      <w:proofErr w:type="gramStart"/>
      <w:r w:rsidRPr="0035634C">
        <w:rPr>
          <w:rFonts w:ascii="Times New Roman" w:hAnsi="Times New Roman"/>
          <w:bCs/>
          <w:sz w:val="24"/>
          <w:szCs w:val="24"/>
        </w:rPr>
        <w:t xml:space="preserve">] </w:t>
      </w:r>
      <w:r w:rsidRPr="0035634C">
        <w:rPr>
          <w:rFonts w:ascii="Times New Roman" w:hAnsi="Times New Roman"/>
          <w:sz w:val="24"/>
          <w:szCs w:val="24"/>
        </w:rPr>
        <w:t>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11 янв. 1999 г., № 238–З : принят Палатой представителей 10 дек. 1998 г.: </w:t>
      </w:r>
      <w:proofErr w:type="spellStart"/>
      <w:r w:rsidRPr="0035634C">
        <w:rPr>
          <w:rFonts w:ascii="Times New Roman" w:hAnsi="Times New Roman"/>
          <w:sz w:val="24"/>
          <w:szCs w:val="24"/>
        </w:rPr>
        <w:t>одобр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Советом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18 дек. 1998 г. </w:t>
      </w:r>
      <w:r w:rsidRPr="0035634C">
        <w:rPr>
          <w:rFonts w:ascii="Times New Roman" w:hAnsi="Times New Roman"/>
          <w:bCs/>
          <w:sz w:val="24"/>
          <w:szCs w:val="24"/>
        </w:rPr>
        <w:t xml:space="preserve">// Эталон-Беларусь /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Беларусь. — Минск,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35634C">
        <w:rPr>
          <w:rFonts w:ascii="Times New Roman" w:hAnsi="Times New Roman"/>
          <w:bCs/>
          <w:sz w:val="24"/>
          <w:szCs w:val="24"/>
        </w:rPr>
        <w:t>.</w:t>
      </w:r>
    </w:p>
    <w:p w:rsidR="0062453B" w:rsidRPr="00C80E8B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 xml:space="preserve">Кодекс Республики Беларусь о судоустройстве и статусе судей </w:t>
      </w:r>
      <w:r w:rsidRPr="0035634C">
        <w:rPr>
          <w:rFonts w:ascii="Times New Roman" w:hAnsi="Times New Roman"/>
          <w:bCs/>
          <w:sz w:val="24"/>
          <w:szCs w:val="24"/>
        </w:rPr>
        <w:t>[Электронный ресурс</w:t>
      </w:r>
      <w:proofErr w:type="gramStart"/>
      <w:r w:rsidRPr="0035634C">
        <w:rPr>
          <w:rFonts w:ascii="Times New Roman" w:hAnsi="Times New Roman"/>
          <w:bCs/>
          <w:sz w:val="24"/>
          <w:szCs w:val="24"/>
        </w:rPr>
        <w:t xml:space="preserve">] </w:t>
      </w:r>
      <w:r w:rsidRPr="0035634C">
        <w:rPr>
          <w:rFonts w:ascii="Times New Roman" w:hAnsi="Times New Roman"/>
          <w:sz w:val="24"/>
          <w:szCs w:val="24"/>
        </w:rPr>
        <w:t>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</w:t>
      </w:r>
      <w:r w:rsidRPr="0035634C">
        <w:rPr>
          <w:rFonts w:ascii="Times New Roman" w:hAnsi="Times New Roman"/>
          <w:bCs/>
          <w:sz w:val="24"/>
          <w:szCs w:val="24"/>
        </w:rPr>
        <w:t xml:space="preserve">29 июня 2006 г., № 139-З : </w:t>
      </w:r>
      <w:r w:rsidRPr="0035634C">
        <w:rPr>
          <w:rFonts w:ascii="Times New Roman" w:hAnsi="Times New Roman"/>
          <w:sz w:val="24"/>
          <w:szCs w:val="24"/>
        </w:rPr>
        <w:t xml:space="preserve">принят Палатой представителей 31 мая 2006 г.: </w:t>
      </w:r>
      <w:proofErr w:type="spellStart"/>
      <w:r w:rsidRPr="0035634C">
        <w:rPr>
          <w:rFonts w:ascii="Times New Roman" w:hAnsi="Times New Roman"/>
          <w:sz w:val="24"/>
          <w:szCs w:val="24"/>
        </w:rPr>
        <w:t>одобр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Советом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16 июня 2006 г. </w:t>
      </w:r>
      <w:r w:rsidRPr="0035634C">
        <w:rPr>
          <w:rFonts w:ascii="Times New Roman" w:hAnsi="Times New Roman"/>
          <w:bCs/>
          <w:sz w:val="24"/>
          <w:szCs w:val="24"/>
        </w:rPr>
        <w:t xml:space="preserve">// Эталон-Беларусь /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Беларусь. — </w:t>
      </w:r>
      <w:r w:rsidRPr="00C80E8B">
        <w:rPr>
          <w:rFonts w:ascii="Times New Roman" w:hAnsi="Times New Roman"/>
          <w:bCs/>
          <w:sz w:val="24"/>
          <w:szCs w:val="24"/>
        </w:rPr>
        <w:t>Минск,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C80E8B">
        <w:rPr>
          <w:rFonts w:ascii="Times New Roman" w:hAnsi="Times New Roman"/>
          <w:bCs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 xml:space="preserve">Кодекс чести судьи Республики </w:t>
      </w:r>
      <w:proofErr w:type="gramStart"/>
      <w:r w:rsidRPr="0035634C">
        <w:rPr>
          <w:rFonts w:ascii="Times New Roman" w:hAnsi="Times New Roman"/>
          <w:sz w:val="24"/>
          <w:szCs w:val="24"/>
        </w:rPr>
        <w:t>Беларусь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принят на Первом съезде судей Республики Беларусь, 5 дек. 1997 г. // </w:t>
      </w:r>
      <w:proofErr w:type="spellStart"/>
      <w:r w:rsidRPr="0035634C">
        <w:rPr>
          <w:rFonts w:ascii="Times New Roman" w:hAnsi="Times New Roman"/>
          <w:sz w:val="24"/>
          <w:szCs w:val="24"/>
        </w:rPr>
        <w:t>Судовы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34C">
        <w:rPr>
          <w:rFonts w:ascii="Times New Roman" w:hAnsi="Times New Roman"/>
          <w:sz w:val="24"/>
          <w:szCs w:val="24"/>
        </w:rPr>
        <w:t>весн</w:t>
      </w:r>
      <w:r w:rsidRPr="0035634C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5634C">
        <w:rPr>
          <w:rFonts w:ascii="Times New Roman" w:hAnsi="Times New Roman"/>
          <w:sz w:val="24"/>
          <w:szCs w:val="24"/>
        </w:rPr>
        <w:t>к. – 1998. – № 1. – С. 16–17.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 xml:space="preserve">Конституция Республики Беларусь 1994 </w:t>
      </w:r>
      <w:proofErr w:type="gramStart"/>
      <w:r w:rsidRPr="0035634C">
        <w:rPr>
          <w:rFonts w:ascii="Times New Roman" w:hAnsi="Times New Roman"/>
          <w:bCs/>
          <w:sz w:val="24"/>
          <w:szCs w:val="24"/>
        </w:rPr>
        <w:t>года :</w:t>
      </w:r>
      <w:proofErr w:type="gramEnd"/>
      <w:r w:rsidRPr="0035634C">
        <w:rPr>
          <w:rFonts w:ascii="Times New Roman" w:hAnsi="Times New Roman"/>
          <w:bCs/>
          <w:sz w:val="24"/>
          <w:szCs w:val="24"/>
        </w:rPr>
        <w:t xml:space="preserve"> с изм. и доп., принятыми на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референдумах 24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нояб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1996 г. и 17 окт. 2004 г. — 10-е изд., стер. — </w:t>
      </w:r>
      <w:proofErr w:type="gramStart"/>
      <w:r w:rsidRPr="0035634C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35634C">
        <w:rPr>
          <w:rFonts w:ascii="Times New Roman" w:hAnsi="Times New Roman"/>
          <w:bCs/>
          <w:sz w:val="24"/>
          <w:szCs w:val="24"/>
        </w:rPr>
        <w:t xml:space="preserve">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Беларусь, 2014. — 62 с.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 xml:space="preserve">О государственной защите судей, должностных лиц правоохранительных и контролирующих (надзорных) органов, сотрудников органа государственной охраны </w:t>
      </w:r>
      <w:r w:rsidRPr="0035634C">
        <w:rPr>
          <w:rFonts w:ascii="Times New Roman" w:hAnsi="Times New Roman"/>
          <w:sz w:val="24"/>
          <w:szCs w:val="24"/>
        </w:rPr>
        <w:t>[Электронный ресурс</w:t>
      </w:r>
      <w:proofErr w:type="gramStart"/>
      <w:r w:rsidRPr="0035634C">
        <w:rPr>
          <w:rFonts w:ascii="Times New Roman" w:hAnsi="Times New Roman"/>
          <w:sz w:val="24"/>
          <w:szCs w:val="24"/>
        </w:rPr>
        <w:t xml:space="preserve">] </w:t>
      </w:r>
      <w:r w:rsidRPr="0035634C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35634C">
        <w:rPr>
          <w:rFonts w:ascii="Times New Roman" w:hAnsi="Times New Roman"/>
          <w:bCs/>
          <w:sz w:val="24"/>
          <w:szCs w:val="24"/>
        </w:rPr>
        <w:t xml:space="preserve"> Закон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Беларусь, 13 дек. </w:t>
      </w:r>
      <w:smartTag w:uri="urn:schemas-microsoft-com:office:smarttags" w:element="metricconverter">
        <w:smartTagPr>
          <w:attr w:name="ProductID" w:val="1999 г"/>
        </w:smartTagPr>
        <w:r w:rsidRPr="0035634C">
          <w:rPr>
            <w:rFonts w:ascii="Times New Roman" w:hAnsi="Times New Roman"/>
            <w:bCs/>
            <w:sz w:val="24"/>
            <w:szCs w:val="24"/>
          </w:rPr>
          <w:t>1999 г</w:t>
        </w:r>
      </w:smartTag>
      <w:r w:rsidRPr="0035634C">
        <w:rPr>
          <w:rFonts w:ascii="Times New Roman" w:hAnsi="Times New Roman"/>
          <w:bCs/>
          <w:sz w:val="24"/>
          <w:szCs w:val="24"/>
        </w:rPr>
        <w:t xml:space="preserve">., № 340–З (в ред. Закона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Беларусь от 4 янв. </w:t>
      </w:r>
      <w:smartTag w:uri="urn:schemas-microsoft-com:office:smarttags" w:element="metricconverter">
        <w:smartTagPr>
          <w:attr w:name="ProductID" w:val="2014 г"/>
        </w:smartTagPr>
        <w:r w:rsidRPr="0035634C">
          <w:rPr>
            <w:rFonts w:ascii="Times New Roman" w:hAnsi="Times New Roman"/>
            <w:bCs/>
            <w:sz w:val="24"/>
            <w:szCs w:val="24"/>
          </w:rPr>
          <w:t>2014 г</w:t>
        </w:r>
      </w:smartTag>
      <w:r w:rsidRPr="0035634C">
        <w:rPr>
          <w:rFonts w:ascii="Times New Roman" w:hAnsi="Times New Roman"/>
          <w:bCs/>
          <w:sz w:val="24"/>
          <w:szCs w:val="24"/>
        </w:rPr>
        <w:t xml:space="preserve">. № 130-З) </w:t>
      </w:r>
      <w:r w:rsidRPr="0035634C">
        <w:rPr>
          <w:rFonts w:ascii="Times New Roman" w:hAnsi="Times New Roman"/>
          <w:sz w:val="24"/>
          <w:szCs w:val="24"/>
        </w:rPr>
        <w:t xml:space="preserve">// Эталон Беларусь / Нац. центр правовой </w:t>
      </w:r>
      <w:proofErr w:type="spellStart"/>
      <w:r w:rsidRPr="0035634C">
        <w:rPr>
          <w:rFonts w:ascii="Times New Roman" w:hAnsi="Times New Roman"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>. Беларусь. — Минск, 201</w:t>
      </w:r>
      <w:r>
        <w:rPr>
          <w:rFonts w:ascii="Times New Roman" w:hAnsi="Times New Roman"/>
          <w:sz w:val="24"/>
          <w:szCs w:val="24"/>
        </w:rPr>
        <w:t>9</w:t>
      </w:r>
      <w:r w:rsidRPr="0035634C">
        <w:rPr>
          <w:rFonts w:ascii="Times New Roman" w:hAnsi="Times New Roman"/>
          <w:sz w:val="24"/>
          <w:szCs w:val="24"/>
        </w:rPr>
        <w:t>.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>О государственной службе в Республике Беларусь [Электронный ресурс</w:t>
      </w:r>
      <w:proofErr w:type="gramStart"/>
      <w:r w:rsidRPr="0035634C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bCs/>
          <w:sz w:val="24"/>
          <w:szCs w:val="24"/>
        </w:rPr>
        <w:t xml:space="preserve"> Закон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Беларусь, 14 июня 2003 г., № 204-З // Эталон-Беларусь /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Беларусь. — Минск,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35634C">
        <w:rPr>
          <w:rFonts w:ascii="Times New Roman" w:hAnsi="Times New Roman"/>
          <w:bCs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89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 xml:space="preserve">О Конституционном судопроизводстве </w:t>
      </w:r>
      <w:r w:rsidRPr="0035634C">
        <w:rPr>
          <w:rFonts w:ascii="Times New Roman" w:hAnsi="Times New Roman"/>
          <w:sz w:val="24"/>
          <w:szCs w:val="24"/>
        </w:rPr>
        <w:t>[Электронный ресурс</w:t>
      </w:r>
      <w:proofErr w:type="gramStart"/>
      <w:r w:rsidRPr="0035634C">
        <w:rPr>
          <w:rFonts w:ascii="Times New Roman" w:hAnsi="Times New Roman"/>
          <w:sz w:val="24"/>
          <w:szCs w:val="24"/>
        </w:rPr>
        <w:t xml:space="preserve">] </w:t>
      </w:r>
      <w:r w:rsidRPr="0035634C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35634C">
        <w:rPr>
          <w:rFonts w:ascii="Times New Roman" w:hAnsi="Times New Roman"/>
          <w:bCs/>
          <w:sz w:val="24"/>
          <w:szCs w:val="24"/>
        </w:rPr>
        <w:t xml:space="preserve"> Закон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Беларусь, 8 янв. </w:t>
      </w:r>
      <w:smartTag w:uri="urn:schemas-microsoft-com:office:smarttags" w:element="metricconverter">
        <w:smartTagPr>
          <w:attr w:name="ProductID" w:val="2014 г"/>
        </w:smartTagPr>
        <w:r w:rsidRPr="0035634C">
          <w:rPr>
            <w:rFonts w:ascii="Times New Roman" w:hAnsi="Times New Roman"/>
            <w:bCs/>
            <w:sz w:val="24"/>
            <w:szCs w:val="24"/>
          </w:rPr>
          <w:t>2014 г</w:t>
        </w:r>
      </w:smartTag>
      <w:r w:rsidRPr="0035634C">
        <w:rPr>
          <w:rFonts w:ascii="Times New Roman" w:hAnsi="Times New Roman"/>
          <w:bCs/>
          <w:sz w:val="24"/>
          <w:szCs w:val="24"/>
        </w:rPr>
        <w:t>., № 124–</w:t>
      </w:r>
      <w:r w:rsidRPr="0035634C">
        <w:rPr>
          <w:rFonts w:ascii="Times New Roman" w:hAnsi="Times New Roman"/>
          <w:sz w:val="24"/>
          <w:szCs w:val="24"/>
        </w:rPr>
        <w:t xml:space="preserve">З// Эталон-Беларусь / Нац. центр правовой </w:t>
      </w:r>
      <w:proofErr w:type="spellStart"/>
      <w:r w:rsidRPr="0035634C">
        <w:rPr>
          <w:rFonts w:ascii="Times New Roman" w:hAnsi="Times New Roman"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>. Беларусь. – Минск, 201</w:t>
      </w:r>
      <w:r>
        <w:rPr>
          <w:rFonts w:ascii="Times New Roman" w:hAnsi="Times New Roman"/>
          <w:sz w:val="24"/>
          <w:szCs w:val="24"/>
        </w:rPr>
        <w:t>9</w:t>
      </w:r>
      <w:r w:rsidRPr="0035634C">
        <w:rPr>
          <w:rFonts w:ascii="Times New Roman" w:hAnsi="Times New Roman"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896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>О Концепции судебно-правовой реформы [Электронный ресурс</w:t>
      </w:r>
      <w:proofErr w:type="gramStart"/>
      <w:r w:rsidRPr="0035634C">
        <w:rPr>
          <w:rFonts w:ascii="Times New Roman" w:hAnsi="Times New Roman"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Постановление Верховного Совета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>. Беларусь, 23 апр. 1992 г., № 1611-</w:t>
      </w:r>
      <w:r w:rsidRPr="0035634C">
        <w:rPr>
          <w:rFonts w:ascii="Times New Roman" w:hAnsi="Times New Roman"/>
          <w:sz w:val="24"/>
          <w:szCs w:val="24"/>
          <w:lang w:val="en-US"/>
        </w:rPr>
        <w:t>XII</w:t>
      </w:r>
      <w:r w:rsidRPr="0035634C">
        <w:rPr>
          <w:rFonts w:ascii="Times New Roman" w:hAnsi="Times New Roman"/>
          <w:sz w:val="24"/>
          <w:szCs w:val="24"/>
        </w:rPr>
        <w:t xml:space="preserve"> // Эталон-Беларусь / Нац. центр правовой </w:t>
      </w:r>
      <w:proofErr w:type="spellStart"/>
      <w:r w:rsidRPr="0035634C">
        <w:rPr>
          <w:rFonts w:ascii="Times New Roman" w:hAnsi="Times New Roman"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>. Беларусь. – Минск, 201</w:t>
      </w:r>
      <w:r>
        <w:rPr>
          <w:rFonts w:ascii="Times New Roman" w:hAnsi="Times New Roman"/>
          <w:sz w:val="24"/>
          <w:szCs w:val="24"/>
        </w:rPr>
        <w:t>9</w:t>
      </w:r>
      <w:r w:rsidRPr="0035634C">
        <w:rPr>
          <w:rFonts w:ascii="Times New Roman" w:hAnsi="Times New Roman"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896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 xml:space="preserve">О международном арбитражном (третейском) суде [Электронный ресурс]: Закон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Беларусь, 9 июля 1999 г., № 279-З // Эталон-</w:t>
      </w:r>
      <w:proofErr w:type="gramStart"/>
      <w:r w:rsidRPr="0035634C">
        <w:rPr>
          <w:rFonts w:ascii="Times New Roman" w:hAnsi="Times New Roman"/>
          <w:bCs/>
          <w:sz w:val="24"/>
          <w:szCs w:val="24"/>
        </w:rPr>
        <w:t>Беларусь  /</w:t>
      </w:r>
      <w:proofErr w:type="gramEnd"/>
      <w:r w:rsidRPr="0035634C">
        <w:rPr>
          <w:rFonts w:ascii="Times New Roman" w:hAnsi="Times New Roman"/>
          <w:bCs/>
          <w:sz w:val="24"/>
          <w:szCs w:val="24"/>
        </w:rPr>
        <w:t xml:space="preserve">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Беларусь. – Минск, 201</w:t>
      </w:r>
      <w:r>
        <w:rPr>
          <w:rFonts w:ascii="Times New Roman" w:hAnsi="Times New Roman"/>
          <w:bCs/>
          <w:sz w:val="24"/>
          <w:szCs w:val="24"/>
        </w:rPr>
        <w:t>7</w:t>
      </w:r>
      <w:r w:rsidRPr="0035634C">
        <w:rPr>
          <w:rFonts w:ascii="Times New Roman" w:hAnsi="Times New Roman"/>
          <w:bCs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>О мерах по совершенствованию деятельности судов общей юрисдикции Республики Беларусь [Электронный ресурс</w:t>
      </w:r>
      <w:proofErr w:type="gramStart"/>
      <w:r w:rsidRPr="0035634C">
        <w:rPr>
          <w:rFonts w:ascii="Times New Roman" w:hAnsi="Times New Roman"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Указ Президента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Беларусь, 10 окт. 2011 г., № 454 // Эталон-Беларусь / Нац. центр правовой </w:t>
      </w:r>
      <w:proofErr w:type="spellStart"/>
      <w:r w:rsidRPr="0035634C">
        <w:rPr>
          <w:rFonts w:ascii="Times New Roman" w:hAnsi="Times New Roman"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>. Беларусь. – Минск, 201</w:t>
      </w:r>
      <w:r>
        <w:rPr>
          <w:rFonts w:ascii="Times New Roman" w:hAnsi="Times New Roman"/>
          <w:sz w:val="24"/>
          <w:szCs w:val="24"/>
        </w:rPr>
        <w:t>9</w:t>
      </w:r>
      <w:r w:rsidRPr="0035634C">
        <w:rPr>
          <w:rFonts w:ascii="Times New Roman" w:hAnsi="Times New Roman"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>О некоторых вопросах деятельности судов Республики Беларусь [Электронный ресурс</w:t>
      </w:r>
      <w:proofErr w:type="gramStart"/>
      <w:r w:rsidRPr="0035634C">
        <w:rPr>
          <w:rFonts w:ascii="Times New Roman" w:hAnsi="Times New Roman"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Указ Президента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Беларусь, 29 </w:t>
      </w:r>
      <w:proofErr w:type="spellStart"/>
      <w:r w:rsidRPr="0035634C">
        <w:rPr>
          <w:rFonts w:ascii="Times New Roman" w:hAnsi="Times New Roman"/>
          <w:sz w:val="24"/>
          <w:szCs w:val="24"/>
        </w:rPr>
        <w:t>ноябр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2013 г., № 529 // Эталон-Беларусь / Нац. центр правовой </w:t>
      </w:r>
      <w:proofErr w:type="spellStart"/>
      <w:r w:rsidRPr="0035634C">
        <w:rPr>
          <w:rFonts w:ascii="Times New Roman" w:hAnsi="Times New Roman"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>. Беларусь. – Минск, 201</w:t>
      </w:r>
      <w:r>
        <w:rPr>
          <w:rFonts w:ascii="Times New Roman" w:hAnsi="Times New Roman"/>
          <w:sz w:val="24"/>
          <w:szCs w:val="24"/>
        </w:rPr>
        <w:t>9</w:t>
      </w:r>
      <w:r w:rsidRPr="0035634C">
        <w:rPr>
          <w:rFonts w:ascii="Times New Roman" w:hAnsi="Times New Roman"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 xml:space="preserve">О некоторых вопросах осуществления адвокатской деятельности и оказания юридических услуг [Электронный ресурс]: постановление Министерства юстиции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Беларусь, 30 ноября 2010 г., № 105 // Эталон-Беларусь /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Беларусь. – Минск,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35634C">
        <w:rPr>
          <w:rFonts w:ascii="Times New Roman" w:hAnsi="Times New Roman"/>
          <w:bCs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>О некоторых вопросах совершенствования организации исполнения судебных постановлений и иных исполнительных документов [Электронный ресурс</w:t>
      </w:r>
      <w:proofErr w:type="gramStart"/>
      <w:r w:rsidRPr="0035634C">
        <w:rPr>
          <w:rFonts w:ascii="Times New Roman" w:hAnsi="Times New Roman"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Указ </w:t>
      </w:r>
      <w:r w:rsidRPr="0035634C">
        <w:rPr>
          <w:rFonts w:ascii="Times New Roman" w:hAnsi="Times New Roman"/>
          <w:sz w:val="24"/>
          <w:szCs w:val="24"/>
        </w:rPr>
        <w:lastRenderedPageBreak/>
        <w:t xml:space="preserve">Президента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Беларусь, 29 </w:t>
      </w:r>
      <w:proofErr w:type="spellStart"/>
      <w:r w:rsidRPr="0035634C">
        <w:rPr>
          <w:rFonts w:ascii="Times New Roman" w:hAnsi="Times New Roman"/>
          <w:sz w:val="24"/>
          <w:szCs w:val="24"/>
        </w:rPr>
        <w:t>ноябр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2013 г., № 530 // Эталон-Беларусь / Нац. центр правовой </w:t>
      </w:r>
      <w:proofErr w:type="spellStart"/>
      <w:r w:rsidRPr="0035634C">
        <w:rPr>
          <w:rFonts w:ascii="Times New Roman" w:hAnsi="Times New Roman"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>. Беларусь. – Минск, 201</w:t>
      </w:r>
      <w:r>
        <w:rPr>
          <w:rFonts w:ascii="Times New Roman" w:hAnsi="Times New Roman"/>
          <w:sz w:val="24"/>
          <w:szCs w:val="24"/>
        </w:rPr>
        <w:t>9</w:t>
      </w:r>
      <w:r w:rsidRPr="0035634C">
        <w:rPr>
          <w:rFonts w:ascii="Times New Roman" w:hAnsi="Times New Roman"/>
          <w:sz w:val="24"/>
          <w:szCs w:val="24"/>
        </w:rPr>
        <w:t>.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 xml:space="preserve">О некоторых социально-правовых гарантиях для военнослужащих, судей и прокурорских работников: Указ Президента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Беларусь, 3 апр. 2008 г., № 195 // Эталон-Беларусь [Электронный ресурс] /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Беларусь. – Минск,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35634C">
        <w:rPr>
          <w:rFonts w:ascii="Times New Roman" w:hAnsi="Times New Roman"/>
          <w:bCs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>О нотариате и нотариальной деятельности [Электронный ресурс</w:t>
      </w:r>
      <w:proofErr w:type="gramStart"/>
      <w:r w:rsidRPr="0035634C">
        <w:rPr>
          <w:rFonts w:ascii="Times New Roman" w:hAnsi="Times New Roman"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Беларусь, 18 июля 2004 г., № 305-З // Эталон-Беларусь / Нац. центр правовой </w:t>
      </w:r>
      <w:proofErr w:type="spellStart"/>
      <w:r w:rsidRPr="0035634C">
        <w:rPr>
          <w:rFonts w:ascii="Times New Roman" w:hAnsi="Times New Roman"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>. Беларусь. – Минск, 201</w:t>
      </w:r>
      <w:r>
        <w:rPr>
          <w:rFonts w:ascii="Times New Roman" w:hAnsi="Times New Roman"/>
          <w:sz w:val="24"/>
          <w:szCs w:val="24"/>
        </w:rPr>
        <w:t>7</w:t>
      </w:r>
      <w:r w:rsidRPr="0035634C">
        <w:rPr>
          <w:rFonts w:ascii="Times New Roman" w:hAnsi="Times New Roman"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>О прокуратуре Республики Беларусь [Электронный ресурс</w:t>
      </w:r>
      <w:proofErr w:type="gramStart"/>
      <w:r w:rsidRPr="0035634C">
        <w:rPr>
          <w:rFonts w:ascii="Times New Roman" w:hAnsi="Times New Roman"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Беларусь, 8 мая 2007 г., № 220-З // Эталон-Беларусь / Нац. центр правовой </w:t>
      </w:r>
      <w:proofErr w:type="spellStart"/>
      <w:r w:rsidRPr="0035634C">
        <w:rPr>
          <w:rFonts w:ascii="Times New Roman" w:hAnsi="Times New Roman"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>. Беларусь. – Минск, 201</w:t>
      </w:r>
      <w:r>
        <w:rPr>
          <w:rFonts w:ascii="Times New Roman" w:hAnsi="Times New Roman"/>
          <w:sz w:val="24"/>
          <w:szCs w:val="24"/>
        </w:rPr>
        <w:t>9</w:t>
      </w:r>
      <w:r w:rsidRPr="0035634C">
        <w:rPr>
          <w:rFonts w:ascii="Times New Roman" w:hAnsi="Times New Roman"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>О Следственном комитете Республики Беларусь [Электронный ресурс</w:t>
      </w:r>
      <w:proofErr w:type="gramStart"/>
      <w:r w:rsidRPr="0035634C">
        <w:rPr>
          <w:rFonts w:ascii="Times New Roman" w:hAnsi="Times New Roman"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Беларусь, 13 июля 2012 г., № 403-3 // Эталон-Беларусь / Нац. центр правовой </w:t>
      </w:r>
      <w:proofErr w:type="spellStart"/>
      <w:r w:rsidRPr="0035634C">
        <w:rPr>
          <w:rFonts w:ascii="Times New Roman" w:hAnsi="Times New Roman"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>. Беларусь. – Минск, 201</w:t>
      </w:r>
      <w:r>
        <w:rPr>
          <w:rFonts w:ascii="Times New Roman" w:hAnsi="Times New Roman"/>
          <w:sz w:val="24"/>
          <w:szCs w:val="24"/>
        </w:rPr>
        <w:t>9</w:t>
      </w:r>
      <w:r w:rsidRPr="0035634C">
        <w:rPr>
          <w:rFonts w:ascii="Times New Roman" w:hAnsi="Times New Roman"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>О совершенствовании судебной системы Республики Беларусь [Электронный ресурс</w:t>
      </w:r>
      <w:proofErr w:type="gramStart"/>
      <w:r w:rsidRPr="0035634C">
        <w:rPr>
          <w:rFonts w:ascii="Times New Roman" w:hAnsi="Times New Roman"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Декрет Президента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Беларусь, 29 </w:t>
      </w:r>
      <w:proofErr w:type="spellStart"/>
      <w:r w:rsidRPr="0035634C">
        <w:rPr>
          <w:rFonts w:ascii="Times New Roman" w:hAnsi="Times New Roman"/>
          <w:sz w:val="24"/>
          <w:szCs w:val="24"/>
        </w:rPr>
        <w:t>ноябр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2013 г., № 6 // Эталон-Беларусь / Нац. центр правовой </w:t>
      </w:r>
      <w:proofErr w:type="spellStart"/>
      <w:r w:rsidRPr="0035634C">
        <w:rPr>
          <w:rFonts w:ascii="Times New Roman" w:hAnsi="Times New Roman"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>. Беларусь. – Минск, 201</w:t>
      </w:r>
      <w:r>
        <w:rPr>
          <w:rFonts w:ascii="Times New Roman" w:hAnsi="Times New Roman"/>
          <w:sz w:val="24"/>
          <w:szCs w:val="24"/>
        </w:rPr>
        <w:t>9</w:t>
      </w:r>
      <w:r w:rsidRPr="0035634C">
        <w:rPr>
          <w:rFonts w:ascii="Times New Roman" w:hAnsi="Times New Roman"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>Об адвокатуре и адвокатской деятельности в Республике Беларусь [Электронный ресурс</w:t>
      </w:r>
      <w:proofErr w:type="gramStart"/>
      <w:r w:rsidRPr="0035634C">
        <w:rPr>
          <w:rFonts w:ascii="Times New Roman" w:hAnsi="Times New Roman"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Беларусь, 30 дек. 2011 г., № 334-3 // Эталон-Беларусь / Нац. центр правовой </w:t>
      </w:r>
      <w:proofErr w:type="spellStart"/>
      <w:r w:rsidRPr="0035634C">
        <w:rPr>
          <w:rFonts w:ascii="Times New Roman" w:hAnsi="Times New Roman"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>. Беларусь. – Минск, 201</w:t>
      </w:r>
      <w:r>
        <w:rPr>
          <w:rFonts w:ascii="Times New Roman" w:hAnsi="Times New Roman"/>
          <w:sz w:val="24"/>
          <w:szCs w:val="24"/>
        </w:rPr>
        <w:t>9</w:t>
      </w:r>
      <w:r w:rsidRPr="0035634C">
        <w:rPr>
          <w:rFonts w:ascii="Times New Roman" w:hAnsi="Times New Roman"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>Об оперативно-розыскной деятельности [Электронный ресурс</w:t>
      </w:r>
      <w:proofErr w:type="gramStart"/>
      <w:r w:rsidRPr="0035634C">
        <w:rPr>
          <w:rFonts w:ascii="Times New Roman" w:hAnsi="Times New Roman"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Беларусь, 9 июля 1999 г., № 289-З // Эталон-Беларусь / Нац. центр правовой </w:t>
      </w:r>
      <w:proofErr w:type="spellStart"/>
      <w:r w:rsidRPr="0035634C">
        <w:rPr>
          <w:rFonts w:ascii="Times New Roman" w:hAnsi="Times New Roman"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>. Беларусь. – Минск, 201</w:t>
      </w:r>
      <w:r>
        <w:rPr>
          <w:rFonts w:ascii="Times New Roman" w:hAnsi="Times New Roman"/>
          <w:sz w:val="24"/>
          <w:szCs w:val="24"/>
        </w:rPr>
        <w:t>9</w:t>
      </w:r>
      <w:r w:rsidRPr="0035634C">
        <w:rPr>
          <w:rFonts w:ascii="Times New Roman" w:hAnsi="Times New Roman"/>
          <w:sz w:val="24"/>
          <w:szCs w:val="24"/>
        </w:rPr>
        <w:t>.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 xml:space="preserve">Об органах внутренних дел Республики Беларусь [Электронный ресурс]: Закон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Беларусь, 17 июля 2007 г., № 263-3 // Эталон-Беларусь /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Беларусь. — Минск,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35634C">
        <w:rPr>
          <w:rFonts w:ascii="Times New Roman" w:hAnsi="Times New Roman"/>
          <w:bCs/>
          <w:sz w:val="24"/>
          <w:szCs w:val="24"/>
        </w:rPr>
        <w:t>.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>Об органах государственной безопасности Республики Беларусь [Электронный ресурс</w:t>
      </w:r>
      <w:proofErr w:type="gramStart"/>
      <w:r w:rsidRPr="0035634C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bCs/>
          <w:sz w:val="24"/>
          <w:szCs w:val="24"/>
        </w:rPr>
        <w:t xml:space="preserve"> Закон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Беларусь, 10 июля 2012 г., № 390-З // Эталон-Беларусь /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Беларусь. — Минск,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35634C">
        <w:rPr>
          <w:rFonts w:ascii="Times New Roman" w:hAnsi="Times New Roman"/>
          <w:bCs/>
          <w:sz w:val="24"/>
          <w:szCs w:val="24"/>
        </w:rPr>
        <w:t>.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>Об органах финансовых расследований Комитета государственного контроля Республики Беларусь [Электронный ресурс</w:t>
      </w:r>
      <w:proofErr w:type="gramStart"/>
      <w:r w:rsidRPr="0035634C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bCs/>
          <w:sz w:val="24"/>
          <w:szCs w:val="24"/>
        </w:rPr>
        <w:t xml:space="preserve"> Закон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Беларусь, 16 июля 2008 г., № 414-З // Эталон-Беларусь /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Беларусь. — Минск,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35634C">
        <w:rPr>
          <w:rFonts w:ascii="Times New Roman" w:hAnsi="Times New Roman"/>
          <w:bCs/>
          <w:sz w:val="24"/>
          <w:szCs w:val="24"/>
        </w:rPr>
        <w:t>.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 xml:space="preserve">Об организации нотариальной деятельности в Республике Беларусь [Электронный ресурс]: Указ Президента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Беларусь, 27 ноября 2013 г., № 523 // Эталон-</w:t>
      </w:r>
      <w:proofErr w:type="gramStart"/>
      <w:r w:rsidRPr="0035634C">
        <w:rPr>
          <w:rFonts w:ascii="Times New Roman" w:hAnsi="Times New Roman"/>
          <w:bCs/>
          <w:sz w:val="24"/>
          <w:szCs w:val="24"/>
        </w:rPr>
        <w:t>Беларусь  /</w:t>
      </w:r>
      <w:proofErr w:type="gramEnd"/>
      <w:r w:rsidRPr="0035634C">
        <w:rPr>
          <w:rFonts w:ascii="Times New Roman" w:hAnsi="Times New Roman"/>
          <w:bCs/>
          <w:sz w:val="24"/>
          <w:szCs w:val="24"/>
        </w:rPr>
        <w:t xml:space="preserve">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Беларусь. – Минск,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35634C">
        <w:rPr>
          <w:rFonts w:ascii="Times New Roman" w:hAnsi="Times New Roman"/>
          <w:bCs/>
          <w:sz w:val="24"/>
          <w:szCs w:val="24"/>
        </w:rPr>
        <w:t>.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 xml:space="preserve">Основные принципы независимости судебных органов: приняты Конгрессом ООН и одобрены резолюциями Ген. Ассамблеи ООН, авг.-дек. 1985 г. // Права человека: сб. международно-правовых документов / Сост. В.В.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Щербов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35634C">
        <w:rPr>
          <w:rFonts w:ascii="Times New Roman" w:hAnsi="Times New Roman"/>
          <w:bCs/>
          <w:sz w:val="24"/>
          <w:szCs w:val="24"/>
        </w:rPr>
        <w:t>М</w:t>
      </w:r>
      <w:r w:rsidRPr="0035634C">
        <w:rPr>
          <w:rFonts w:ascii="Times New Roman" w:hAnsi="Times New Roman"/>
          <w:bCs/>
          <w:sz w:val="24"/>
          <w:szCs w:val="24"/>
          <w:lang w:val="be-BY"/>
        </w:rPr>
        <w:t xml:space="preserve">инск </w:t>
      </w:r>
      <w:r w:rsidRPr="0035634C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3563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Белфранс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, 1999. – С. 278-280.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 xml:space="preserve">Положение о лицензировании отдельных видов деятельности [Электронный ресурс]: утв. указом Президента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Беларусь, 1 сент. 2010 г., № 450 // Эталон-Беларусь /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Беларусь. – Минск,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35634C">
        <w:rPr>
          <w:rFonts w:ascii="Times New Roman" w:hAnsi="Times New Roman"/>
          <w:bCs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 xml:space="preserve">Положение о Министерстве юстиции Республики Беларусь </w:t>
      </w:r>
      <w:r w:rsidRPr="0035634C">
        <w:rPr>
          <w:rFonts w:ascii="Times New Roman" w:hAnsi="Times New Roman"/>
          <w:bCs/>
          <w:sz w:val="24"/>
          <w:szCs w:val="24"/>
        </w:rPr>
        <w:t>[Электронный ресурс</w:t>
      </w:r>
      <w:proofErr w:type="gramStart"/>
      <w:r w:rsidRPr="0035634C">
        <w:rPr>
          <w:rFonts w:ascii="Times New Roman" w:hAnsi="Times New Roman"/>
          <w:bCs/>
          <w:sz w:val="24"/>
          <w:szCs w:val="24"/>
        </w:rPr>
        <w:t xml:space="preserve">] </w:t>
      </w:r>
      <w:r w:rsidRPr="0035634C">
        <w:rPr>
          <w:rFonts w:ascii="Times New Roman" w:hAnsi="Times New Roman"/>
          <w:sz w:val="24"/>
          <w:szCs w:val="24"/>
        </w:rPr>
        <w:t>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утв. постановлением Совета Министров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Беларусь, 31 окт. 2001 г., № 1605 // Эталон-Беларусь / Нац. центр правовой </w:t>
      </w:r>
      <w:proofErr w:type="spellStart"/>
      <w:r w:rsidRPr="0035634C">
        <w:rPr>
          <w:rFonts w:ascii="Times New Roman" w:hAnsi="Times New Roman"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>. Беларусь. – Минск, 201</w:t>
      </w:r>
      <w:r>
        <w:rPr>
          <w:rFonts w:ascii="Times New Roman" w:hAnsi="Times New Roman"/>
          <w:sz w:val="24"/>
          <w:szCs w:val="24"/>
        </w:rPr>
        <w:t>9</w:t>
      </w:r>
      <w:r w:rsidRPr="0035634C">
        <w:rPr>
          <w:rFonts w:ascii="Times New Roman" w:hAnsi="Times New Roman"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>Положение о прохождении службы в органах прокуратуры Республики Беларусь [Электронный ресурс</w:t>
      </w:r>
      <w:proofErr w:type="gramStart"/>
      <w:r w:rsidRPr="0035634C">
        <w:rPr>
          <w:rFonts w:ascii="Times New Roman" w:hAnsi="Times New Roman"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утв. Указом Президента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Беларусь, 27 марта 2008 г., № 181 // Эталон-Беларусь / Нац. центр правовой </w:t>
      </w:r>
      <w:proofErr w:type="spellStart"/>
      <w:r w:rsidRPr="0035634C">
        <w:rPr>
          <w:rFonts w:ascii="Times New Roman" w:hAnsi="Times New Roman"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>. Беларусь. – Минск, 201</w:t>
      </w:r>
      <w:r>
        <w:rPr>
          <w:rFonts w:ascii="Times New Roman" w:hAnsi="Times New Roman"/>
          <w:sz w:val="24"/>
          <w:szCs w:val="24"/>
        </w:rPr>
        <w:t>9</w:t>
      </w:r>
      <w:r w:rsidRPr="0035634C">
        <w:rPr>
          <w:rFonts w:ascii="Times New Roman" w:hAnsi="Times New Roman"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>Положение об организации деятельности нотариусов в Республике Беларусь [Электронный ресурс</w:t>
      </w:r>
      <w:proofErr w:type="gramStart"/>
      <w:r w:rsidRPr="0035634C">
        <w:rPr>
          <w:rFonts w:ascii="Times New Roman" w:hAnsi="Times New Roman"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утв. Указом Президента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Беларусь, 27 </w:t>
      </w:r>
      <w:proofErr w:type="spellStart"/>
      <w:r w:rsidRPr="0035634C">
        <w:rPr>
          <w:rFonts w:ascii="Times New Roman" w:hAnsi="Times New Roman"/>
          <w:sz w:val="24"/>
          <w:szCs w:val="24"/>
        </w:rPr>
        <w:t>нояб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2013 г., № 523 // Эталон-Беларусь / Нац. центр правовой </w:t>
      </w:r>
      <w:proofErr w:type="spellStart"/>
      <w:r w:rsidRPr="0035634C">
        <w:rPr>
          <w:rFonts w:ascii="Times New Roman" w:hAnsi="Times New Roman"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>. Беларусь. – Минск, 201</w:t>
      </w:r>
      <w:r>
        <w:rPr>
          <w:rFonts w:ascii="Times New Roman" w:hAnsi="Times New Roman"/>
          <w:sz w:val="24"/>
          <w:szCs w:val="24"/>
        </w:rPr>
        <w:t>9</w:t>
      </w:r>
      <w:r w:rsidRPr="0035634C">
        <w:rPr>
          <w:rFonts w:ascii="Times New Roman" w:hAnsi="Times New Roman"/>
          <w:sz w:val="24"/>
          <w:szCs w:val="24"/>
        </w:rPr>
        <w:t>.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lastRenderedPageBreak/>
        <w:t xml:space="preserve">Положение об Экономическом Суде Содружества Независимых Государств: утв. соглашением Совета глав государств Содружества Независимых Государств, 6 июля 1992 г. // Эталон-Беларусь [Электронный ресурс] /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Беларусь. – Минск,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35634C">
        <w:rPr>
          <w:rFonts w:ascii="Times New Roman" w:hAnsi="Times New Roman"/>
          <w:bCs/>
          <w:sz w:val="24"/>
          <w:szCs w:val="24"/>
        </w:rPr>
        <w:t>.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>Послание о перспективах развития системы судов общей юрисдикции Республики Беларусь [Электронный ресурс</w:t>
      </w:r>
      <w:proofErr w:type="gramStart"/>
      <w:r w:rsidRPr="0035634C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bCs/>
          <w:sz w:val="24"/>
          <w:szCs w:val="24"/>
        </w:rPr>
        <w:t xml:space="preserve"> утв. Указом Президента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Беларусь, 10 окт. 2011 г., № 454 // Эталон-Беларусь /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Беларусь. — Минск,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35634C">
        <w:rPr>
          <w:rFonts w:ascii="Times New Roman" w:hAnsi="Times New Roman"/>
          <w:bCs/>
          <w:sz w:val="24"/>
          <w:szCs w:val="24"/>
        </w:rPr>
        <w:t>.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>Правила профессиональной этики адвоката [Электронный ресурс</w:t>
      </w:r>
      <w:proofErr w:type="gramStart"/>
      <w:r w:rsidRPr="0035634C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bCs/>
          <w:sz w:val="24"/>
          <w:szCs w:val="24"/>
        </w:rPr>
        <w:t xml:space="preserve"> утв. постановлением Министерства юстиции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Беларусь, 6 февр. 2012 г., № 39 // Эталон-Беларусь /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Беларусь. — Минск,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35634C">
        <w:rPr>
          <w:rFonts w:ascii="Times New Roman" w:hAnsi="Times New Roman"/>
          <w:bCs/>
          <w:sz w:val="24"/>
          <w:szCs w:val="24"/>
        </w:rPr>
        <w:t>.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bCs/>
          <w:sz w:val="24"/>
          <w:szCs w:val="24"/>
        </w:rPr>
        <w:t xml:space="preserve">Правила профессиональной этики нотариуса [Электронный ресурс]: утв. постановлением Министерства юстиции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Беларусь, 16 ноября 2004 г., № 37 // Эталон-Беларусь /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Беларусь. — Минск,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35634C">
        <w:rPr>
          <w:rFonts w:ascii="Times New Roman" w:hAnsi="Times New Roman"/>
          <w:bCs/>
          <w:sz w:val="24"/>
          <w:szCs w:val="24"/>
        </w:rPr>
        <w:t>.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 xml:space="preserve">Процессуально-исполнительный кодекс Республики Беларусь об административных правонарушениях </w:t>
      </w:r>
      <w:r w:rsidRPr="0035634C">
        <w:rPr>
          <w:rFonts w:ascii="Times New Roman" w:hAnsi="Times New Roman"/>
          <w:bCs/>
          <w:sz w:val="24"/>
          <w:szCs w:val="24"/>
        </w:rPr>
        <w:t>[Электронный ресурс</w:t>
      </w:r>
      <w:proofErr w:type="gramStart"/>
      <w:r w:rsidRPr="0035634C">
        <w:rPr>
          <w:rFonts w:ascii="Times New Roman" w:hAnsi="Times New Roman"/>
          <w:bCs/>
          <w:sz w:val="24"/>
          <w:szCs w:val="24"/>
        </w:rPr>
        <w:t xml:space="preserve">] </w:t>
      </w:r>
      <w:r w:rsidRPr="0035634C">
        <w:rPr>
          <w:rFonts w:ascii="Times New Roman" w:hAnsi="Times New Roman"/>
          <w:sz w:val="24"/>
          <w:szCs w:val="24"/>
        </w:rPr>
        <w:t>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20 дек. 2006 г., № 194-З : принят Палатой представителей 9 </w:t>
      </w:r>
      <w:proofErr w:type="spellStart"/>
      <w:r w:rsidRPr="0035634C">
        <w:rPr>
          <w:rFonts w:ascii="Times New Roman" w:hAnsi="Times New Roman"/>
          <w:sz w:val="24"/>
          <w:szCs w:val="24"/>
        </w:rPr>
        <w:t>нояб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2006 г.: </w:t>
      </w:r>
      <w:proofErr w:type="spellStart"/>
      <w:r w:rsidRPr="0035634C">
        <w:rPr>
          <w:rFonts w:ascii="Times New Roman" w:hAnsi="Times New Roman"/>
          <w:sz w:val="24"/>
          <w:szCs w:val="24"/>
        </w:rPr>
        <w:t>одобр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Советом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1 дек. 2006 г. </w:t>
      </w:r>
      <w:r w:rsidRPr="0035634C">
        <w:rPr>
          <w:rFonts w:ascii="Times New Roman" w:hAnsi="Times New Roman"/>
          <w:bCs/>
          <w:sz w:val="24"/>
          <w:szCs w:val="24"/>
        </w:rPr>
        <w:t xml:space="preserve">// Эталон-Беларусь /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Беларусь. — Минск,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35634C">
        <w:rPr>
          <w:rFonts w:ascii="Times New Roman" w:hAnsi="Times New Roman"/>
          <w:bCs/>
          <w:sz w:val="24"/>
          <w:szCs w:val="24"/>
        </w:rPr>
        <w:t>.</w:t>
      </w:r>
    </w:p>
    <w:p w:rsidR="0062453B" w:rsidRPr="0035634C" w:rsidRDefault="0062453B" w:rsidP="0062453B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>Уголовно-процессуальный кодекс Республики Беларусь [Электронный ресурс</w:t>
      </w:r>
      <w:proofErr w:type="gramStart"/>
      <w:r w:rsidRPr="0035634C">
        <w:rPr>
          <w:rFonts w:ascii="Times New Roman" w:hAnsi="Times New Roman"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16 июля 1999 г., № 295–З : принят Палатой представителей 24 июня 1999 г.: </w:t>
      </w:r>
      <w:proofErr w:type="spellStart"/>
      <w:r w:rsidRPr="0035634C">
        <w:rPr>
          <w:rFonts w:ascii="Times New Roman" w:hAnsi="Times New Roman"/>
          <w:sz w:val="24"/>
          <w:szCs w:val="24"/>
        </w:rPr>
        <w:t>одобр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Советом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30 июня 1999 г. // </w:t>
      </w:r>
      <w:r w:rsidRPr="0035634C">
        <w:rPr>
          <w:rFonts w:ascii="Times New Roman" w:hAnsi="Times New Roman"/>
          <w:bCs/>
          <w:sz w:val="24"/>
          <w:szCs w:val="24"/>
        </w:rPr>
        <w:t xml:space="preserve">Эталон-Беларусь /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Беларусь. — Минск,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35634C">
        <w:rPr>
          <w:rFonts w:ascii="Times New Roman" w:hAnsi="Times New Roman"/>
          <w:bCs/>
          <w:sz w:val="24"/>
          <w:szCs w:val="24"/>
        </w:rPr>
        <w:t>.</w:t>
      </w:r>
    </w:p>
    <w:p w:rsidR="0062453B" w:rsidRPr="0035634C" w:rsidRDefault="0062453B" w:rsidP="0062453B">
      <w:pPr>
        <w:numPr>
          <w:ilvl w:val="0"/>
          <w:numId w:val="25"/>
        </w:numPr>
        <w:tabs>
          <w:tab w:val="clear" w:pos="720"/>
          <w:tab w:val="num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5634C">
        <w:rPr>
          <w:rFonts w:ascii="Times New Roman" w:hAnsi="Times New Roman"/>
          <w:sz w:val="24"/>
          <w:szCs w:val="24"/>
        </w:rPr>
        <w:t>Хозяйственный процессуальный кодекс Республики Беларусь [Электронный ресурс</w:t>
      </w:r>
      <w:proofErr w:type="gramStart"/>
      <w:r w:rsidRPr="0035634C">
        <w:rPr>
          <w:rFonts w:ascii="Times New Roman" w:hAnsi="Times New Roman"/>
          <w:sz w:val="24"/>
          <w:szCs w:val="24"/>
        </w:rPr>
        <w:t>] :</w:t>
      </w:r>
      <w:proofErr w:type="gramEnd"/>
      <w:r w:rsidRPr="0035634C">
        <w:rPr>
          <w:rFonts w:ascii="Times New Roman" w:hAnsi="Times New Roman"/>
          <w:sz w:val="24"/>
          <w:szCs w:val="24"/>
        </w:rPr>
        <w:t xml:space="preserve"> 15 дек. 1998 г., № 219–З : принят Палатой представителей 11 </w:t>
      </w:r>
      <w:proofErr w:type="spellStart"/>
      <w:r w:rsidRPr="0035634C">
        <w:rPr>
          <w:rFonts w:ascii="Times New Roman" w:hAnsi="Times New Roman"/>
          <w:sz w:val="24"/>
          <w:szCs w:val="24"/>
        </w:rPr>
        <w:t>нояб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1998 г.: </w:t>
      </w:r>
      <w:proofErr w:type="spellStart"/>
      <w:r w:rsidRPr="0035634C">
        <w:rPr>
          <w:rFonts w:ascii="Times New Roman" w:hAnsi="Times New Roman"/>
          <w:sz w:val="24"/>
          <w:szCs w:val="24"/>
        </w:rPr>
        <w:t>одобр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Советом </w:t>
      </w:r>
      <w:proofErr w:type="spellStart"/>
      <w:r w:rsidRPr="0035634C">
        <w:rPr>
          <w:rFonts w:ascii="Times New Roman" w:hAnsi="Times New Roman"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26 </w:t>
      </w:r>
      <w:proofErr w:type="spellStart"/>
      <w:r w:rsidRPr="0035634C">
        <w:rPr>
          <w:rFonts w:ascii="Times New Roman" w:hAnsi="Times New Roman"/>
          <w:sz w:val="24"/>
          <w:szCs w:val="24"/>
        </w:rPr>
        <w:t>нояб</w:t>
      </w:r>
      <w:proofErr w:type="spellEnd"/>
      <w:r w:rsidRPr="0035634C">
        <w:rPr>
          <w:rFonts w:ascii="Times New Roman" w:hAnsi="Times New Roman"/>
          <w:sz w:val="24"/>
          <w:szCs w:val="24"/>
        </w:rPr>
        <w:t xml:space="preserve">. 1998 г. </w:t>
      </w:r>
      <w:r w:rsidRPr="0035634C">
        <w:rPr>
          <w:rFonts w:ascii="Times New Roman" w:hAnsi="Times New Roman"/>
          <w:bCs/>
          <w:sz w:val="24"/>
          <w:szCs w:val="24"/>
        </w:rPr>
        <w:t xml:space="preserve">// Эталон-Беларусь / Нац. центр правовой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634C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35634C">
        <w:rPr>
          <w:rFonts w:ascii="Times New Roman" w:hAnsi="Times New Roman"/>
          <w:bCs/>
          <w:sz w:val="24"/>
          <w:szCs w:val="24"/>
        </w:rPr>
        <w:t>. Беларусь. — Минск,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35634C">
        <w:rPr>
          <w:rFonts w:ascii="Times New Roman" w:hAnsi="Times New Roman"/>
          <w:bCs/>
          <w:sz w:val="24"/>
          <w:szCs w:val="24"/>
        </w:rPr>
        <w:t>.</w:t>
      </w:r>
    </w:p>
    <w:p w:rsidR="0062453B" w:rsidRPr="00D67E68" w:rsidRDefault="0062453B" w:rsidP="0062453B">
      <w:pPr>
        <w:tabs>
          <w:tab w:val="left" w:pos="3600"/>
        </w:tabs>
        <w:jc w:val="both"/>
        <w:rPr>
          <w:sz w:val="24"/>
          <w:szCs w:val="24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453B" w:rsidRDefault="0062453B" w:rsidP="0062453B">
      <w:pPr>
        <w:tabs>
          <w:tab w:val="left" w:pos="113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62453B" w:rsidRPr="00D52FD4" w:rsidTr="006F6303">
        <w:tc>
          <w:tcPr>
            <w:tcW w:w="3508" w:type="dxa"/>
          </w:tcPr>
          <w:p w:rsidR="0062453B" w:rsidRPr="00D52FD4" w:rsidRDefault="0062453B" w:rsidP="006F6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62453B" w:rsidRPr="00D52FD4" w:rsidRDefault="0062453B" w:rsidP="006F6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62453B" w:rsidRPr="00D52FD4" w:rsidRDefault="0062453B" w:rsidP="006F6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62453B" w:rsidRPr="00D52FD4" w:rsidRDefault="0062453B" w:rsidP="006F6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Д.С.Лундышев</w:t>
            </w:r>
            <w:proofErr w:type="spellEnd"/>
          </w:p>
          <w:p w:rsidR="0062453B" w:rsidRPr="00D52FD4" w:rsidRDefault="0062453B" w:rsidP="006F630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>«___» ____________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62453B" w:rsidRPr="00D52FD4" w:rsidRDefault="0062453B" w:rsidP="0062453B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2453B" w:rsidRPr="00D52FD4" w:rsidRDefault="0062453B" w:rsidP="0062453B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52FD4">
        <w:rPr>
          <w:rFonts w:ascii="Times New Roman" w:hAnsi="Times New Roman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62453B" w:rsidRPr="00D52FD4" w:rsidRDefault="0062453B" w:rsidP="0062453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D52FD4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896494">
        <w:rPr>
          <w:rFonts w:ascii="Times New Roman" w:hAnsi="Times New Roman"/>
          <w:sz w:val="26"/>
          <w:szCs w:val="26"/>
          <w:u w:val="single"/>
        </w:rPr>
        <w:t>«</w:t>
      </w:r>
      <w:r>
        <w:rPr>
          <w:rFonts w:ascii="Times New Roman" w:hAnsi="Times New Roman"/>
          <w:sz w:val="26"/>
          <w:szCs w:val="26"/>
          <w:u w:val="single"/>
        </w:rPr>
        <w:t>СУДОУСТРОЙСТВО И ПРОКУРОРСКИЙ НАДЗОР</w:t>
      </w:r>
      <w:r w:rsidRPr="00896494">
        <w:rPr>
          <w:rFonts w:ascii="Times New Roman" w:hAnsi="Times New Roman"/>
          <w:sz w:val="26"/>
          <w:szCs w:val="26"/>
          <w:u w:val="single"/>
        </w:rPr>
        <w:t>»</w:t>
      </w:r>
    </w:p>
    <w:p w:rsidR="0062453B" w:rsidRPr="00D52FD4" w:rsidRDefault="0062453B" w:rsidP="00624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53B" w:rsidRPr="00D52FD4" w:rsidRDefault="0062453B" w:rsidP="0062453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52FD4">
        <w:rPr>
          <w:rFonts w:ascii="Times New Roman" w:hAnsi="Times New Roman"/>
          <w:sz w:val="24"/>
          <w:szCs w:val="24"/>
        </w:rPr>
        <w:t xml:space="preserve">специальности </w:t>
      </w:r>
      <w:r w:rsidRPr="00D52FD4">
        <w:rPr>
          <w:rFonts w:ascii="Times New Roman" w:hAnsi="Times New Roman"/>
          <w:sz w:val="24"/>
          <w:szCs w:val="24"/>
        </w:rPr>
        <w:t>переподготовки</w:t>
      </w:r>
      <w:r w:rsidRPr="00D52FD4">
        <w:rPr>
          <w:rFonts w:ascii="Times New Roman" w:hAnsi="Times New Roman"/>
          <w:sz w:val="24"/>
          <w:szCs w:val="24"/>
          <w:lang w:val="be-BY"/>
        </w:rPr>
        <w:t xml:space="preserve"> 1</w:t>
      </w:r>
      <w:r w:rsidRPr="00D52FD4">
        <w:rPr>
          <w:rFonts w:ascii="Times New Roman" w:hAnsi="Times New Roman"/>
          <w:sz w:val="24"/>
          <w:szCs w:val="24"/>
          <w:lang w:val="be-BY"/>
        </w:rPr>
        <w:t>-</w:t>
      </w:r>
      <w:proofErr w:type="gramStart"/>
      <w:r w:rsidRPr="00D52FD4">
        <w:rPr>
          <w:rFonts w:ascii="Times New Roman" w:hAnsi="Times New Roman"/>
          <w:sz w:val="24"/>
          <w:szCs w:val="24"/>
          <w:lang w:val="be-BY"/>
        </w:rPr>
        <w:t>24  01</w:t>
      </w:r>
      <w:proofErr w:type="gramEnd"/>
      <w:r w:rsidRPr="00D52FD4">
        <w:rPr>
          <w:rFonts w:ascii="Times New Roman" w:hAnsi="Times New Roman"/>
          <w:sz w:val="24"/>
          <w:szCs w:val="24"/>
          <w:lang w:val="be-BY"/>
        </w:rPr>
        <w:t xml:space="preserve"> 71 Правоведение</w:t>
      </w:r>
    </w:p>
    <w:p w:rsidR="0062453B" w:rsidRPr="00AB46A1" w:rsidRDefault="0062453B" w:rsidP="0062453B">
      <w:pPr>
        <w:spacing w:after="0" w:line="240" w:lineRule="auto"/>
        <w:ind w:left="404"/>
        <w:jc w:val="center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D52FD4">
        <w:rPr>
          <w:rFonts w:ascii="Times New Roman" w:hAnsi="Times New Roman"/>
          <w:b/>
          <w:sz w:val="24"/>
          <w:szCs w:val="24"/>
        </w:rPr>
        <w:t>Вопросы к экзамену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2453B" w:rsidRPr="009953C6" w:rsidRDefault="0062453B" w:rsidP="0062453B">
      <w:pPr>
        <w:jc w:val="center"/>
        <w:rPr>
          <w:rFonts w:ascii="Times New Roman" w:hAnsi="Times New Roman"/>
          <w:b/>
          <w:sz w:val="24"/>
          <w:szCs w:val="24"/>
        </w:rPr>
      </w:pPr>
      <w:r w:rsidRPr="009953C6">
        <w:rPr>
          <w:rFonts w:ascii="Times New Roman" w:hAnsi="Times New Roman"/>
          <w:b/>
          <w:sz w:val="24"/>
          <w:szCs w:val="24"/>
        </w:rPr>
        <w:t>Вопросы к экзамену по разделу «Судоустройство»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Понятие и предмет дисциплины «Судоустройство».</w:t>
      </w:r>
    </w:p>
    <w:p w:rsidR="0062453B" w:rsidRPr="009953C6" w:rsidRDefault="0062453B" w:rsidP="0062453B">
      <w:pPr>
        <w:numPr>
          <w:ilvl w:val="0"/>
          <w:numId w:val="7"/>
        </w:numPr>
        <w:tabs>
          <w:tab w:val="left" w:pos="360"/>
          <w:tab w:val="left" w:pos="9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3C6">
        <w:rPr>
          <w:rFonts w:ascii="Times New Roman" w:hAnsi="Times New Roman"/>
          <w:sz w:val="28"/>
          <w:szCs w:val="28"/>
        </w:rPr>
        <w:t>Понятие правоохранительной деятельности, ее признаки.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Судебно-правовая реформа в Республике Беларусь: ее цели, основные направления, некоторые итоги.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Правовые источники курса «Судоустройство».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Понятие, назначение, способы реализации судебной власти.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Свойства судебной власти.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Взаимоотношения судебной власти с законодательными и исполнительными органами.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Понятие, система конституционных принципов судебной власти.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Требования, предъявляемые к кандидатам на должность судьи.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Принципы правового и социального статуса судьи.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Народные заседатели. Их правовой статус.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Понятие судебной системы, ее звена и судебной инстанции.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Принцип построения судебной системы. Виды судов.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Общая характеристика действующей судебной системы Республики Беларусь.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Конституционный Суд Республики Беларусь: его задачи, принципы деятельности, компетенция.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Верховный Суд Республики Беларусь: его задачи, принципы деятельности, компетенция.</w:t>
      </w:r>
    </w:p>
    <w:p w:rsidR="0062453B" w:rsidRPr="009953C6" w:rsidRDefault="0062453B" w:rsidP="0062453B">
      <w:pPr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3C6">
        <w:rPr>
          <w:rFonts w:ascii="Times New Roman" w:hAnsi="Times New Roman"/>
          <w:sz w:val="28"/>
          <w:szCs w:val="28"/>
        </w:rPr>
        <w:t xml:space="preserve"> Приостановление, возобновление и прекращение полномочий судей. Отставка судьи.</w:t>
      </w:r>
    </w:p>
    <w:p w:rsidR="0062453B" w:rsidRPr="009953C6" w:rsidRDefault="0062453B" w:rsidP="0062453B">
      <w:pPr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3C6">
        <w:rPr>
          <w:rFonts w:ascii="Times New Roman" w:hAnsi="Times New Roman"/>
          <w:sz w:val="28"/>
          <w:szCs w:val="28"/>
        </w:rPr>
        <w:t>Развитие, задачи и роль экономических судов.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Министерство юстиции Республики Беларусь.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Прокуратура Республики Беларусь: понятие, задачи, основные направления деятельности.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Органы предварительного расследования, их задачи и виды.</w:t>
      </w:r>
    </w:p>
    <w:p w:rsidR="0062453B" w:rsidRPr="009953C6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Понятие, задачи адвокатуры в Республике Беларусь.</w:t>
      </w:r>
    </w:p>
    <w:p w:rsidR="0062453B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20A">
        <w:rPr>
          <w:rFonts w:ascii="Times New Roman" w:hAnsi="Times New Roman"/>
          <w:sz w:val="24"/>
          <w:szCs w:val="24"/>
        </w:rPr>
        <w:t>Понятие, задачи, организация нотариата в Республике Беларусь.</w:t>
      </w:r>
    </w:p>
    <w:p w:rsidR="0062453B" w:rsidRDefault="0062453B" w:rsidP="006245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 нотариата.</w:t>
      </w:r>
    </w:p>
    <w:p w:rsidR="0062453B" w:rsidRPr="004D3114" w:rsidRDefault="0062453B" w:rsidP="00624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53B" w:rsidRPr="003C120A" w:rsidRDefault="0062453B" w:rsidP="0062453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C120A">
        <w:rPr>
          <w:rFonts w:ascii="Times New Roman" w:hAnsi="Times New Roman"/>
          <w:b/>
          <w:sz w:val="24"/>
          <w:szCs w:val="24"/>
        </w:rPr>
        <w:t>Вопросы  к</w:t>
      </w:r>
      <w:proofErr w:type="gramEnd"/>
      <w:r w:rsidRPr="003C12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экзамену по разделу «Прокурорский надзор»</w:t>
      </w:r>
    </w:p>
    <w:p w:rsidR="0062453B" w:rsidRDefault="0062453B" w:rsidP="0062453B">
      <w:pPr>
        <w:pStyle w:val="a3"/>
        <w:numPr>
          <w:ilvl w:val="0"/>
          <w:numId w:val="9"/>
        </w:numPr>
        <w:spacing w:after="0"/>
        <w:jc w:val="both"/>
      </w:pPr>
      <w:r>
        <w:t xml:space="preserve">Понятие, предмет прокурорского надзора, как самостоятельного </w:t>
      </w:r>
      <w:r>
        <w:t>вида деятельности</w:t>
      </w:r>
      <w:r>
        <w:t>.</w:t>
      </w:r>
    </w:p>
    <w:p w:rsidR="0062453B" w:rsidRPr="002115F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5F6">
        <w:rPr>
          <w:rFonts w:ascii="Times New Roman" w:hAnsi="Times New Roman"/>
          <w:sz w:val="24"/>
          <w:szCs w:val="24"/>
        </w:rPr>
        <w:t>Сущность, цели и задачи прокурорского надзора.</w:t>
      </w:r>
    </w:p>
    <w:p w:rsidR="0062453B" w:rsidRPr="002115F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5F6">
        <w:rPr>
          <w:rFonts w:ascii="Times New Roman" w:hAnsi="Times New Roman"/>
          <w:sz w:val="24"/>
          <w:szCs w:val="24"/>
        </w:rPr>
        <w:t>Правовые средства прокурорского надзора, их классификация.</w:t>
      </w:r>
    </w:p>
    <w:p w:rsidR="0062453B" w:rsidRPr="002115F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5F6">
        <w:rPr>
          <w:rFonts w:ascii="Times New Roman" w:hAnsi="Times New Roman"/>
          <w:sz w:val="24"/>
          <w:szCs w:val="24"/>
        </w:rPr>
        <w:t>Правовое регулирование прокурорского надзора.</w:t>
      </w:r>
    </w:p>
    <w:p w:rsidR="0062453B" w:rsidRPr="009953C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lastRenderedPageBreak/>
        <w:t>Понятие, значение и содержание принципов организации и деятельности прокуратуры Республики Беларусь.</w:t>
      </w:r>
    </w:p>
    <w:p w:rsidR="0062453B" w:rsidRPr="009953C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Принцип единства и централизации органов прокуратуры.</w:t>
      </w:r>
    </w:p>
    <w:p w:rsidR="0062453B" w:rsidRPr="009953C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Принцип законности. Осуществление прокурорами полномочий в соответствии с Конституцией Республики Беларусь.</w:t>
      </w:r>
    </w:p>
    <w:p w:rsidR="0062453B" w:rsidRPr="009953C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Принцип независимости в деятельности прокуратуры.</w:t>
      </w:r>
    </w:p>
    <w:p w:rsidR="0062453B" w:rsidRPr="009953C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Порядок взаимодействия органов прокуратуры с другими правоохранительными органами в деле укрепления законности и правопорядка.</w:t>
      </w:r>
    </w:p>
    <w:p w:rsidR="0062453B" w:rsidRPr="009953C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Гласность в деятельности органов прокуратуры.</w:t>
      </w:r>
    </w:p>
    <w:p w:rsidR="0062453B" w:rsidRPr="009953C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Основные задачи и направления деятельности органов прокуратуры.</w:t>
      </w:r>
    </w:p>
    <w:p w:rsidR="0062453B" w:rsidRPr="009953C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Понятие, виды отраслей прокурорского надзора.</w:t>
      </w:r>
    </w:p>
    <w:p w:rsidR="0062453B" w:rsidRPr="009953C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Понятие системы органов прокуратуры Республики Беларусь.</w:t>
      </w:r>
    </w:p>
    <w:p w:rsidR="0062453B" w:rsidRPr="009953C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Территориальные прокуратуры: правовые основы и порядок деятельности.</w:t>
      </w:r>
    </w:p>
    <w:p w:rsidR="0062453B" w:rsidRPr="009953C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Порядок формирования органов прокуратуры.</w:t>
      </w:r>
    </w:p>
    <w:p w:rsidR="0062453B" w:rsidRPr="009953C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Правовой статус Генерального прокурора Республики Беларусь.</w:t>
      </w:r>
    </w:p>
    <w:p w:rsidR="0062453B" w:rsidRPr="009953C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3C6">
        <w:rPr>
          <w:rFonts w:ascii="Times New Roman" w:hAnsi="Times New Roman"/>
          <w:sz w:val="24"/>
          <w:szCs w:val="24"/>
        </w:rPr>
        <w:t>Прокуратуры областей, г. Минска: правовые основы и порядок деятельности</w:t>
      </w:r>
    </w:p>
    <w:p w:rsidR="0062453B" w:rsidRPr="002115F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5F6">
        <w:rPr>
          <w:rFonts w:ascii="Times New Roman" w:hAnsi="Times New Roman"/>
          <w:sz w:val="24"/>
          <w:szCs w:val="24"/>
        </w:rPr>
        <w:t>Кадры органов прокуратуры. Требова</w:t>
      </w:r>
      <w:r>
        <w:rPr>
          <w:rFonts w:ascii="Times New Roman" w:hAnsi="Times New Roman"/>
          <w:sz w:val="24"/>
          <w:szCs w:val="24"/>
        </w:rPr>
        <w:t>ния, предъявляемые к прокурорам</w:t>
      </w:r>
      <w:r w:rsidRPr="002115F6">
        <w:rPr>
          <w:rFonts w:ascii="Times New Roman" w:hAnsi="Times New Roman"/>
          <w:sz w:val="24"/>
          <w:szCs w:val="24"/>
        </w:rPr>
        <w:t>.</w:t>
      </w:r>
    </w:p>
    <w:p w:rsidR="0062453B" w:rsidRPr="002115F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5F6">
        <w:rPr>
          <w:rFonts w:ascii="Times New Roman" w:hAnsi="Times New Roman"/>
          <w:sz w:val="24"/>
          <w:szCs w:val="24"/>
        </w:rPr>
        <w:t>Права и обязанности прокурорских работников.</w:t>
      </w:r>
    </w:p>
    <w:p w:rsidR="0062453B" w:rsidRPr="002115F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5F6">
        <w:rPr>
          <w:rFonts w:ascii="Times New Roman" w:hAnsi="Times New Roman"/>
          <w:sz w:val="24"/>
          <w:szCs w:val="24"/>
        </w:rPr>
        <w:t xml:space="preserve">Ограничения, связанные со службой в </w:t>
      </w:r>
      <w:proofErr w:type="gramStart"/>
      <w:r w:rsidRPr="002115F6">
        <w:rPr>
          <w:rFonts w:ascii="Times New Roman" w:hAnsi="Times New Roman"/>
          <w:sz w:val="24"/>
          <w:szCs w:val="24"/>
        </w:rPr>
        <w:t>органах  прокуратуры</w:t>
      </w:r>
      <w:proofErr w:type="gramEnd"/>
      <w:r w:rsidRPr="002115F6">
        <w:rPr>
          <w:rFonts w:ascii="Times New Roman" w:hAnsi="Times New Roman"/>
          <w:sz w:val="24"/>
          <w:szCs w:val="24"/>
        </w:rPr>
        <w:t>.</w:t>
      </w:r>
    </w:p>
    <w:p w:rsidR="0062453B" w:rsidRPr="002115F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5F6">
        <w:rPr>
          <w:rFonts w:ascii="Times New Roman" w:hAnsi="Times New Roman"/>
          <w:sz w:val="24"/>
          <w:szCs w:val="24"/>
        </w:rPr>
        <w:t>Меры поощрения и ответственности прокурорских работников.</w:t>
      </w:r>
    </w:p>
    <w:p w:rsidR="0062453B" w:rsidRPr="002115F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5F6">
        <w:rPr>
          <w:rFonts w:ascii="Times New Roman" w:hAnsi="Times New Roman"/>
          <w:sz w:val="24"/>
          <w:szCs w:val="24"/>
        </w:rPr>
        <w:t>Основания прекращения службы в органах прокуратуры.</w:t>
      </w:r>
    </w:p>
    <w:p w:rsidR="0062453B" w:rsidRPr="002115F6" w:rsidRDefault="0062453B" w:rsidP="00624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5F6">
        <w:rPr>
          <w:rFonts w:ascii="Times New Roman" w:hAnsi="Times New Roman"/>
          <w:sz w:val="24"/>
          <w:szCs w:val="24"/>
        </w:rPr>
        <w:t>Средства прокурорского реагирования на нарушения законов.</w:t>
      </w:r>
    </w:p>
    <w:p w:rsidR="0062453B" w:rsidRPr="00D52FD4" w:rsidRDefault="0062453B" w:rsidP="0062453B">
      <w:pPr>
        <w:pStyle w:val="a3"/>
        <w:spacing w:after="0"/>
      </w:pPr>
    </w:p>
    <w:p w:rsidR="0062453B" w:rsidRPr="003027DF" w:rsidRDefault="0062453B" w:rsidP="0062453B">
      <w:pPr>
        <w:pStyle w:val="a3"/>
        <w:spacing w:after="0"/>
        <w:rPr>
          <w:sz w:val="28"/>
          <w:szCs w:val="28"/>
        </w:rPr>
      </w:pPr>
      <w:r w:rsidRPr="00AB46A1">
        <w:t xml:space="preserve">Рассмотрены и рекомендованы к утверждению кафедрой </w:t>
      </w:r>
      <w:r w:rsidRPr="00AB46A1">
        <w:rPr>
          <w:u w:val="single"/>
        </w:rPr>
        <w:t>гражданских и</w:t>
      </w:r>
      <w:r w:rsidRPr="00DD37B0">
        <w:rPr>
          <w:sz w:val="28"/>
          <w:szCs w:val="28"/>
          <w:u w:val="single"/>
        </w:rPr>
        <w:t xml:space="preserve"> уголовно-</w:t>
      </w:r>
      <w:r w:rsidRPr="00AB46A1">
        <w:rPr>
          <w:u w:val="single"/>
        </w:rPr>
        <w:t>правовых дисциплин</w:t>
      </w:r>
      <w:r w:rsidRPr="003027DF">
        <w:rPr>
          <w:sz w:val="28"/>
          <w:szCs w:val="28"/>
        </w:rPr>
        <w:tab/>
      </w:r>
      <w:r w:rsidRPr="003027DF">
        <w:rPr>
          <w:sz w:val="28"/>
          <w:szCs w:val="28"/>
        </w:rPr>
        <w:tab/>
      </w:r>
      <w:r w:rsidRPr="003027DF">
        <w:rPr>
          <w:sz w:val="28"/>
          <w:szCs w:val="28"/>
        </w:rPr>
        <w:tab/>
      </w:r>
      <w:r w:rsidRPr="003027DF">
        <w:rPr>
          <w:sz w:val="28"/>
          <w:szCs w:val="28"/>
        </w:rPr>
        <w:tab/>
      </w:r>
      <w:r w:rsidRPr="003027DF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541DAC">
        <w:rPr>
          <w:sz w:val="20"/>
          <w:szCs w:val="20"/>
        </w:rPr>
        <w:t>название кафедры)</w:t>
      </w:r>
    </w:p>
    <w:p w:rsidR="0062453B" w:rsidRDefault="0062453B" w:rsidP="0062453B">
      <w:pPr>
        <w:pStyle w:val="a3"/>
        <w:spacing w:after="0"/>
        <w:rPr>
          <w:sz w:val="28"/>
          <w:szCs w:val="28"/>
        </w:rPr>
      </w:pPr>
    </w:p>
    <w:p w:rsidR="0062453B" w:rsidRPr="003E4F8E" w:rsidRDefault="0062453B" w:rsidP="00624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F8E">
        <w:rPr>
          <w:rFonts w:ascii="Times New Roman" w:hAnsi="Times New Roman"/>
          <w:sz w:val="24"/>
          <w:szCs w:val="24"/>
          <w:u w:val="single"/>
        </w:rPr>
        <w:t>(</w:t>
      </w:r>
      <w:r w:rsidRPr="003E4F8E">
        <w:rPr>
          <w:rFonts w:ascii="Times New Roman" w:hAnsi="Times New Roman"/>
          <w:sz w:val="24"/>
          <w:szCs w:val="24"/>
        </w:rPr>
        <w:t>Протокол № 12 от «29» августа 2019 г.)</w:t>
      </w:r>
    </w:p>
    <w:p w:rsidR="0062453B" w:rsidRDefault="0062453B" w:rsidP="0062453B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62453B" w:rsidRPr="00D52FD4" w:rsidTr="006F6303">
        <w:tc>
          <w:tcPr>
            <w:tcW w:w="3508" w:type="dxa"/>
          </w:tcPr>
          <w:p w:rsidR="0062453B" w:rsidRPr="00D52FD4" w:rsidRDefault="0062453B" w:rsidP="006F6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62453B" w:rsidRPr="00D52FD4" w:rsidRDefault="0062453B" w:rsidP="006F6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62453B" w:rsidRPr="00D52FD4" w:rsidRDefault="0062453B" w:rsidP="006F63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D52FD4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62453B" w:rsidRPr="00D52FD4" w:rsidRDefault="0062453B" w:rsidP="006F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FD4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Д.С.Лундышев</w:t>
            </w:r>
            <w:proofErr w:type="spellEnd"/>
          </w:p>
          <w:p w:rsidR="0062453B" w:rsidRPr="00D52FD4" w:rsidRDefault="0062453B" w:rsidP="006F630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2FD4">
              <w:rPr>
                <w:rFonts w:ascii="Times New Roman" w:hAnsi="Times New Roman"/>
                <w:sz w:val="24"/>
                <w:szCs w:val="24"/>
              </w:rPr>
              <w:t>«___» ____________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52FD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2453B" w:rsidRPr="00D52FD4" w:rsidRDefault="0062453B" w:rsidP="0062453B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2453B" w:rsidRPr="00D52FD4" w:rsidRDefault="0062453B" w:rsidP="0062453B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52FD4">
        <w:rPr>
          <w:rFonts w:ascii="Times New Roman" w:hAnsi="Times New Roman"/>
          <w:b/>
          <w:bCs/>
          <w:iCs/>
          <w:sz w:val="24"/>
          <w:szCs w:val="24"/>
        </w:rPr>
        <w:t>МАТЕРИАЛЫ ДЛЯ</w:t>
      </w:r>
      <w:r w:rsidRPr="00D52FD4">
        <w:rPr>
          <w:rFonts w:ascii="Times New Roman" w:hAnsi="Times New Roman"/>
          <w:b/>
          <w:bCs/>
          <w:iCs/>
          <w:sz w:val="24"/>
          <w:szCs w:val="24"/>
        </w:rPr>
        <w:t xml:space="preserve">   ОФФЛАЙН   ЗАНЯТИЙ</w:t>
      </w:r>
    </w:p>
    <w:p w:rsidR="0062453B" w:rsidRPr="00D52FD4" w:rsidRDefault="0062453B" w:rsidP="0062453B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52FD4">
        <w:rPr>
          <w:rFonts w:ascii="Times New Roman" w:hAnsi="Times New Roman"/>
          <w:b/>
          <w:bCs/>
          <w:iCs/>
          <w:sz w:val="24"/>
          <w:szCs w:val="24"/>
        </w:rPr>
        <w:tab/>
        <w:t>слушателей дистанционной формы получения образования</w:t>
      </w:r>
    </w:p>
    <w:p w:rsidR="0062453B" w:rsidRPr="00274271" w:rsidRDefault="0062453B" w:rsidP="0062453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52FD4">
        <w:rPr>
          <w:rFonts w:ascii="Times New Roman" w:hAnsi="Times New Roman"/>
          <w:b/>
          <w:sz w:val="24"/>
          <w:szCs w:val="24"/>
        </w:rPr>
        <w:t>по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4271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СУДОУСТРОЙСТВО И ПРОКУРОРСКИЙ НАДЗОР</w:t>
      </w:r>
      <w:r w:rsidRPr="00274271">
        <w:rPr>
          <w:rFonts w:ascii="Times New Roman" w:hAnsi="Times New Roman"/>
          <w:sz w:val="24"/>
          <w:szCs w:val="24"/>
          <w:u w:val="single"/>
        </w:rPr>
        <w:t>»</w:t>
      </w:r>
    </w:p>
    <w:p w:rsidR="0062453B" w:rsidRPr="00D52FD4" w:rsidRDefault="0062453B" w:rsidP="006245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2453B" w:rsidRPr="00D52FD4" w:rsidRDefault="0062453B" w:rsidP="0062453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52FD4">
        <w:rPr>
          <w:rFonts w:ascii="Times New Roman" w:hAnsi="Times New Roman"/>
          <w:sz w:val="24"/>
          <w:szCs w:val="24"/>
        </w:rPr>
        <w:t xml:space="preserve">специальности </w:t>
      </w:r>
      <w:r w:rsidRPr="00D52FD4">
        <w:rPr>
          <w:rFonts w:ascii="Times New Roman" w:hAnsi="Times New Roman"/>
          <w:sz w:val="24"/>
          <w:szCs w:val="24"/>
        </w:rPr>
        <w:t>переподготовки</w:t>
      </w:r>
      <w:r w:rsidRPr="00D52FD4">
        <w:rPr>
          <w:rFonts w:ascii="Times New Roman" w:hAnsi="Times New Roman"/>
          <w:sz w:val="24"/>
          <w:szCs w:val="24"/>
          <w:lang w:val="be-BY"/>
        </w:rPr>
        <w:t xml:space="preserve"> 1</w:t>
      </w:r>
      <w:r w:rsidRPr="00D52FD4">
        <w:rPr>
          <w:rFonts w:ascii="Times New Roman" w:hAnsi="Times New Roman"/>
          <w:sz w:val="24"/>
          <w:szCs w:val="24"/>
          <w:lang w:val="be-BY"/>
        </w:rPr>
        <w:t>-</w:t>
      </w:r>
      <w:proofErr w:type="gramStart"/>
      <w:r w:rsidRPr="00D52FD4">
        <w:rPr>
          <w:rFonts w:ascii="Times New Roman" w:hAnsi="Times New Roman"/>
          <w:sz w:val="24"/>
          <w:szCs w:val="24"/>
          <w:lang w:val="be-BY"/>
        </w:rPr>
        <w:t>24  01</w:t>
      </w:r>
      <w:proofErr w:type="gramEnd"/>
      <w:r w:rsidRPr="00D52FD4">
        <w:rPr>
          <w:rFonts w:ascii="Times New Roman" w:hAnsi="Times New Roman"/>
          <w:sz w:val="24"/>
          <w:szCs w:val="24"/>
          <w:lang w:val="be-BY"/>
        </w:rPr>
        <w:t xml:space="preserve"> 71 Правоведение</w:t>
      </w:r>
    </w:p>
    <w:p w:rsidR="0062453B" w:rsidRPr="00D52FD4" w:rsidRDefault="0062453B" w:rsidP="006245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2453B" w:rsidRPr="00AB46A1" w:rsidRDefault="0062453B" w:rsidP="0062453B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ТЕМАТИКА РЕФЕРАТОВ  </w:t>
      </w:r>
    </w:p>
    <w:p w:rsidR="0062453B" w:rsidRDefault="0062453B" w:rsidP="0062453B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Кодифицированные законы Республики Беларусь как источники учебной дисциплины «Судоустройство».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Законы Республики Беларусь как источники учебной дисциплины «Судоустройство».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Акты Президента Республики Беларусь как источники учебной дисциплины «Судоустройство».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Особенности взаимоотношений судебной власти с законодательной и исполнительной властями.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lastRenderedPageBreak/>
        <w:t>Основные направления совершенствования деятельности судов: итоги и перспективы.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Судебная система Республики Беларусь: понятие, структура, общая характеристика.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Об итогах работы судов за истекший календарный год.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Об итогах работы органов юстиции за истекший календарный год.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Статус судьи: понятие, особенности.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Особенности деятельности органов прокуратуры в Республике Беларусь.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Органы предварительного следствия: система, правовые основы, компетенция.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Органы дознания: система, правовые основы, компетенция.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Особенности осуществления нотариальной деятельности в Республике Беларусь.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Организационные формы осуществления адвокатской деятельности.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Особенности судебной системы зарубежных государств (Российской Федерации, Германии, Великобритании, Франции, Соединенных Штатов Америки).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Особенности деятельности правоохранительных органов зарубежных государств (Германии, Великобритании, Франции, Соединенных Штатов Америки).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Адвокатура зарубежных государств (Германии, Великобритании, Франции, Соединенных Штатов Америки).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 xml:space="preserve">Возникновение и основные этапы осуществления прокурорского надзора в России (1722-1917 гг.). </w:t>
      </w:r>
    </w:p>
    <w:p w:rsidR="0062453B" w:rsidRPr="00BD195D" w:rsidRDefault="0062453B" w:rsidP="0062453B">
      <w:pPr>
        <w:numPr>
          <w:ilvl w:val="0"/>
          <w:numId w:val="21"/>
        </w:numPr>
        <w:shd w:val="clear" w:color="auto" w:fill="FFFFFF"/>
        <w:tabs>
          <w:tab w:val="left" w:pos="93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Специфика полномочий Генерального прокурора Республики Беларусь.</w:t>
      </w:r>
    </w:p>
    <w:p w:rsidR="0062453B" w:rsidRPr="00BD195D" w:rsidRDefault="0062453B" w:rsidP="0062453B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Задачи и основные направления деятельности прокуратуры.</w:t>
      </w:r>
    </w:p>
    <w:p w:rsidR="0062453B" w:rsidRPr="00BD195D" w:rsidRDefault="0062453B" w:rsidP="0062453B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Система и структура органов прокуратуры.</w:t>
      </w:r>
    </w:p>
    <w:p w:rsidR="0062453B" w:rsidRPr="00BD195D" w:rsidRDefault="0062453B" w:rsidP="0062453B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Понятие органов предварительного расследования. Их задачи и виды.</w:t>
      </w:r>
    </w:p>
    <w:p w:rsidR="0062453B" w:rsidRPr="00BD195D" w:rsidRDefault="0062453B" w:rsidP="0062453B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Органы предварительного следствия в Республике Беларусь.</w:t>
      </w:r>
    </w:p>
    <w:p w:rsidR="0062453B" w:rsidRPr="00BD195D" w:rsidRDefault="0062453B" w:rsidP="0062453B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Понятие, образование и развитие адвокатуры в Республике Беларусь.</w:t>
      </w:r>
    </w:p>
    <w:p w:rsidR="0062453B" w:rsidRPr="00BD195D" w:rsidRDefault="0062453B" w:rsidP="0062453B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Задачи, компетенция и организация нотариата.</w:t>
      </w:r>
    </w:p>
    <w:p w:rsidR="0062453B" w:rsidRPr="00BD195D" w:rsidRDefault="0062453B" w:rsidP="0062453B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Понятие системы органов прокуратуры Республики Беларусь.</w:t>
      </w:r>
    </w:p>
    <w:p w:rsidR="0062453B" w:rsidRPr="00BD195D" w:rsidRDefault="0062453B" w:rsidP="0062453B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Правовой статус Генерального прокурора Республики Беларусь.</w:t>
      </w:r>
    </w:p>
    <w:p w:rsidR="0062453B" w:rsidRPr="00BD195D" w:rsidRDefault="0062453B" w:rsidP="0062453B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Права и обязанности прокурорских работников.</w:t>
      </w:r>
    </w:p>
    <w:p w:rsidR="0062453B" w:rsidRPr="00BD195D" w:rsidRDefault="0062453B" w:rsidP="0062453B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Направления (</w:t>
      </w:r>
      <w:proofErr w:type="spellStart"/>
      <w:r w:rsidRPr="00BD195D">
        <w:rPr>
          <w:rFonts w:ascii="Times New Roman" w:hAnsi="Times New Roman"/>
          <w:sz w:val="24"/>
          <w:szCs w:val="24"/>
        </w:rPr>
        <w:t>подотрасли</w:t>
      </w:r>
      <w:proofErr w:type="spellEnd"/>
      <w:r w:rsidRPr="00BD195D">
        <w:rPr>
          <w:rFonts w:ascii="Times New Roman" w:hAnsi="Times New Roman"/>
          <w:sz w:val="24"/>
          <w:szCs w:val="24"/>
        </w:rPr>
        <w:t xml:space="preserve">) прокурорского надзора за исполнением законов </w:t>
      </w:r>
      <w:proofErr w:type="spellStart"/>
      <w:r w:rsidRPr="00BD195D">
        <w:rPr>
          <w:rFonts w:ascii="Times New Roman" w:hAnsi="Times New Roman"/>
          <w:sz w:val="24"/>
          <w:szCs w:val="24"/>
        </w:rPr>
        <w:t>общенадзорной</w:t>
      </w:r>
      <w:proofErr w:type="spellEnd"/>
      <w:r w:rsidRPr="00BD195D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62453B" w:rsidRPr="00BD195D" w:rsidRDefault="0062453B" w:rsidP="0062453B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Юридическое значение актов Генерального прокурора Республики Беларусь.</w:t>
      </w:r>
    </w:p>
    <w:p w:rsidR="0062453B" w:rsidRPr="00BD195D" w:rsidRDefault="0062453B" w:rsidP="0062453B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95D">
        <w:rPr>
          <w:rFonts w:ascii="Times New Roman" w:hAnsi="Times New Roman"/>
          <w:sz w:val="24"/>
          <w:szCs w:val="24"/>
        </w:rPr>
        <w:t>Понятие, значение и содержание принципов организации и деятельности прокуратуры Республики Беларусь.</w:t>
      </w:r>
    </w:p>
    <w:p w:rsidR="0062453B" w:rsidRPr="00274271" w:rsidRDefault="0062453B" w:rsidP="0062453B">
      <w:pPr>
        <w:spacing w:after="0" w:line="240" w:lineRule="auto"/>
        <w:jc w:val="both"/>
        <w:rPr>
          <w:rFonts w:ascii="Times New Roman" w:hAnsi="Times New Roman"/>
        </w:rPr>
      </w:pPr>
    </w:p>
    <w:p w:rsidR="0062453B" w:rsidRPr="00DD37B0" w:rsidRDefault="0062453B" w:rsidP="0062453B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62453B" w:rsidRPr="003027DF" w:rsidRDefault="0062453B" w:rsidP="0062453B">
      <w:pPr>
        <w:pStyle w:val="a3"/>
        <w:spacing w:after="0"/>
        <w:rPr>
          <w:sz w:val="28"/>
          <w:szCs w:val="28"/>
        </w:rPr>
      </w:pPr>
      <w:r w:rsidRPr="00AB46A1">
        <w:t xml:space="preserve">Рассмотрены и рекомендованы к утверждению кафедрой </w:t>
      </w:r>
      <w:r w:rsidRPr="00AB46A1">
        <w:rPr>
          <w:u w:val="single"/>
        </w:rPr>
        <w:t>гражданских и</w:t>
      </w:r>
      <w:r w:rsidRPr="00AB46A1">
        <w:rPr>
          <w:u w:val="single"/>
        </w:rPr>
        <w:t xml:space="preserve"> уголовно-</w:t>
      </w:r>
      <w:bookmarkStart w:id="0" w:name="_GoBack"/>
      <w:bookmarkEnd w:id="0"/>
      <w:r w:rsidRPr="002B6C69">
        <w:rPr>
          <w:u w:val="single"/>
        </w:rPr>
        <w:t>правовых дисциплин</w:t>
      </w:r>
      <w:r w:rsidRPr="003027DF">
        <w:rPr>
          <w:sz w:val="28"/>
          <w:szCs w:val="28"/>
        </w:rPr>
        <w:tab/>
      </w:r>
      <w:r w:rsidRPr="003027DF">
        <w:rPr>
          <w:sz w:val="28"/>
          <w:szCs w:val="28"/>
        </w:rPr>
        <w:tab/>
      </w:r>
      <w:r w:rsidRPr="003027DF">
        <w:rPr>
          <w:sz w:val="28"/>
          <w:szCs w:val="28"/>
        </w:rPr>
        <w:tab/>
      </w:r>
      <w:r w:rsidRPr="003027DF">
        <w:rPr>
          <w:sz w:val="28"/>
          <w:szCs w:val="28"/>
        </w:rPr>
        <w:tab/>
      </w:r>
      <w:r w:rsidRPr="003027D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   (</w:t>
      </w:r>
      <w:proofErr w:type="gramEnd"/>
      <w:r w:rsidRPr="00541DAC">
        <w:rPr>
          <w:sz w:val="20"/>
          <w:szCs w:val="20"/>
        </w:rPr>
        <w:t>название кафедры)</w:t>
      </w:r>
    </w:p>
    <w:p w:rsidR="0062453B" w:rsidRDefault="0062453B" w:rsidP="0062453B">
      <w:pPr>
        <w:pStyle w:val="a3"/>
        <w:spacing w:after="0"/>
        <w:rPr>
          <w:sz w:val="28"/>
          <w:szCs w:val="28"/>
        </w:rPr>
      </w:pPr>
    </w:p>
    <w:p w:rsidR="0062453B" w:rsidRPr="003E4F8E" w:rsidRDefault="0062453B" w:rsidP="00624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F8E">
        <w:rPr>
          <w:rFonts w:ascii="Times New Roman" w:hAnsi="Times New Roman"/>
          <w:sz w:val="24"/>
          <w:szCs w:val="24"/>
          <w:u w:val="single"/>
        </w:rPr>
        <w:t>(</w:t>
      </w:r>
      <w:r w:rsidRPr="003E4F8E">
        <w:rPr>
          <w:rFonts w:ascii="Times New Roman" w:hAnsi="Times New Roman"/>
          <w:sz w:val="24"/>
          <w:szCs w:val="24"/>
        </w:rPr>
        <w:t>Протокол № 12 от «29» августа 2019 г.)</w:t>
      </w:r>
    </w:p>
    <w:p w:rsidR="0062453B" w:rsidRDefault="0062453B" w:rsidP="0062453B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5A6877" w:rsidRDefault="005A6877"/>
    <w:sectPr w:rsidR="005A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64AB"/>
    <w:multiLevelType w:val="multilevel"/>
    <w:tmpl w:val="FAEA67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cs="Times New Roman" w:hint="default"/>
      </w:rPr>
    </w:lvl>
  </w:abstractNum>
  <w:abstractNum w:abstractNumId="1" w15:restartNumberingAfterBreak="0">
    <w:nsid w:val="15A20AB7"/>
    <w:multiLevelType w:val="hybridMultilevel"/>
    <w:tmpl w:val="20802A7A"/>
    <w:lvl w:ilvl="0" w:tplc="58B0F4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F621AF"/>
    <w:multiLevelType w:val="hybridMultilevel"/>
    <w:tmpl w:val="D04C81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01A38"/>
    <w:multiLevelType w:val="hybridMultilevel"/>
    <w:tmpl w:val="3B3E43A4"/>
    <w:lvl w:ilvl="0" w:tplc="323484CC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676E48"/>
    <w:multiLevelType w:val="hybridMultilevel"/>
    <w:tmpl w:val="4EF8D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23652"/>
    <w:multiLevelType w:val="hybridMultilevel"/>
    <w:tmpl w:val="C2E42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C7948"/>
    <w:multiLevelType w:val="hybridMultilevel"/>
    <w:tmpl w:val="6018E8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6E4AA4"/>
    <w:multiLevelType w:val="hybridMultilevel"/>
    <w:tmpl w:val="84E279D0"/>
    <w:lvl w:ilvl="0" w:tplc="E14CA00C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1F36B44"/>
    <w:multiLevelType w:val="multilevel"/>
    <w:tmpl w:val="AB16D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1AF065F"/>
    <w:multiLevelType w:val="hybridMultilevel"/>
    <w:tmpl w:val="4F307642"/>
    <w:lvl w:ilvl="0" w:tplc="F79E06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1E52C75"/>
    <w:multiLevelType w:val="hybridMultilevel"/>
    <w:tmpl w:val="05D6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26879"/>
    <w:multiLevelType w:val="hybridMultilevel"/>
    <w:tmpl w:val="8CBA41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1415C8"/>
    <w:multiLevelType w:val="hybridMultilevel"/>
    <w:tmpl w:val="96D0567A"/>
    <w:lvl w:ilvl="0" w:tplc="87264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F86B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7C60A75"/>
    <w:multiLevelType w:val="hybridMultilevel"/>
    <w:tmpl w:val="70A6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E768C"/>
    <w:multiLevelType w:val="hybridMultilevel"/>
    <w:tmpl w:val="041AA6BA"/>
    <w:lvl w:ilvl="0" w:tplc="0CDE13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FFB7572"/>
    <w:multiLevelType w:val="hybridMultilevel"/>
    <w:tmpl w:val="4EF8D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922F96"/>
    <w:multiLevelType w:val="hybridMultilevel"/>
    <w:tmpl w:val="0DF0295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39217C"/>
    <w:multiLevelType w:val="hybridMultilevel"/>
    <w:tmpl w:val="B7A23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1749A6"/>
    <w:multiLevelType w:val="hybridMultilevel"/>
    <w:tmpl w:val="63CC1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B61143"/>
    <w:multiLevelType w:val="hybridMultilevel"/>
    <w:tmpl w:val="D4126350"/>
    <w:lvl w:ilvl="0" w:tplc="F79E06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2B5CE2"/>
    <w:multiLevelType w:val="hybridMultilevel"/>
    <w:tmpl w:val="4EF8D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577623"/>
    <w:multiLevelType w:val="hybridMultilevel"/>
    <w:tmpl w:val="1DA24FCC"/>
    <w:lvl w:ilvl="0" w:tplc="9DCAE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BA493E"/>
    <w:multiLevelType w:val="hybridMultilevel"/>
    <w:tmpl w:val="480EA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25114"/>
    <w:multiLevelType w:val="hybridMultilevel"/>
    <w:tmpl w:val="588C4C80"/>
    <w:lvl w:ilvl="0" w:tplc="323484CC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18"/>
  </w:num>
  <w:num w:numId="9">
    <w:abstractNumId w:val="14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9"/>
  </w:num>
  <w:num w:numId="15">
    <w:abstractNumId w:val="0"/>
  </w:num>
  <w:num w:numId="16">
    <w:abstractNumId w:val="20"/>
  </w:num>
  <w:num w:numId="17">
    <w:abstractNumId w:val="24"/>
  </w:num>
  <w:num w:numId="18">
    <w:abstractNumId w:val="3"/>
  </w:num>
  <w:num w:numId="19">
    <w:abstractNumId w:val="9"/>
  </w:num>
  <w:num w:numId="20">
    <w:abstractNumId w:val="21"/>
  </w:num>
  <w:num w:numId="21">
    <w:abstractNumId w:val="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3B"/>
    <w:rsid w:val="005A6877"/>
    <w:rsid w:val="0062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E3DFC-22C4-44A1-AB4F-8864A75B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45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62453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2453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62453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5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245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245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245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2453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24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2453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4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2453B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2453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2453B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62453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2453B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2453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24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Subtitle"/>
    <w:basedOn w:val="a"/>
    <w:link w:val="a9"/>
    <w:qFormat/>
    <w:rsid w:val="0062453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4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2453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624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2453B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62453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ac">
    <w:name w:val="Текст выноски Знак"/>
    <w:basedOn w:val="a0"/>
    <w:link w:val="ad"/>
    <w:uiPriority w:val="99"/>
    <w:semiHidden/>
    <w:rsid w:val="006245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62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2453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624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2453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5136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2019-10-17T07:50:00Z</dcterms:created>
  <dcterms:modified xsi:type="dcterms:W3CDTF">2019-10-17T07:52:00Z</dcterms:modified>
</cp:coreProperties>
</file>