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81" w:rsidRDefault="00C54381" w:rsidP="00C54381">
      <w:pPr>
        <w:jc w:val="center"/>
        <w:rPr>
          <w:b/>
          <w:sz w:val="24"/>
          <w:szCs w:val="24"/>
        </w:rPr>
      </w:pPr>
      <w:r w:rsidRPr="00A9492D">
        <w:rPr>
          <w:b/>
          <w:sz w:val="24"/>
          <w:szCs w:val="24"/>
        </w:rPr>
        <w:t>4.2. ДИСТАНЦИОННОЙ ФОРМЫ ПОЛУЧЕНИЯ ОБРАЗОВАНИЯ</w:t>
      </w:r>
    </w:p>
    <w:p w:rsidR="00C54381" w:rsidRPr="00A9492D" w:rsidRDefault="00C54381" w:rsidP="00C54381">
      <w:pPr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4394"/>
        <w:gridCol w:w="709"/>
        <w:gridCol w:w="850"/>
        <w:gridCol w:w="1701"/>
      </w:tblGrid>
      <w:tr w:rsidR="00C54381" w:rsidRPr="008F5027" w:rsidTr="00380F62">
        <w:tc>
          <w:tcPr>
            <w:tcW w:w="567" w:type="dxa"/>
            <w:vAlign w:val="center"/>
          </w:tcPr>
          <w:p w:rsidR="00C54381" w:rsidRPr="00063537" w:rsidRDefault="00C54381" w:rsidP="00380F62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№</w:t>
            </w:r>
          </w:p>
          <w:p w:rsidR="00C54381" w:rsidRPr="00063537" w:rsidRDefault="00C54381" w:rsidP="00380F62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п/п</w:t>
            </w:r>
          </w:p>
        </w:tc>
        <w:tc>
          <w:tcPr>
            <w:tcW w:w="1844" w:type="dxa"/>
            <w:vAlign w:val="center"/>
          </w:tcPr>
          <w:p w:rsidR="00C54381" w:rsidRPr="00063537" w:rsidRDefault="00C54381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394" w:type="dxa"/>
            <w:vAlign w:val="center"/>
          </w:tcPr>
          <w:p w:rsidR="00C54381" w:rsidRPr="00063537" w:rsidRDefault="00C54381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C54381" w:rsidRPr="00063537" w:rsidRDefault="00C54381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Кол-во</w:t>
            </w:r>
          </w:p>
          <w:p w:rsidR="00C54381" w:rsidRPr="00063537" w:rsidRDefault="00C54381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часов</w:t>
            </w:r>
          </w:p>
          <w:p w:rsidR="00C54381" w:rsidRPr="00063537" w:rsidRDefault="00C54381" w:rsidP="0038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54381" w:rsidRPr="00063537" w:rsidRDefault="00C54381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63537"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63537">
              <w:rPr>
                <w:sz w:val="20"/>
                <w:szCs w:val="20"/>
              </w:rPr>
              <w:t>роля</w:t>
            </w:r>
            <w:proofErr w:type="gramEnd"/>
          </w:p>
          <w:p w:rsidR="00C54381" w:rsidRPr="00063537" w:rsidRDefault="00C54381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C54381" w:rsidRPr="00063537" w:rsidRDefault="00C54381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Литература</w:t>
            </w:r>
          </w:p>
          <w:p w:rsidR="00C54381" w:rsidRPr="00063537" w:rsidRDefault="00C54381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063537">
              <w:rPr>
                <w:sz w:val="20"/>
                <w:szCs w:val="20"/>
              </w:rPr>
              <w:t>)</w:t>
            </w:r>
          </w:p>
        </w:tc>
      </w:tr>
      <w:tr w:rsidR="00C54381" w:rsidRPr="006E0A62" w:rsidTr="00380F62">
        <w:tc>
          <w:tcPr>
            <w:tcW w:w="567" w:type="dxa"/>
            <w:vAlign w:val="center"/>
          </w:tcPr>
          <w:p w:rsidR="00C54381" w:rsidRPr="006E0A62" w:rsidRDefault="00C54381" w:rsidP="00380F62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54381" w:rsidRPr="006E0A62" w:rsidRDefault="00C54381" w:rsidP="00380F62">
            <w:pPr>
              <w:jc w:val="left"/>
              <w:rPr>
                <w:sz w:val="20"/>
                <w:szCs w:val="20"/>
              </w:rPr>
            </w:pPr>
            <w:r w:rsidRPr="008449EE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8449E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2. </w:t>
            </w:r>
            <w:r w:rsidRPr="00635E54">
              <w:rPr>
                <w:sz w:val="20"/>
                <w:szCs w:val="20"/>
              </w:rPr>
              <w:t>Насилие как нарушение прав детей на неприкосновенность и безопасность</w:t>
            </w:r>
          </w:p>
        </w:tc>
        <w:tc>
          <w:tcPr>
            <w:tcW w:w="4394" w:type="dxa"/>
          </w:tcPr>
          <w:p w:rsidR="00C54381" w:rsidRPr="00AC6EED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AC6EED">
              <w:rPr>
                <w:sz w:val="20"/>
                <w:szCs w:val="20"/>
              </w:rPr>
              <w:t xml:space="preserve">Правовые основы системы защиты детей от насилия в Республике Беларусь. </w:t>
            </w:r>
          </w:p>
          <w:p w:rsidR="00C54381" w:rsidRPr="00AC6EED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AC6EED">
              <w:rPr>
                <w:sz w:val="20"/>
                <w:szCs w:val="20"/>
              </w:rPr>
              <w:t>Нарушения прав детей как социально-педагогическая проблема.</w:t>
            </w:r>
          </w:p>
          <w:p w:rsidR="00C54381" w:rsidRPr="00AC6EED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AC6EED">
              <w:rPr>
                <w:sz w:val="20"/>
                <w:szCs w:val="20"/>
              </w:rPr>
              <w:t xml:space="preserve">Виды нарушений прав ребёнка. </w:t>
            </w:r>
          </w:p>
          <w:p w:rsidR="00C54381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AC6EED">
              <w:rPr>
                <w:sz w:val="20"/>
                <w:szCs w:val="20"/>
              </w:rPr>
              <w:t xml:space="preserve">Формы жестокого обращения с детьми. </w:t>
            </w:r>
          </w:p>
          <w:p w:rsidR="00C54381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AC6EED">
              <w:rPr>
                <w:sz w:val="20"/>
                <w:szCs w:val="20"/>
              </w:rPr>
              <w:t xml:space="preserve">Нормативно-правовые основы выявление детей, подвергшихся насилию. </w:t>
            </w:r>
          </w:p>
          <w:p w:rsidR="00C54381" w:rsidRPr="006E0A62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AC6EED">
              <w:rPr>
                <w:sz w:val="20"/>
                <w:szCs w:val="20"/>
              </w:rPr>
              <w:t>Меры по противодействию торговле людьми, детской проституции и порнографии как защита прав детей на неприкосновенность и безопасность.</w:t>
            </w:r>
          </w:p>
        </w:tc>
        <w:tc>
          <w:tcPr>
            <w:tcW w:w="709" w:type="dxa"/>
            <w:vAlign w:val="center"/>
          </w:tcPr>
          <w:p w:rsidR="00C54381" w:rsidRPr="009342F1" w:rsidRDefault="00C54381" w:rsidP="00380F62">
            <w:pPr>
              <w:jc w:val="center"/>
              <w:rPr>
                <w:b/>
                <w:sz w:val="20"/>
                <w:szCs w:val="20"/>
              </w:rPr>
            </w:pPr>
            <w:r w:rsidRPr="009342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381" w:rsidRPr="00E04416" w:rsidRDefault="00C54381" w:rsidP="00380F62">
            <w:pPr>
              <w:jc w:val="center"/>
            </w:pPr>
            <w:r w:rsidRPr="00E04416">
              <w:rPr>
                <w:sz w:val="22"/>
              </w:rPr>
              <w:t xml:space="preserve">Тестирование в онлайн режиме. </w:t>
            </w:r>
          </w:p>
          <w:p w:rsidR="00C54381" w:rsidRPr="00E04416" w:rsidRDefault="00C54381" w:rsidP="00380F62">
            <w:pPr>
              <w:jc w:val="center"/>
            </w:pPr>
            <w:r w:rsidRPr="00E04416">
              <w:rPr>
                <w:sz w:val="22"/>
              </w:rPr>
              <w:t>Практические (семинарские) занятия  в оффлайн режиме</w:t>
            </w:r>
          </w:p>
        </w:tc>
        <w:tc>
          <w:tcPr>
            <w:tcW w:w="1701" w:type="dxa"/>
          </w:tcPr>
          <w:p w:rsidR="00C54381" w:rsidRPr="006E0A62" w:rsidRDefault="00C54381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3, 7, 8, 9, 10, 11</w:t>
            </w:r>
            <w:r w:rsidRPr="006E0A62">
              <w:rPr>
                <w:sz w:val="20"/>
                <w:szCs w:val="20"/>
              </w:rPr>
              <w:t>]</w:t>
            </w:r>
          </w:p>
          <w:p w:rsidR="00C54381" w:rsidRDefault="00C54381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дополнительная</w:t>
            </w:r>
          </w:p>
          <w:p w:rsidR="00C54381" w:rsidRPr="006E0A62" w:rsidRDefault="00C54381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1-21</w:t>
            </w:r>
            <w:r w:rsidRPr="006E0A62">
              <w:rPr>
                <w:sz w:val="20"/>
                <w:szCs w:val="20"/>
              </w:rPr>
              <w:t>]</w:t>
            </w:r>
          </w:p>
        </w:tc>
      </w:tr>
      <w:tr w:rsidR="00C54381" w:rsidRPr="006E0A62" w:rsidTr="00380F62">
        <w:trPr>
          <w:trHeight w:val="616"/>
        </w:trPr>
        <w:tc>
          <w:tcPr>
            <w:tcW w:w="567" w:type="dxa"/>
            <w:vAlign w:val="center"/>
          </w:tcPr>
          <w:p w:rsidR="00C54381" w:rsidRPr="006E0A62" w:rsidRDefault="00C54381" w:rsidP="00380F62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C54381" w:rsidRPr="006E0A62" w:rsidRDefault="00C54381" w:rsidP="00380F62">
            <w:pPr>
              <w:jc w:val="left"/>
              <w:rPr>
                <w:sz w:val="20"/>
                <w:szCs w:val="20"/>
              </w:rPr>
            </w:pPr>
            <w:r w:rsidRPr="008449EE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8449E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4. </w:t>
            </w:r>
            <w:r w:rsidRPr="00635E54">
              <w:rPr>
                <w:sz w:val="20"/>
                <w:szCs w:val="20"/>
              </w:rPr>
              <w:t>Социально-педагогические и психологические особенности детей, нуждающихся в государственной защите</w:t>
            </w:r>
          </w:p>
        </w:tc>
        <w:tc>
          <w:tcPr>
            <w:tcW w:w="4394" w:type="dxa"/>
          </w:tcPr>
          <w:p w:rsidR="00C54381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B54920">
              <w:rPr>
                <w:sz w:val="20"/>
                <w:szCs w:val="20"/>
              </w:rPr>
              <w:t xml:space="preserve">Основные характеристики психического и физического развития ребёнка, нуждающегося в государственной защите. </w:t>
            </w:r>
          </w:p>
          <w:p w:rsidR="00C54381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B54920">
              <w:rPr>
                <w:sz w:val="20"/>
                <w:szCs w:val="20"/>
              </w:rPr>
              <w:t xml:space="preserve">Психолого-педагогические проблемы </w:t>
            </w:r>
            <w:proofErr w:type="spellStart"/>
            <w:r w:rsidRPr="00B54920">
              <w:rPr>
                <w:sz w:val="20"/>
                <w:szCs w:val="20"/>
              </w:rPr>
              <w:t>депривированного</w:t>
            </w:r>
            <w:proofErr w:type="spellEnd"/>
            <w:r w:rsidRPr="00B54920">
              <w:rPr>
                <w:sz w:val="20"/>
                <w:szCs w:val="20"/>
              </w:rPr>
              <w:t xml:space="preserve"> ребёнка</w:t>
            </w:r>
          </w:p>
          <w:p w:rsidR="00C54381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B54920">
              <w:rPr>
                <w:sz w:val="20"/>
                <w:szCs w:val="20"/>
              </w:rPr>
              <w:t xml:space="preserve"> Основные методы воспитания детей, нуждающихся в государственной защите. </w:t>
            </w:r>
          </w:p>
          <w:p w:rsidR="00C54381" w:rsidRPr="006E0A62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B54920">
              <w:rPr>
                <w:sz w:val="20"/>
                <w:szCs w:val="20"/>
              </w:rPr>
              <w:t>Комплексная психолого-педагогическая диагностика, индивидуальный подход, индивидуальная программа социально-педагогической помощи несовершеннолетнему, нуждающемуся в государственной защите.</w:t>
            </w:r>
          </w:p>
        </w:tc>
        <w:tc>
          <w:tcPr>
            <w:tcW w:w="709" w:type="dxa"/>
            <w:vAlign w:val="center"/>
          </w:tcPr>
          <w:p w:rsidR="00C54381" w:rsidRPr="009342F1" w:rsidRDefault="00C54381" w:rsidP="00380F62">
            <w:pPr>
              <w:jc w:val="center"/>
              <w:rPr>
                <w:b/>
                <w:sz w:val="20"/>
                <w:szCs w:val="20"/>
              </w:rPr>
            </w:pPr>
            <w:r w:rsidRPr="009342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C54381" w:rsidRPr="006E0A62" w:rsidRDefault="00C54381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6E0A62" w:rsidRDefault="00C54381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3, 7, 8, 9, 10, 11</w:t>
            </w:r>
            <w:r w:rsidRPr="006E0A62">
              <w:rPr>
                <w:sz w:val="20"/>
                <w:szCs w:val="20"/>
              </w:rPr>
              <w:t>]</w:t>
            </w:r>
          </w:p>
          <w:p w:rsidR="00C54381" w:rsidRDefault="00C54381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дополнительная</w:t>
            </w:r>
          </w:p>
          <w:p w:rsidR="00C54381" w:rsidRPr="006E0A62" w:rsidRDefault="00C54381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1-21</w:t>
            </w:r>
            <w:r w:rsidRPr="006E0A62">
              <w:rPr>
                <w:sz w:val="20"/>
                <w:szCs w:val="20"/>
              </w:rPr>
              <w:t>]</w:t>
            </w:r>
          </w:p>
        </w:tc>
      </w:tr>
      <w:tr w:rsidR="00C54381" w:rsidRPr="006E0A62" w:rsidTr="00380F62">
        <w:trPr>
          <w:trHeight w:val="1120"/>
        </w:trPr>
        <w:tc>
          <w:tcPr>
            <w:tcW w:w="567" w:type="dxa"/>
            <w:vAlign w:val="center"/>
          </w:tcPr>
          <w:p w:rsidR="00C54381" w:rsidRPr="006E0A62" w:rsidRDefault="00C54381" w:rsidP="00380F62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C54381" w:rsidRPr="006E0A62" w:rsidRDefault="00C54381" w:rsidP="00380F62">
            <w:pPr>
              <w:jc w:val="left"/>
              <w:rPr>
                <w:sz w:val="20"/>
                <w:szCs w:val="20"/>
              </w:rPr>
            </w:pPr>
            <w:r w:rsidRPr="008449EE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8449E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5. </w:t>
            </w:r>
            <w:r w:rsidRPr="00635E54">
              <w:rPr>
                <w:sz w:val="20"/>
                <w:szCs w:val="20"/>
              </w:rPr>
              <w:t>Социально-правовые аспекты охраны прав детей-сирот и детей, оставшихся без попечения родителей</w:t>
            </w:r>
          </w:p>
        </w:tc>
        <w:tc>
          <w:tcPr>
            <w:tcW w:w="4394" w:type="dxa"/>
          </w:tcPr>
          <w:p w:rsidR="00C54381" w:rsidRPr="00B54920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B54920">
              <w:rPr>
                <w:sz w:val="20"/>
                <w:szCs w:val="20"/>
              </w:rPr>
              <w:t xml:space="preserve">Понятие «дети-сироты», «дети, оставшиеся без попечения родителей» и «лица из числа детей-сирот и детей, оставшихся без попечения родителей». </w:t>
            </w:r>
          </w:p>
          <w:p w:rsidR="00C54381" w:rsidRPr="00B54920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B54920">
              <w:rPr>
                <w:sz w:val="20"/>
                <w:szCs w:val="20"/>
              </w:rPr>
              <w:t xml:space="preserve">Нормативная правовая база, регламентирующая обеспечение прав детей-сирот и детей, оставшихся без попечения родителей. </w:t>
            </w:r>
          </w:p>
          <w:p w:rsidR="00C54381" w:rsidRPr="00B54920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B54920">
              <w:rPr>
                <w:sz w:val="20"/>
                <w:szCs w:val="20"/>
              </w:rPr>
              <w:t xml:space="preserve">Приобретение, предоставление и утрата статуса детей-сирот </w:t>
            </w:r>
            <w:proofErr w:type="gramStart"/>
            <w:r w:rsidRPr="00B54920">
              <w:rPr>
                <w:sz w:val="20"/>
                <w:szCs w:val="20"/>
              </w:rPr>
              <w:t>и  детей</w:t>
            </w:r>
            <w:proofErr w:type="gramEnd"/>
            <w:r w:rsidRPr="00B54920">
              <w:rPr>
                <w:sz w:val="20"/>
                <w:szCs w:val="20"/>
              </w:rPr>
              <w:t xml:space="preserve">, оставшихся без попечения родителей. </w:t>
            </w:r>
          </w:p>
          <w:p w:rsidR="00C54381" w:rsidRPr="00B54920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B54920">
              <w:rPr>
                <w:sz w:val="20"/>
                <w:szCs w:val="20"/>
              </w:rPr>
              <w:t xml:space="preserve">Документы, подтверждающие отсутствие родителей. </w:t>
            </w:r>
          </w:p>
          <w:p w:rsidR="00C54381" w:rsidRPr="006E0A62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rFonts w:eastAsiaTheme="minorHAnsi" w:cstheme="minorBidi"/>
                <w:sz w:val="20"/>
                <w:szCs w:val="20"/>
              </w:rPr>
            </w:pPr>
            <w:r w:rsidRPr="00B54920">
              <w:rPr>
                <w:sz w:val="20"/>
                <w:szCs w:val="20"/>
              </w:rPr>
              <w:t>Законодательство о гарантиях по социальной защите детей-сирот, детей, оставшихся без попечения родителей, а также лиц из числа детей-сирот и детей, оста</w:t>
            </w:r>
            <w:r>
              <w:rPr>
                <w:sz w:val="20"/>
                <w:szCs w:val="20"/>
              </w:rPr>
              <w:t>вшихся без попечения родителей</w:t>
            </w:r>
          </w:p>
        </w:tc>
        <w:tc>
          <w:tcPr>
            <w:tcW w:w="709" w:type="dxa"/>
            <w:vAlign w:val="center"/>
          </w:tcPr>
          <w:p w:rsidR="00C54381" w:rsidRPr="009342F1" w:rsidRDefault="00C54381" w:rsidP="00380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C54381" w:rsidRPr="00E04416" w:rsidRDefault="00C54381" w:rsidP="00380F62">
            <w:pPr>
              <w:jc w:val="center"/>
            </w:pPr>
          </w:p>
        </w:tc>
        <w:tc>
          <w:tcPr>
            <w:tcW w:w="1701" w:type="dxa"/>
          </w:tcPr>
          <w:p w:rsidR="00C54381" w:rsidRPr="006E0A62" w:rsidRDefault="00C54381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3, 7, 9, 10, 11</w:t>
            </w:r>
            <w:r w:rsidRPr="006E0A62">
              <w:rPr>
                <w:sz w:val="20"/>
                <w:szCs w:val="20"/>
              </w:rPr>
              <w:t>]</w:t>
            </w:r>
          </w:p>
          <w:p w:rsidR="00C54381" w:rsidRDefault="00C54381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дополнительная</w:t>
            </w:r>
          </w:p>
          <w:p w:rsidR="00C54381" w:rsidRPr="006E0A62" w:rsidRDefault="00C54381" w:rsidP="00380F62">
            <w:pPr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1, 2, 3</w:t>
            </w:r>
            <w:r w:rsidRPr="006E0A62">
              <w:rPr>
                <w:sz w:val="20"/>
                <w:szCs w:val="20"/>
              </w:rPr>
              <w:t>]</w:t>
            </w:r>
          </w:p>
        </w:tc>
      </w:tr>
      <w:tr w:rsidR="00C54381" w:rsidRPr="006E0A62" w:rsidTr="00380F62">
        <w:trPr>
          <w:trHeight w:val="474"/>
        </w:trPr>
        <w:tc>
          <w:tcPr>
            <w:tcW w:w="567" w:type="dxa"/>
            <w:vAlign w:val="center"/>
          </w:tcPr>
          <w:p w:rsidR="00C54381" w:rsidRPr="006E0A62" w:rsidRDefault="00C54381" w:rsidP="00380F62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54381" w:rsidRPr="008449EE" w:rsidRDefault="00C54381" w:rsidP="00380F62">
            <w:pPr>
              <w:jc w:val="left"/>
              <w:rPr>
                <w:b/>
                <w:sz w:val="20"/>
                <w:szCs w:val="20"/>
              </w:rPr>
            </w:pPr>
            <w:r w:rsidRPr="008449EE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8449E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6. </w:t>
            </w:r>
            <w:r w:rsidRPr="00FC6B72">
              <w:rPr>
                <w:sz w:val="20"/>
                <w:szCs w:val="20"/>
              </w:rPr>
              <w:t>Нормативно-правовые основы жизнеустройства детей-сирот и детей, оставшихся без попечения родителей</w:t>
            </w:r>
          </w:p>
        </w:tc>
        <w:tc>
          <w:tcPr>
            <w:tcW w:w="4394" w:type="dxa"/>
          </w:tcPr>
          <w:p w:rsidR="00C54381" w:rsidRPr="00B54920" w:rsidRDefault="00C54381" w:rsidP="00380F62">
            <w:pPr>
              <w:pStyle w:val="a5"/>
              <w:tabs>
                <w:tab w:val="left" w:pos="34"/>
                <w:tab w:val="left" w:pos="354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FC6B72">
              <w:rPr>
                <w:sz w:val="20"/>
                <w:szCs w:val="20"/>
              </w:rPr>
              <w:t xml:space="preserve">Нормативно-правовые основы жизнеустройства детей-сирот и детей, оставшихся без попечения родителей. Основные форма жизнеустройства детей-сирот и детей, оставшихся без попечения родителей. Детский социальный приют как форма временного жизнеустройства детей, оставшихся без попечения родителей. Нормативно-правовые основы устройства детей-сирот и детей, оставшихся без попечения родителей в учреждения </w:t>
            </w:r>
            <w:proofErr w:type="spellStart"/>
            <w:r w:rsidRPr="00FC6B72">
              <w:rPr>
                <w:sz w:val="20"/>
                <w:szCs w:val="20"/>
              </w:rPr>
              <w:t>интернатного</w:t>
            </w:r>
            <w:proofErr w:type="spellEnd"/>
            <w:r w:rsidRPr="00FC6B72">
              <w:rPr>
                <w:sz w:val="20"/>
                <w:szCs w:val="20"/>
              </w:rPr>
              <w:t xml:space="preserve"> типа.</w:t>
            </w:r>
          </w:p>
        </w:tc>
        <w:tc>
          <w:tcPr>
            <w:tcW w:w="709" w:type="dxa"/>
            <w:vAlign w:val="center"/>
          </w:tcPr>
          <w:p w:rsidR="00C54381" w:rsidRDefault="00C54381" w:rsidP="00380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C54381" w:rsidRDefault="00C54381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6E0A62" w:rsidRDefault="00C54381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3, 7, 9, 10, 11</w:t>
            </w:r>
            <w:r w:rsidRPr="006E0A62">
              <w:rPr>
                <w:sz w:val="20"/>
                <w:szCs w:val="20"/>
              </w:rPr>
              <w:t>]</w:t>
            </w:r>
          </w:p>
          <w:p w:rsidR="00C54381" w:rsidRDefault="00C54381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дополнительная</w:t>
            </w:r>
          </w:p>
          <w:p w:rsidR="00C54381" w:rsidRPr="006E0A62" w:rsidRDefault="00C54381" w:rsidP="00380F62">
            <w:pPr>
              <w:ind w:left="-108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1, 2, 3</w:t>
            </w:r>
            <w:r w:rsidRPr="006E0A62">
              <w:rPr>
                <w:sz w:val="20"/>
                <w:szCs w:val="20"/>
              </w:rPr>
              <w:t>]</w:t>
            </w:r>
          </w:p>
        </w:tc>
      </w:tr>
      <w:tr w:rsidR="00C54381" w:rsidRPr="006E0A62" w:rsidTr="00380F62">
        <w:trPr>
          <w:trHeight w:val="687"/>
        </w:trPr>
        <w:tc>
          <w:tcPr>
            <w:tcW w:w="567" w:type="dxa"/>
            <w:vAlign w:val="center"/>
          </w:tcPr>
          <w:p w:rsidR="00C54381" w:rsidRPr="006E0A62" w:rsidRDefault="00C54381" w:rsidP="00380F62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4" w:type="dxa"/>
          </w:tcPr>
          <w:p w:rsidR="00C54381" w:rsidRDefault="00C54381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</w:pPr>
            <w:r w:rsidRPr="008449EE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8449E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7. </w:t>
            </w:r>
            <w:r w:rsidRPr="00635E54">
              <w:rPr>
                <w:sz w:val="20"/>
                <w:szCs w:val="20"/>
              </w:rPr>
              <w:t>Нормативно-правовые аспекты организации и функционирования замещающих семей</w:t>
            </w:r>
          </w:p>
        </w:tc>
        <w:tc>
          <w:tcPr>
            <w:tcW w:w="4394" w:type="dxa"/>
          </w:tcPr>
          <w:p w:rsidR="00C54381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B54920">
              <w:rPr>
                <w:sz w:val="20"/>
                <w:szCs w:val="20"/>
              </w:rPr>
              <w:t xml:space="preserve">Виды замещающих семей в Республике Беларусь. </w:t>
            </w:r>
          </w:p>
          <w:p w:rsidR="00C54381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B54920">
              <w:rPr>
                <w:sz w:val="20"/>
                <w:szCs w:val="20"/>
              </w:rPr>
              <w:t xml:space="preserve">Нормативно-правовые аспекты организации и функционирования замещающих семей: усыновление, опекунская семья и семья попечителей, приёмная семья, детский дом семейного типа, детская деревня (городок), патронатное воспитание. </w:t>
            </w:r>
          </w:p>
          <w:p w:rsidR="00C54381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B54920">
              <w:rPr>
                <w:sz w:val="20"/>
                <w:szCs w:val="20"/>
              </w:rPr>
              <w:t xml:space="preserve">Направления деятельности органов опеки и попечительства по подбору замещающей семьи. </w:t>
            </w:r>
          </w:p>
          <w:p w:rsidR="00C54381" w:rsidRPr="006E0A62" w:rsidRDefault="00C54381" w:rsidP="00C54381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B54920">
              <w:rPr>
                <w:sz w:val="20"/>
                <w:szCs w:val="20"/>
              </w:rPr>
              <w:t>Нормативно-правовые и психолого-педагогические критерии подбора замещающей семьи.</w:t>
            </w:r>
          </w:p>
        </w:tc>
        <w:tc>
          <w:tcPr>
            <w:tcW w:w="709" w:type="dxa"/>
            <w:vAlign w:val="center"/>
          </w:tcPr>
          <w:p w:rsidR="00C54381" w:rsidRPr="009342F1" w:rsidRDefault="00C54381" w:rsidP="00380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C54381" w:rsidRPr="006E0A62" w:rsidRDefault="00C54381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Pr="006E0A62" w:rsidRDefault="00C54381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3, 7, 9, 10, 11</w:t>
            </w:r>
            <w:r w:rsidRPr="006E0A62">
              <w:rPr>
                <w:sz w:val="20"/>
                <w:szCs w:val="20"/>
              </w:rPr>
              <w:t>]</w:t>
            </w:r>
          </w:p>
          <w:p w:rsidR="00C54381" w:rsidRDefault="00C54381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дополнительная</w:t>
            </w:r>
          </w:p>
          <w:p w:rsidR="00C54381" w:rsidRPr="006E0A62" w:rsidRDefault="00C54381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1, 2, 3</w:t>
            </w:r>
            <w:r w:rsidRPr="006E0A62">
              <w:rPr>
                <w:sz w:val="20"/>
                <w:szCs w:val="20"/>
              </w:rPr>
              <w:t>]</w:t>
            </w:r>
          </w:p>
        </w:tc>
      </w:tr>
      <w:tr w:rsidR="00C54381" w:rsidRPr="006E0A62" w:rsidTr="00380F62">
        <w:trPr>
          <w:trHeight w:val="345"/>
        </w:trPr>
        <w:tc>
          <w:tcPr>
            <w:tcW w:w="6805" w:type="dxa"/>
            <w:gridSpan w:val="3"/>
            <w:vAlign w:val="center"/>
          </w:tcPr>
          <w:p w:rsidR="00C54381" w:rsidRPr="00F15391" w:rsidRDefault="00C54381" w:rsidP="00380F62">
            <w:pPr>
              <w:tabs>
                <w:tab w:val="left" w:pos="0"/>
                <w:tab w:val="left" w:pos="317"/>
              </w:tabs>
              <w:autoSpaceDN w:val="0"/>
              <w:jc w:val="center"/>
              <w:rPr>
                <w:b/>
                <w:sz w:val="20"/>
                <w:szCs w:val="20"/>
              </w:rPr>
            </w:pPr>
            <w:r w:rsidRPr="00F15391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09" w:type="dxa"/>
            <w:vAlign w:val="center"/>
          </w:tcPr>
          <w:p w:rsidR="00C54381" w:rsidRDefault="00C54381" w:rsidP="00380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54381" w:rsidRDefault="00C54381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81" w:rsidRDefault="00C54381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C54381" w:rsidRDefault="00C54381" w:rsidP="00C54381">
      <w:pPr>
        <w:jc w:val="center"/>
        <w:rPr>
          <w:b/>
          <w:bCs/>
          <w:iCs/>
        </w:rPr>
      </w:pPr>
    </w:p>
    <w:p w:rsidR="00C54381" w:rsidRPr="00A9492D" w:rsidRDefault="00C54381" w:rsidP="00C54381">
      <w:pPr>
        <w:spacing w:before="100" w:before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9492D">
        <w:rPr>
          <w:rFonts w:eastAsia="Times New Roman" w:cs="Times New Roman"/>
          <w:b/>
          <w:bCs/>
          <w:sz w:val="24"/>
          <w:szCs w:val="24"/>
          <w:lang w:eastAsia="ru-RU"/>
        </w:rPr>
        <w:t>5. УЧЕБНО-МЕТОДИЧЕСКИЕ МАТЕРИАЛЫ К ПРАКТИЧЕСКИМ ЗАНЯТИЯМ</w:t>
      </w:r>
    </w:p>
    <w:p w:rsidR="00C54381" w:rsidRPr="00A9492D" w:rsidRDefault="00C54381" w:rsidP="00C54381">
      <w:pPr>
        <w:jc w:val="center"/>
        <w:rPr>
          <w:b/>
          <w:sz w:val="24"/>
          <w:szCs w:val="24"/>
        </w:rPr>
      </w:pPr>
      <w:r w:rsidRPr="00A9492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СЛУШАТЕЛЕЙ </w:t>
      </w:r>
      <w:r w:rsidRPr="00A9492D">
        <w:rPr>
          <w:b/>
          <w:sz w:val="24"/>
          <w:szCs w:val="24"/>
        </w:rPr>
        <w:t>ДИСТАНЦИОННОЙ ФОРМЫ ПОЛУЧЕНИЯ ОБРАЗОВАНИЯ</w:t>
      </w:r>
    </w:p>
    <w:p w:rsidR="00C54381" w:rsidRPr="00A9492D" w:rsidRDefault="00C54381" w:rsidP="00C54381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 w:cstheme="minorBidi"/>
          <w:b/>
          <w:lang w:eastAsia="en-US"/>
        </w:rPr>
      </w:pPr>
      <w:r w:rsidRPr="00A9492D">
        <w:rPr>
          <w:rFonts w:eastAsiaTheme="minorHAnsi" w:cstheme="minorBidi"/>
          <w:b/>
          <w:lang w:eastAsia="en-US"/>
        </w:rPr>
        <w:t>В ОНЛАЙН РЕЖИМЕ</w:t>
      </w:r>
    </w:p>
    <w:p w:rsidR="00C54381" w:rsidRDefault="00C54381" w:rsidP="00C54381">
      <w:pPr>
        <w:tabs>
          <w:tab w:val="left" w:pos="851"/>
          <w:tab w:val="left" w:pos="1480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ru-RU"/>
        </w:rPr>
      </w:pPr>
    </w:p>
    <w:p w:rsidR="00C54381" w:rsidRPr="00E60BCD" w:rsidRDefault="00C54381" w:rsidP="00C54381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E60BCD">
        <w:rPr>
          <w:b/>
          <w:i/>
          <w:iCs/>
          <w:color w:val="000000"/>
          <w:sz w:val="22"/>
          <w:szCs w:val="22"/>
        </w:rPr>
        <w:t xml:space="preserve">Практическое занятие </w:t>
      </w:r>
    </w:p>
    <w:p w:rsidR="00C54381" w:rsidRPr="00E60BCD" w:rsidRDefault="00C54381" w:rsidP="00C54381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E60BCD">
        <w:rPr>
          <w:sz w:val="22"/>
          <w:szCs w:val="22"/>
        </w:rPr>
        <w:t>в онлайн режиме</w:t>
      </w:r>
    </w:p>
    <w:p w:rsidR="00C54381" w:rsidRPr="00E60BCD" w:rsidRDefault="00C54381" w:rsidP="00C54381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E60BCD">
        <w:rPr>
          <w:b/>
          <w:bCs/>
          <w:color w:val="000000"/>
          <w:sz w:val="22"/>
          <w:szCs w:val="22"/>
        </w:rPr>
        <w:t>Тема 2.1. Социально-педагогическая деятельность по защите прав детей в Республике Беларусь. Основные права детей в Республике Беларусь</w:t>
      </w:r>
    </w:p>
    <w:p w:rsidR="00C54381" w:rsidRPr="00E60BCD" w:rsidRDefault="00C54381" w:rsidP="00C54381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E60BCD">
        <w:rPr>
          <w:i/>
          <w:iCs/>
          <w:color w:val="000000"/>
          <w:sz w:val="22"/>
          <w:szCs w:val="22"/>
        </w:rPr>
        <w:t>Вопросы для обсуждения</w:t>
      </w:r>
    </w:p>
    <w:p w:rsidR="00C54381" w:rsidRPr="00E60BCD" w:rsidRDefault="00C54381" w:rsidP="00C54381">
      <w:pPr>
        <w:tabs>
          <w:tab w:val="left" w:pos="261"/>
        </w:tabs>
        <w:ind w:left="33"/>
        <w:jc w:val="left"/>
        <w:rPr>
          <w:sz w:val="22"/>
        </w:rPr>
      </w:pPr>
      <w:r w:rsidRPr="00E60BCD">
        <w:rPr>
          <w:sz w:val="22"/>
        </w:rPr>
        <w:t xml:space="preserve">1. Закон Республики Беларусь «О правах ребёнка». </w:t>
      </w:r>
    </w:p>
    <w:p w:rsidR="00C54381" w:rsidRPr="00E60BCD" w:rsidRDefault="00C54381" w:rsidP="00C54381">
      <w:pPr>
        <w:tabs>
          <w:tab w:val="left" w:pos="261"/>
        </w:tabs>
        <w:ind w:left="33"/>
        <w:jc w:val="left"/>
        <w:rPr>
          <w:sz w:val="22"/>
        </w:rPr>
      </w:pPr>
      <w:r w:rsidRPr="00E60BCD">
        <w:rPr>
          <w:sz w:val="22"/>
        </w:rPr>
        <w:t xml:space="preserve">2. Механизмы контроля за правами детей в Республике Беларусь. </w:t>
      </w:r>
    </w:p>
    <w:p w:rsidR="00C54381" w:rsidRPr="00E60BCD" w:rsidRDefault="00C54381" w:rsidP="00C54381">
      <w:pPr>
        <w:spacing w:line="276" w:lineRule="auto"/>
        <w:jc w:val="left"/>
        <w:rPr>
          <w:sz w:val="22"/>
        </w:rPr>
      </w:pPr>
      <w:r w:rsidRPr="00E60BCD">
        <w:rPr>
          <w:sz w:val="22"/>
        </w:rPr>
        <w:t>3. Координация деятельности государственных органов и общественных организаций по охране прав детей.</w:t>
      </w:r>
    </w:p>
    <w:p w:rsidR="00C54381" w:rsidRPr="00E60BCD" w:rsidRDefault="00C54381" w:rsidP="00C5438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hanging="11"/>
        <w:jc w:val="center"/>
        <w:rPr>
          <w:color w:val="000000"/>
          <w:sz w:val="22"/>
          <w:szCs w:val="22"/>
        </w:rPr>
      </w:pPr>
      <w:r w:rsidRPr="00E60BCD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C54381" w:rsidRDefault="00C54381" w:rsidP="00C54381">
      <w:pPr>
        <w:spacing w:line="276" w:lineRule="auto"/>
        <w:jc w:val="left"/>
        <w:rPr>
          <w:sz w:val="22"/>
        </w:rPr>
      </w:pPr>
      <w:r w:rsidRPr="00B91A6B">
        <w:rPr>
          <w:sz w:val="22"/>
        </w:rPr>
        <w:t>Решение педагогических задач и ситуаций.</w:t>
      </w:r>
    </w:p>
    <w:p w:rsidR="00C54381" w:rsidRPr="00BF7989" w:rsidRDefault="00C54381" w:rsidP="00C54381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Форма контроля</w:t>
      </w:r>
    </w:p>
    <w:p w:rsidR="00C54381" w:rsidRPr="00BF7989" w:rsidRDefault="00C54381" w:rsidP="00C5438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Устный опрос.</w:t>
      </w:r>
    </w:p>
    <w:p w:rsidR="00C54381" w:rsidRPr="00E60BCD" w:rsidRDefault="00C54381" w:rsidP="00C54381">
      <w:pPr>
        <w:spacing w:line="276" w:lineRule="auto"/>
        <w:jc w:val="left"/>
        <w:rPr>
          <w:sz w:val="22"/>
        </w:rPr>
      </w:pPr>
    </w:p>
    <w:p w:rsidR="00C54381" w:rsidRDefault="00C54381" w:rsidP="00C54381">
      <w:pPr>
        <w:jc w:val="center"/>
        <w:rPr>
          <w:b/>
          <w:bCs/>
          <w:iCs/>
        </w:rPr>
      </w:pPr>
    </w:p>
    <w:p w:rsidR="00C54381" w:rsidRDefault="00C54381" w:rsidP="00C54381">
      <w:pPr>
        <w:spacing w:after="200"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bookmarkStart w:id="0" w:name="_Toc248245797"/>
      <w:r>
        <w:rPr>
          <w:b/>
          <w:szCs w:val="28"/>
        </w:rPr>
        <w:br w:type="page"/>
      </w:r>
    </w:p>
    <w:p w:rsidR="00C54381" w:rsidRPr="008F5027" w:rsidRDefault="00C54381" w:rsidP="00C54381">
      <w:pPr>
        <w:pStyle w:val="a3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8F5027">
        <w:rPr>
          <w:b/>
          <w:sz w:val="28"/>
          <w:szCs w:val="28"/>
        </w:rPr>
        <w:t xml:space="preserve">СПИСОК </w:t>
      </w:r>
      <w:bookmarkEnd w:id="0"/>
      <w:r w:rsidRPr="008F5027">
        <w:rPr>
          <w:b/>
          <w:sz w:val="28"/>
          <w:szCs w:val="28"/>
        </w:rPr>
        <w:t>РЕКОМЕНДУЕМОЙ ЛИТЕРАТУРЫ</w:t>
      </w:r>
    </w:p>
    <w:p w:rsidR="00C54381" w:rsidRDefault="00C54381" w:rsidP="00C54381">
      <w:pPr>
        <w:ind w:firstLine="567"/>
        <w:jc w:val="center"/>
        <w:rPr>
          <w:b/>
          <w:sz w:val="24"/>
          <w:szCs w:val="24"/>
        </w:rPr>
      </w:pPr>
      <w:r w:rsidRPr="00332537">
        <w:rPr>
          <w:b/>
          <w:i/>
        </w:rPr>
        <w:t>основная литература:</w:t>
      </w:r>
    </w:p>
    <w:p w:rsidR="00C54381" w:rsidRPr="00CF0021" w:rsidRDefault="00C54381" w:rsidP="00C54381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proofErr w:type="spellStart"/>
      <w:r w:rsidRPr="00CF0021">
        <w:t>Гиппенрейтер</w:t>
      </w:r>
      <w:proofErr w:type="spellEnd"/>
      <w:r w:rsidRPr="00CF0021">
        <w:t xml:space="preserve">, Ю. Б. Большая книга общения с ребенком / Ю. Б. </w:t>
      </w:r>
      <w:proofErr w:type="spellStart"/>
      <w:r w:rsidRPr="00CF0021">
        <w:t>Гиппенрейтер</w:t>
      </w:r>
      <w:proofErr w:type="spellEnd"/>
      <w:r w:rsidRPr="00CF0021">
        <w:t xml:space="preserve">. – </w:t>
      </w:r>
      <w:proofErr w:type="gramStart"/>
      <w:r w:rsidRPr="00CF0021">
        <w:t>М. :</w:t>
      </w:r>
      <w:proofErr w:type="gramEnd"/>
      <w:r w:rsidRPr="00CF0021">
        <w:t xml:space="preserve"> АСТ, 2016. – 492 с.</w:t>
      </w:r>
    </w:p>
    <w:p w:rsidR="00C54381" w:rsidRPr="00CF0021" w:rsidRDefault="00C54381" w:rsidP="00C54381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proofErr w:type="spellStart"/>
      <w:r w:rsidRPr="00CF0021">
        <w:t>Гиппенрейтер</w:t>
      </w:r>
      <w:proofErr w:type="spellEnd"/>
      <w:r w:rsidRPr="00CF0021">
        <w:t xml:space="preserve">, Ю. Б. Счастливый ребенок: новые вопросы и новые ответы / Ю. Б. </w:t>
      </w:r>
      <w:proofErr w:type="spellStart"/>
      <w:r w:rsidRPr="00CF0021">
        <w:t>Гиппенрейтер</w:t>
      </w:r>
      <w:proofErr w:type="spellEnd"/>
      <w:r w:rsidRPr="00CF0021">
        <w:t xml:space="preserve">. – </w:t>
      </w:r>
      <w:proofErr w:type="gramStart"/>
      <w:r w:rsidRPr="00CF0021">
        <w:t>М. :</w:t>
      </w:r>
      <w:proofErr w:type="gramEnd"/>
      <w:r w:rsidRPr="00CF0021">
        <w:t xml:space="preserve"> АСТ, 2016. – 334 с.</w:t>
      </w:r>
    </w:p>
    <w:p w:rsidR="00C54381" w:rsidRPr="00CF0021" w:rsidRDefault="00C54381" w:rsidP="00C54381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proofErr w:type="spellStart"/>
      <w:r w:rsidRPr="00CF0021">
        <w:t>Гулякевич</w:t>
      </w:r>
      <w:proofErr w:type="spellEnd"/>
      <w:r w:rsidRPr="00CF0021">
        <w:t xml:space="preserve">, Д. Л. Уголовно-правовая охрана ребенка в Республике Беларусь / Д. Л. </w:t>
      </w:r>
      <w:proofErr w:type="spellStart"/>
      <w:proofErr w:type="gramStart"/>
      <w:r w:rsidRPr="00CF0021">
        <w:t>Гулякевич</w:t>
      </w:r>
      <w:proofErr w:type="spellEnd"/>
      <w:r w:rsidRPr="00CF0021">
        <w:t xml:space="preserve"> ;</w:t>
      </w:r>
      <w:proofErr w:type="gramEnd"/>
      <w:r w:rsidRPr="00CF0021">
        <w:t xml:space="preserve"> под науч. ред. В. С. Комиссарова. – </w:t>
      </w:r>
      <w:proofErr w:type="gramStart"/>
      <w:r w:rsidRPr="00CF0021">
        <w:t>Минск :</w:t>
      </w:r>
      <w:proofErr w:type="gramEnd"/>
      <w:r w:rsidRPr="00CF0021">
        <w:t xml:space="preserve"> Гос. ин-т упр. и соц. технологий, 2018. – 163 с.</w:t>
      </w:r>
    </w:p>
    <w:p w:rsidR="00C54381" w:rsidRPr="00CF0021" w:rsidRDefault="00C54381" w:rsidP="00C54381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 w:rsidRPr="00CF0021">
        <w:t xml:space="preserve">Дети. Отцы. </w:t>
      </w:r>
      <w:proofErr w:type="gramStart"/>
      <w:r w:rsidRPr="00CF0021">
        <w:t>Матери :</w:t>
      </w:r>
      <w:proofErr w:type="gramEnd"/>
      <w:r w:rsidRPr="00CF0021">
        <w:t xml:space="preserve"> кн. для родителей / П. В. </w:t>
      </w:r>
      <w:proofErr w:type="spellStart"/>
      <w:r w:rsidRPr="00CF0021">
        <w:t>Шведовский</w:t>
      </w:r>
      <w:proofErr w:type="spellEnd"/>
      <w:r w:rsidRPr="00CF0021">
        <w:t xml:space="preserve"> [и др.]. – </w:t>
      </w:r>
      <w:proofErr w:type="gramStart"/>
      <w:r w:rsidRPr="00CF0021">
        <w:t>Минск :</w:t>
      </w:r>
      <w:proofErr w:type="gramEnd"/>
      <w:r w:rsidRPr="00CF0021">
        <w:t xml:space="preserve"> </w:t>
      </w:r>
      <w:proofErr w:type="spellStart"/>
      <w:r w:rsidRPr="00CF0021">
        <w:t>Колорград</w:t>
      </w:r>
      <w:proofErr w:type="spellEnd"/>
      <w:r w:rsidRPr="00CF0021">
        <w:t>, 2017. – 352 с.</w:t>
      </w:r>
    </w:p>
    <w:p w:rsidR="00C54381" w:rsidRPr="00CF0021" w:rsidRDefault="00C54381" w:rsidP="00C54381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 w:rsidRPr="00CF0021">
        <w:t xml:space="preserve">Душа вашего </w:t>
      </w:r>
      <w:proofErr w:type="gramStart"/>
      <w:r w:rsidRPr="00CF0021">
        <w:t>ребенка :</w:t>
      </w:r>
      <w:proofErr w:type="gramEnd"/>
      <w:r w:rsidRPr="00CF0021">
        <w:t xml:space="preserve"> 40 </w:t>
      </w:r>
      <w:proofErr w:type="spellStart"/>
      <w:r w:rsidRPr="00CF0021">
        <w:t>вопр</w:t>
      </w:r>
      <w:proofErr w:type="spellEnd"/>
      <w:r w:rsidRPr="00CF0021">
        <w:t xml:space="preserve">. родителей о детях / сост. М. Нефедова. – 4-е изд. – </w:t>
      </w:r>
      <w:proofErr w:type="gramStart"/>
      <w:r w:rsidRPr="00CF0021">
        <w:t>М. :</w:t>
      </w:r>
      <w:proofErr w:type="gramEnd"/>
      <w:r w:rsidRPr="00CF0021">
        <w:t xml:space="preserve"> </w:t>
      </w:r>
      <w:proofErr w:type="spellStart"/>
      <w:r w:rsidRPr="00CF0021">
        <w:t>Никея</w:t>
      </w:r>
      <w:proofErr w:type="spellEnd"/>
      <w:r w:rsidRPr="00CF0021">
        <w:t xml:space="preserve"> : </w:t>
      </w:r>
      <w:proofErr w:type="spellStart"/>
      <w:r w:rsidRPr="00CF0021">
        <w:t>Нескуч</w:t>
      </w:r>
      <w:proofErr w:type="spellEnd"/>
      <w:r w:rsidRPr="00CF0021">
        <w:t>. сад, 2017. – 318 с.</w:t>
      </w:r>
    </w:p>
    <w:p w:rsidR="00C54381" w:rsidRPr="00CF0021" w:rsidRDefault="00C54381" w:rsidP="00C54381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proofErr w:type="spellStart"/>
      <w:r w:rsidRPr="00CF0021">
        <w:t>Короминас</w:t>
      </w:r>
      <w:proofErr w:type="spellEnd"/>
      <w:r w:rsidRPr="00CF0021">
        <w:t xml:space="preserve">, Ф. Воспитание </w:t>
      </w:r>
      <w:proofErr w:type="gramStart"/>
      <w:r w:rsidRPr="00CF0021">
        <w:t>детей :</w:t>
      </w:r>
      <w:proofErr w:type="gramEnd"/>
      <w:r w:rsidRPr="00CF0021">
        <w:t xml:space="preserve"> всему свое время / Ф. </w:t>
      </w:r>
      <w:proofErr w:type="spellStart"/>
      <w:r w:rsidRPr="00CF0021">
        <w:t>Короминас</w:t>
      </w:r>
      <w:proofErr w:type="spellEnd"/>
      <w:r w:rsidRPr="00CF0021">
        <w:t xml:space="preserve"> ; пер. с англ. М. </w:t>
      </w:r>
      <w:proofErr w:type="spellStart"/>
      <w:r w:rsidRPr="00CF0021">
        <w:t>Килошенко</w:t>
      </w:r>
      <w:proofErr w:type="spellEnd"/>
      <w:r w:rsidRPr="00CF0021">
        <w:t>. – СПб. [и др.</w:t>
      </w:r>
      <w:proofErr w:type="gramStart"/>
      <w:r w:rsidRPr="00CF0021">
        <w:t>] :</w:t>
      </w:r>
      <w:proofErr w:type="gramEnd"/>
      <w:r w:rsidRPr="00CF0021">
        <w:t xml:space="preserve"> Питер : Прогресс кн., 2017. – 191 с.</w:t>
      </w:r>
    </w:p>
    <w:p w:rsidR="00C54381" w:rsidRPr="00CF0021" w:rsidRDefault="00C54381" w:rsidP="00C54381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 w:rsidRPr="00CF0021">
        <w:t xml:space="preserve">Мониторинг положения детей в детских домах семейного типа и приемных </w:t>
      </w:r>
      <w:proofErr w:type="gramStart"/>
      <w:r w:rsidRPr="00CF0021">
        <w:t>семьях :</w:t>
      </w:r>
      <w:proofErr w:type="gramEnd"/>
      <w:r w:rsidRPr="00CF0021">
        <w:t xml:space="preserve"> метод. рекомендации / Упр. образования </w:t>
      </w:r>
      <w:proofErr w:type="spellStart"/>
      <w:r w:rsidRPr="00CF0021">
        <w:t>Витеб</w:t>
      </w:r>
      <w:proofErr w:type="spellEnd"/>
      <w:r w:rsidRPr="00CF0021">
        <w:t xml:space="preserve">. облисполкома, </w:t>
      </w:r>
      <w:proofErr w:type="spellStart"/>
      <w:r w:rsidRPr="00CF0021">
        <w:t>Витеб</w:t>
      </w:r>
      <w:proofErr w:type="spellEnd"/>
      <w:r w:rsidRPr="00CF0021">
        <w:t xml:space="preserve">. обл. ин-т развития образования ; сост. М. Г. Климова. – </w:t>
      </w:r>
      <w:proofErr w:type="gramStart"/>
      <w:r w:rsidRPr="00CF0021">
        <w:t>Витебск :</w:t>
      </w:r>
      <w:proofErr w:type="gramEnd"/>
      <w:r w:rsidRPr="00CF0021">
        <w:t xml:space="preserve"> ВО ИРО, 2016. – 27 с.</w:t>
      </w:r>
    </w:p>
    <w:p w:rsidR="00C54381" w:rsidRPr="00CF0021" w:rsidRDefault="00C54381" w:rsidP="00C54381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 w:rsidRPr="00CF0021">
        <w:t xml:space="preserve">Нечаева, А. М. Правовые проблемы семейного воспитания </w:t>
      </w:r>
      <w:proofErr w:type="gramStart"/>
      <w:r w:rsidRPr="00CF0021">
        <w:t>несовершеннолетних :</w:t>
      </w:r>
      <w:proofErr w:type="gramEnd"/>
      <w:r w:rsidRPr="00CF0021">
        <w:t xml:space="preserve"> монография / А. М. Нечаева ; Ин-т гос. и права Рос. акад. наук. – </w:t>
      </w:r>
      <w:proofErr w:type="gramStart"/>
      <w:r w:rsidRPr="00CF0021">
        <w:t>М. :</w:t>
      </w:r>
      <w:proofErr w:type="gramEnd"/>
      <w:r w:rsidRPr="00CF0021">
        <w:t xml:space="preserve"> Проспект, 2017. – 128 с.</w:t>
      </w:r>
    </w:p>
    <w:p w:rsidR="00C54381" w:rsidRPr="00CF0021" w:rsidRDefault="00C54381" w:rsidP="00C54381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 w:rsidRPr="00CF0021">
        <w:t xml:space="preserve">Тарусина, Н. Н. Ребенок в пространстве семейного </w:t>
      </w:r>
      <w:proofErr w:type="gramStart"/>
      <w:r w:rsidRPr="00CF0021">
        <w:t>права :</w:t>
      </w:r>
      <w:proofErr w:type="gramEnd"/>
      <w:r w:rsidRPr="00CF0021">
        <w:t xml:space="preserve"> монография / Н. Н. Тарусина. – </w:t>
      </w:r>
      <w:proofErr w:type="gramStart"/>
      <w:r w:rsidRPr="00CF0021">
        <w:t>М. :</w:t>
      </w:r>
      <w:proofErr w:type="gramEnd"/>
      <w:r w:rsidRPr="00CF0021">
        <w:t xml:space="preserve"> Проспект, 2017. – 144 с.</w:t>
      </w:r>
    </w:p>
    <w:p w:rsidR="00C54381" w:rsidRPr="00A770D4" w:rsidRDefault="00C54381" w:rsidP="00C54381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rPr>
          <w:bCs/>
          <w:iCs/>
        </w:rPr>
      </w:pPr>
      <w:r w:rsidRPr="00A770D4">
        <w:t xml:space="preserve">Частная опека и охрана прав детей в Республике </w:t>
      </w:r>
      <w:proofErr w:type="gramStart"/>
      <w:r w:rsidRPr="00A770D4">
        <w:t>Беларусь :</w:t>
      </w:r>
      <w:proofErr w:type="gramEnd"/>
      <w:r w:rsidRPr="00A770D4">
        <w:t xml:space="preserve"> по состоянию на 1 янв. 2017 г. : (стат. сб.) / М-во образования </w:t>
      </w:r>
      <w:proofErr w:type="spellStart"/>
      <w:r w:rsidRPr="00A770D4">
        <w:t>Респ</w:t>
      </w:r>
      <w:proofErr w:type="spellEnd"/>
      <w:r w:rsidRPr="00A770D4">
        <w:t xml:space="preserve">. Беларусь, Гл. </w:t>
      </w:r>
      <w:proofErr w:type="spellStart"/>
      <w:proofErr w:type="gramStart"/>
      <w:r w:rsidRPr="00A770D4">
        <w:t>информ</w:t>
      </w:r>
      <w:proofErr w:type="spellEnd"/>
      <w:r w:rsidRPr="00A770D4">
        <w:t>.-</w:t>
      </w:r>
      <w:proofErr w:type="spellStart"/>
      <w:proofErr w:type="gramEnd"/>
      <w:r w:rsidRPr="00A770D4">
        <w:t>аналит</w:t>
      </w:r>
      <w:proofErr w:type="spellEnd"/>
      <w:r w:rsidRPr="00A770D4">
        <w:t>. центр М-</w:t>
      </w:r>
      <w:proofErr w:type="spellStart"/>
      <w:r w:rsidRPr="00A770D4">
        <w:t>тва</w:t>
      </w:r>
      <w:proofErr w:type="spellEnd"/>
      <w:r w:rsidRPr="00A770D4">
        <w:t xml:space="preserve"> образования </w:t>
      </w:r>
      <w:proofErr w:type="spellStart"/>
      <w:r w:rsidRPr="00A770D4">
        <w:t>Респ</w:t>
      </w:r>
      <w:proofErr w:type="spellEnd"/>
      <w:r w:rsidRPr="00A770D4">
        <w:t xml:space="preserve">. Беларусь. – </w:t>
      </w:r>
      <w:proofErr w:type="gramStart"/>
      <w:r w:rsidRPr="00A770D4">
        <w:t>Минск :</w:t>
      </w:r>
      <w:proofErr w:type="gramEnd"/>
      <w:r w:rsidRPr="00A770D4">
        <w:t xml:space="preserve"> ГАИЦ Минобразования, 2017. – 65 с.</w:t>
      </w:r>
    </w:p>
    <w:p w:rsidR="00C54381" w:rsidRPr="00A770D4" w:rsidRDefault="00C54381" w:rsidP="00C54381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rPr>
          <w:bCs/>
          <w:iCs/>
        </w:rPr>
      </w:pPr>
      <w:r w:rsidRPr="00A770D4">
        <w:rPr>
          <w:bCs/>
          <w:iCs/>
        </w:rPr>
        <w:t xml:space="preserve">Права ребёнка в мире и в Беларуси: Электронный ресурс – </w:t>
      </w:r>
      <w:hyperlink r:id="rId5" w:history="1">
        <w:r w:rsidRPr="00A770D4">
          <w:rPr>
            <w:bCs/>
            <w:iCs/>
          </w:rPr>
          <w:t>Права ребенка в мире и Беларуси (pravo.by)</w:t>
        </w:r>
      </w:hyperlink>
    </w:p>
    <w:p w:rsidR="00C54381" w:rsidRPr="00332537" w:rsidRDefault="00C54381" w:rsidP="00C54381">
      <w:pPr>
        <w:tabs>
          <w:tab w:val="left" w:pos="284"/>
        </w:tabs>
        <w:ind w:left="1080"/>
        <w:jc w:val="center"/>
        <w:rPr>
          <w:b/>
          <w:sz w:val="12"/>
          <w:szCs w:val="12"/>
        </w:rPr>
      </w:pPr>
      <w:r w:rsidRPr="00332537">
        <w:rPr>
          <w:b/>
          <w:i/>
        </w:rPr>
        <w:t>дополнительная литература: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 w:rsidRPr="00F15391">
        <w:rPr>
          <w:bCs/>
          <w:iCs/>
          <w:sz w:val="24"/>
          <w:szCs w:val="24"/>
        </w:rPr>
        <w:t xml:space="preserve">1. Всеобщая Декларация прав человека // Права ребенка: основные </w:t>
      </w:r>
      <w:proofErr w:type="spellStart"/>
      <w:r w:rsidRPr="00F15391">
        <w:rPr>
          <w:bCs/>
          <w:iCs/>
          <w:sz w:val="24"/>
          <w:szCs w:val="24"/>
        </w:rPr>
        <w:t>междунар</w:t>
      </w:r>
      <w:proofErr w:type="spellEnd"/>
      <w:r w:rsidRPr="00F15391">
        <w:rPr>
          <w:bCs/>
          <w:iCs/>
          <w:sz w:val="24"/>
          <w:szCs w:val="24"/>
        </w:rPr>
        <w:t xml:space="preserve">. Документы. – М., </w:t>
      </w:r>
      <w:r>
        <w:rPr>
          <w:bCs/>
          <w:iCs/>
          <w:sz w:val="24"/>
          <w:szCs w:val="24"/>
        </w:rPr>
        <w:t>2012</w:t>
      </w:r>
      <w:r w:rsidRPr="00F15391">
        <w:rPr>
          <w:bCs/>
          <w:iCs/>
          <w:sz w:val="24"/>
          <w:szCs w:val="24"/>
        </w:rPr>
        <w:t xml:space="preserve">. 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 w:rsidRPr="00F15391">
        <w:rPr>
          <w:bCs/>
          <w:iCs/>
          <w:sz w:val="24"/>
          <w:szCs w:val="24"/>
        </w:rPr>
        <w:t xml:space="preserve">2. Конвенция о правах ребенка // </w:t>
      </w:r>
      <w:proofErr w:type="spellStart"/>
      <w:r w:rsidRPr="00F15391">
        <w:rPr>
          <w:bCs/>
          <w:iCs/>
          <w:sz w:val="24"/>
          <w:szCs w:val="24"/>
        </w:rPr>
        <w:t>Адукацыя</w:t>
      </w:r>
      <w:proofErr w:type="spellEnd"/>
      <w:r w:rsidRPr="00F15391">
        <w:rPr>
          <w:bCs/>
          <w:iCs/>
          <w:sz w:val="24"/>
          <w:szCs w:val="24"/>
        </w:rPr>
        <w:t xml:space="preserve"> i </w:t>
      </w:r>
      <w:proofErr w:type="spellStart"/>
      <w:r w:rsidRPr="00F15391">
        <w:rPr>
          <w:bCs/>
          <w:iCs/>
          <w:sz w:val="24"/>
          <w:szCs w:val="24"/>
        </w:rPr>
        <w:t>выхаванне</w:t>
      </w:r>
      <w:proofErr w:type="spellEnd"/>
      <w:r w:rsidRPr="00F15391">
        <w:rPr>
          <w:bCs/>
          <w:iCs/>
          <w:sz w:val="24"/>
          <w:szCs w:val="24"/>
        </w:rPr>
        <w:t xml:space="preserve">. – 1992. - № 6. 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 w:rsidRPr="00F15391">
        <w:rPr>
          <w:bCs/>
          <w:iCs/>
          <w:sz w:val="24"/>
          <w:szCs w:val="24"/>
        </w:rPr>
        <w:t xml:space="preserve">3. Конституция Республики Беларусь // Ведомости Верховного Совета </w:t>
      </w:r>
      <w:proofErr w:type="spellStart"/>
      <w:r w:rsidRPr="00F15391">
        <w:rPr>
          <w:bCs/>
          <w:iCs/>
          <w:sz w:val="24"/>
          <w:szCs w:val="24"/>
        </w:rPr>
        <w:t>Респ.Беларусь</w:t>
      </w:r>
      <w:proofErr w:type="spellEnd"/>
      <w:r w:rsidRPr="00F15391">
        <w:rPr>
          <w:bCs/>
          <w:iCs/>
          <w:sz w:val="24"/>
          <w:szCs w:val="24"/>
        </w:rPr>
        <w:t xml:space="preserve"> 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 w:rsidRPr="00F15391">
        <w:rPr>
          <w:bCs/>
          <w:iCs/>
          <w:sz w:val="24"/>
          <w:szCs w:val="24"/>
        </w:rPr>
        <w:t xml:space="preserve">4. Лодкина, Т.В. Социальная педагогика. Защита семьи и детства: учеб. Пособие для студ. </w:t>
      </w:r>
      <w:proofErr w:type="spellStart"/>
      <w:r w:rsidRPr="00F15391">
        <w:rPr>
          <w:bCs/>
          <w:iCs/>
          <w:sz w:val="24"/>
          <w:szCs w:val="24"/>
        </w:rPr>
        <w:t>Высш</w:t>
      </w:r>
      <w:proofErr w:type="spellEnd"/>
      <w:r w:rsidRPr="00F15391">
        <w:rPr>
          <w:bCs/>
          <w:iCs/>
          <w:sz w:val="24"/>
          <w:szCs w:val="24"/>
        </w:rPr>
        <w:t xml:space="preserve">. Учеб. Заведений / Т.В. Лодкина. М.: Академия, 2007. – 208. 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 w:rsidRPr="00F15391">
        <w:rPr>
          <w:bCs/>
          <w:iCs/>
          <w:sz w:val="24"/>
          <w:szCs w:val="24"/>
        </w:rPr>
        <w:t xml:space="preserve">5. Фурманов, И.А. Психологическая работа с детьми, лишенными родительской опеки: книга для </w:t>
      </w:r>
      <w:proofErr w:type="gramStart"/>
      <w:r w:rsidRPr="00F15391">
        <w:rPr>
          <w:bCs/>
          <w:iCs/>
          <w:sz w:val="24"/>
          <w:szCs w:val="24"/>
        </w:rPr>
        <w:t>психологов  /</w:t>
      </w:r>
      <w:proofErr w:type="gramEnd"/>
      <w:r w:rsidRPr="00F15391">
        <w:rPr>
          <w:bCs/>
          <w:iCs/>
          <w:sz w:val="24"/>
          <w:szCs w:val="24"/>
        </w:rPr>
        <w:t xml:space="preserve"> И.А. фурманов, А.А. Аладьин, Н.В. Фурманова. – Минск: Тесей, 2007. – 320 с. 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 w:rsidRPr="00F15391">
        <w:rPr>
          <w:bCs/>
          <w:iCs/>
          <w:sz w:val="24"/>
          <w:szCs w:val="24"/>
        </w:rPr>
        <w:t xml:space="preserve">6. Положение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деятельность): утверждено постановлением Министерства образования Республики Беларусь от 25.07.2011 № 116 // Сборник нормативных документов Министерства образования Республики Беларусь. – 2011. – №17. 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 w:rsidRPr="00F15391">
        <w:rPr>
          <w:bCs/>
          <w:iCs/>
          <w:sz w:val="24"/>
          <w:szCs w:val="24"/>
        </w:rPr>
        <w:t>7. Кодекс Республики Беларусь о браке и семье: с измен</w:t>
      </w:r>
      <w:proofErr w:type="gramStart"/>
      <w:r w:rsidRPr="00F15391">
        <w:rPr>
          <w:bCs/>
          <w:iCs/>
          <w:sz w:val="24"/>
          <w:szCs w:val="24"/>
        </w:rPr>
        <w:t>.</w:t>
      </w:r>
      <w:proofErr w:type="gramEnd"/>
      <w:r w:rsidRPr="00F15391">
        <w:rPr>
          <w:bCs/>
          <w:iCs/>
          <w:sz w:val="24"/>
          <w:szCs w:val="24"/>
        </w:rPr>
        <w:t xml:space="preserve"> и доп. по состоянию на 25 июля 2012 г. – Минск: Нац. центр правовой информации </w:t>
      </w:r>
      <w:proofErr w:type="spellStart"/>
      <w:r w:rsidRPr="00F15391">
        <w:rPr>
          <w:bCs/>
          <w:iCs/>
          <w:sz w:val="24"/>
          <w:szCs w:val="24"/>
        </w:rPr>
        <w:t>Респ</w:t>
      </w:r>
      <w:proofErr w:type="spellEnd"/>
      <w:r w:rsidRPr="00F15391">
        <w:rPr>
          <w:bCs/>
          <w:iCs/>
          <w:sz w:val="24"/>
          <w:szCs w:val="24"/>
        </w:rPr>
        <w:t xml:space="preserve">. Беларусь, 2012. – 160с. (Ст.174-176) 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 w:rsidRPr="00F15391">
        <w:rPr>
          <w:bCs/>
          <w:iCs/>
          <w:sz w:val="24"/>
          <w:szCs w:val="24"/>
        </w:rPr>
        <w:t>8. Программа непрерывного воспитания детей и учащейся молодежи в Республике Беларусь на 2011–2015 годы: утверждена постановлением Министерства образования Республики Беларусь от 24.05.2011 № 16 // Сборник нормативных документов Министерства образования Республики Беларусь. – 2011. – №23 // Нац. правовой интернет-</w:t>
      </w:r>
      <w:r w:rsidRPr="00F15391">
        <w:rPr>
          <w:bCs/>
          <w:iCs/>
          <w:sz w:val="24"/>
          <w:szCs w:val="24"/>
        </w:rPr>
        <w:lastRenderedPageBreak/>
        <w:t>портал Республики Беларусь [Электронный ресурс]. – Режим доступа: http://pravo.by/world_of_law/text.asp?RN=W21124085.  РЕПОЗИТОРИЙ БГПУ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 w:rsidRPr="00F15391">
        <w:rPr>
          <w:bCs/>
          <w:iCs/>
          <w:sz w:val="24"/>
          <w:szCs w:val="24"/>
        </w:rPr>
        <w:t xml:space="preserve">9. Закон Республики Беларусь от 19 ноября 1993 г. № 2570-XII «О правах ребенка» // Национальный правовой интернет-портал Республики Беларусь [Электронный ресурс]. – Режим доступа: http://www.pravo.by/main.aspx?guid=3871&amp;p0=v19302570&amp;p2.  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10. Электронный ресурс: УМК Охрана детства </w:t>
      </w:r>
      <w:proofErr w:type="spellStart"/>
      <w:r>
        <w:rPr>
          <w:bCs/>
          <w:iCs/>
          <w:sz w:val="24"/>
          <w:szCs w:val="24"/>
        </w:rPr>
        <w:t>Репозиторий</w:t>
      </w:r>
      <w:proofErr w:type="spellEnd"/>
      <w:r>
        <w:rPr>
          <w:bCs/>
          <w:iCs/>
          <w:sz w:val="24"/>
          <w:szCs w:val="24"/>
        </w:rPr>
        <w:t xml:space="preserve"> БГПУ им. М. Танка 2015 / </w:t>
      </w:r>
      <w:hyperlink r:id="rId6" w:history="1">
        <w:r w:rsidRPr="00507F8E">
          <w:t>http://elib.bspu.by/bitstream/doc/4793/1/%D0%A3%D0%9C%D0%9A_%D0%9E%D1%85%D1%80%D0%B0%D0%BD%D0%B0%20%D0%B4%D0%B5%D1%82%D1%81%D1%82%D0%B2%D0%B0_2015.pdf</w:t>
        </w:r>
      </w:hyperlink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11. </w:t>
      </w:r>
      <w:proofErr w:type="spellStart"/>
      <w:r w:rsidRPr="00F15391">
        <w:rPr>
          <w:bCs/>
          <w:iCs/>
          <w:sz w:val="24"/>
          <w:szCs w:val="24"/>
        </w:rPr>
        <w:t>Маглыш</w:t>
      </w:r>
      <w:proofErr w:type="spellEnd"/>
      <w:r w:rsidRPr="00F15391">
        <w:rPr>
          <w:bCs/>
          <w:iCs/>
          <w:sz w:val="24"/>
          <w:szCs w:val="24"/>
        </w:rPr>
        <w:t xml:space="preserve">, В.А. Социально-педагогические основы охраны и защиты детства: </w:t>
      </w:r>
      <w:proofErr w:type="gramStart"/>
      <w:r w:rsidRPr="00F15391">
        <w:rPr>
          <w:bCs/>
          <w:iCs/>
          <w:sz w:val="24"/>
          <w:szCs w:val="24"/>
        </w:rPr>
        <w:t>учеб.-</w:t>
      </w:r>
      <w:proofErr w:type="spellStart"/>
      <w:proofErr w:type="gramEnd"/>
      <w:r w:rsidRPr="00F15391">
        <w:rPr>
          <w:bCs/>
          <w:iCs/>
          <w:sz w:val="24"/>
          <w:szCs w:val="24"/>
        </w:rPr>
        <w:t>собие</w:t>
      </w:r>
      <w:proofErr w:type="spellEnd"/>
      <w:r w:rsidRPr="00F15391">
        <w:rPr>
          <w:bCs/>
          <w:iCs/>
          <w:sz w:val="24"/>
          <w:szCs w:val="24"/>
        </w:rPr>
        <w:t xml:space="preserve"> / В.А. </w:t>
      </w:r>
      <w:proofErr w:type="spellStart"/>
      <w:r w:rsidRPr="00F15391">
        <w:rPr>
          <w:bCs/>
          <w:iCs/>
          <w:sz w:val="24"/>
          <w:szCs w:val="24"/>
        </w:rPr>
        <w:t>Маглыш</w:t>
      </w:r>
      <w:proofErr w:type="spellEnd"/>
      <w:r w:rsidRPr="00F15391">
        <w:rPr>
          <w:bCs/>
          <w:iCs/>
          <w:sz w:val="24"/>
          <w:szCs w:val="24"/>
        </w:rPr>
        <w:t xml:space="preserve"> . – Минск: БГПУ, 2009. – 120 с. 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</w:t>
      </w:r>
      <w:r w:rsidRPr="00F15391">
        <w:rPr>
          <w:bCs/>
          <w:iCs/>
          <w:sz w:val="24"/>
          <w:szCs w:val="24"/>
        </w:rPr>
        <w:t xml:space="preserve">2. Мартынова, В.В. Мониторинг положения детей в замещающих семьях / В.В. </w:t>
      </w:r>
      <w:proofErr w:type="gramStart"/>
      <w:r w:rsidRPr="00F15391">
        <w:rPr>
          <w:bCs/>
          <w:iCs/>
          <w:sz w:val="24"/>
          <w:szCs w:val="24"/>
        </w:rPr>
        <w:t>Мартынова,  В.А.</w:t>
      </w:r>
      <w:proofErr w:type="gramEnd"/>
      <w:r w:rsidRPr="00F15391">
        <w:rPr>
          <w:bCs/>
          <w:iCs/>
          <w:sz w:val="24"/>
          <w:szCs w:val="24"/>
        </w:rPr>
        <w:t xml:space="preserve"> </w:t>
      </w:r>
      <w:proofErr w:type="spellStart"/>
      <w:r w:rsidRPr="00F15391">
        <w:rPr>
          <w:bCs/>
          <w:iCs/>
          <w:sz w:val="24"/>
          <w:szCs w:val="24"/>
        </w:rPr>
        <w:t>Маглыш</w:t>
      </w:r>
      <w:proofErr w:type="spellEnd"/>
      <w:r w:rsidRPr="00F15391">
        <w:rPr>
          <w:bCs/>
          <w:iCs/>
          <w:sz w:val="24"/>
          <w:szCs w:val="24"/>
        </w:rPr>
        <w:t xml:space="preserve">. – Минск, 2008. – 154 с. 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</w:t>
      </w:r>
      <w:r w:rsidRPr="00F15391">
        <w:rPr>
          <w:bCs/>
          <w:iCs/>
          <w:sz w:val="24"/>
          <w:szCs w:val="24"/>
        </w:rPr>
        <w:t xml:space="preserve">3. Социально-педагогическая работа с детьми из </w:t>
      </w:r>
      <w:proofErr w:type="spellStart"/>
      <w:r w:rsidRPr="00F15391">
        <w:rPr>
          <w:bCs/>
          <w:iCs/>
          <w:sz w:val="24"/>
          <w:szCs w:val="24"/>
        </w:rPr>
        <w:t>дезадаптированных</w:t>
      </w:r>
      <w:proofErr w:type="spellEnd"/>
      <w:r w:rsidRPr="00F15391">
        <w:rPr>
          <w:bCs/>
          <w:iCs/>
          <w:sz w:val="24"/>
          <w:szCs w:val="24"/>
        </w:rPr>
        <w:t xml:space="preserve"> семей: метод. Рекомендации для социальных педагогов / под. Ред. Л.И. Смагиной. – Мн.: РИПО, 2003. 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</w:t>
      </w:r>
      <w:r w:rsidRPr="00F15391">
        <w:rPr>
          <w:bCs/>
          <w:iCs/>
          <w:sz w:val="24"/>
          <w:szCs w:val="24"/>
        </w:rPr>
        <w:t xml:space="preserve">4. Социально-педагогическое сопровождение приемной семьи: </w:t>
      </w:r>
      <w:proofErr w:type="spellStart"/>
      <w:proofErr w:type="gramStart"/>
      <w:r w:rsidRPr="00F15391">
        <w:rPr>
          <w:bCs/>
          <w:iCs/>
          <w:sz w:val="24"/>
          <w:szCs w:val="24"/>
        </w:rPr>
        <w:t>учеб.метод</w:t>
      </w:r>
      <w:proofErr w:type="spellEnd"/>
      <w:proofErr w:type="gramEnd"/>
      <w:r w:rsidRPr="00F15391">
        <w:rPr>
          <w:bCs/>
          <w:iCs/>
          <w:sz w:val="24"/>
          <w:szCs w:val="24"/>
        </w:rPr>
        <w:t xml:space="preserve">. Пособие / В.В. Мартынова [и др.]. – Мн.:  </w:t>
      </w:r>
      <w:proofErr w:type="spellStart"/>
      <w:r w:rsidRPr="00F15391">
        <w:rPr>
          <w:bCs/>
          <w:iCs/>
          <w:sz w:val="24"/>
          <w:szCs w:val="24"/>
        </w:rPr>
        <w:t>Тонпик</w:t>
      </w:r>
      <w:proofErr w:type="spellEnd"/>
      <w:r w:rsidRPr="00F15391">
        <w:rPr>
          <w:bCs/>
          <w:iCs/>
          <w:sz w:val="24"/>
          <w:szCs w:val="24"/>
        </w:rPr>
        <w:t xml:space="preserve">, 2004.  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</w:t>
      </w:r>
      <w:r w:rsidRPr="00F15391">
        <w:rPr>
          <w:bCs/>
          <w:iCs/>
          <w:sz w:val="24"/>
          <w:szCs w:val="24"/>
        </w:rPr>
        <w:t xml:space="preserve">5. Прихожан, А. Психология сиротства / А. Прихожан, Н. Толстых. -  СПб.: Питер, 2005. – 306 с. 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</w:t>
      </w:r>
      <w:r w:rsidRPr="00F15391">
        <w:rPr>
          <w:bCs/>
          <w:iCs/>
          <w:sz w:val="24"/>
          <w:szCs w:val="24"/>
        </w:rPr>
        <w:t xml:space="preserve">6. </w:t>
      </w:r>
      <w:proofErr w:type="spellStart"/>
      <w:proofErr w:type="gramStart"/>
      <w:r w:rsidRPr="00F15391">
        <w:rPr>
          <w:bCs/>
          <w:iCs/>
          <w:sz w:val="24"/>
          <w:szCs w:val="24"/>
        </w:rPr>
        <w:t>Кеник</w:t>
      </w:r>
      <w:proofErr w:type="spellEnd"/>
      <w:r w:rsidRPr="00F15391">
        <w:rPr>
          <w:bCs/>
          <w:iCs/>
          <w:sz w:val="24"/>
          <w:szCs w:val="24"/>
        </w:rPr>
        <w:t>,  А.А.</w:t>
      </w:r>
      <w:proofErr w:type="gramEnd"/>
      <w:r w:rsidRPr="00F15391">
        <w:rPr>
          <w:bCs/>
          <w:iCs/>
          <w:sz w:val="24"/>
          <w:szCs w:val="24"/>
        </w:rPr>
        <w:t xml:space="preserve"> Защита прав ребенка и несовершеннолетних в Республике Беларусь / А.А. </w:t>
      </w:r>
      <w:proofErr w:type="spellStart"/>
      <w:r w:rsidRPr="00F15391">
        <w:rPr>
          <w:bCs/>
          <w:iCs/>
          <w:sz w:val="24"/>
          <w:szCs w:val="24"/>
        </w:rPr>
        <w:t>Кеник</w:t>
      </w:r>
      <w:proofErr w:type="spellEnd"/>
      <w:r w:rsidRPr="00F15391">
        <w:rPr>
          <w:bCs/>
          <w:iCs/>
          <w:sz w:val="24"/>
          <w:szCs w:val="24"/>
        </w:rPr>
        <w:t xml:space="preserve">. – Минск: </w:t>
      </w:r>
      <w:proofErr w:type="spellStart"/>
      <w:r w:rsidRPr="00F15391">
        <w:rPr>
          <w:bCs/>
          <w:iCs/>
          <w:sz w:val="24"/>
          <w:szCs w:val="24"/>
        </w:rPr>
        <w:t>Дикта</w:t>
      </w:r>
      <w:proofErr w:type="spellEnd"/>
      <w:r w:rsidRPr="00F15391">
        <w:rPr>
          <w:bCs/>
          <w:iCs/>
          <w:sz w:val="24"/>
          <w:szCs w:val="24"/>
        </w:rPr>
        <w:t>, 2007. – 312 с.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17. </w:t>
      </w:r>
      <w:r w:rsidRPr="00E56B57">
        <w:rPr>
          <w:bCs/>
          <w:iCs/>
          <w:sz w:val="24"/>
          <w:szCs w:val="24"/>
        </w:rPr>
        <w:t xml:space="preserve">Кодекс Республики Беларусь о браке и семье. Ę Минск: </w:t>
      </w:r>
      <w:proofErr w:type="spellStart"/>
      <w:r w:rsidRPr="00E56B57">
        <w:rPr>
          <w:bCs/>
          <w:iCs/>
          <w:sz w:val="24"/>
          <w:szCs w:val="24"/>
        </w:rPr>
        <w:t>Амалфея</w:t>
      </w:r>
      <w:proofErr w:type="spellEnd"/>
      <w:r w:rsidRPr="00E56B57">
        <w:rPr>
          <w:bCs/>
          <w:iCs/>
          <w:sz w:val="24"/>
          <w:szCs w:val="24"/>
        </w:rPr>
        <w:t xml:space="preserve">, 2011. </w:t>
      </w:r>
      <w:r>
        <w:rPr>
          <w:bCs/>
          <w:iCs/>
          <w:sz w:val="24"/>
          <w:szCs w:val="24"/>
        </w:rPr>
        <w:t>–</w:t>
      </w:r>
      <w:r w:rsidRPr="00E56B57">
        <w:rPr>
          <w:bCs/>
          <w:iCs/>
          <w:sz w:val="24"/>
          <w:szCs w:val="24"/>
        </w:rPr>
        <w:t xml:space="preserve"> 112с.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18. </w:t>
      </w:r>
      <w:r w:rsidRPr="00006278">
        <w:rPr>
          <w:bCs/>
          <w:iCs/>
          <w:sz w:val="24"/>
          <w:szCs w:val="24"/>
        </w:rPr>
        <w:t xml:space="preserve">Конвенция о правах ребёнка. Ę </w:t>
      </w:r>
      <w:proofErr w:type="gramStart"/>
      <w:r w:rsidRPr="00006278">
        <w:rPr>
          <w:bCs/>
          <w:iCs/>
          <w:sz w:val="24"/>
          <w:szCs w:val="24"/>
        </w:rPr>
        <w:t>М. :</w:t>
      </w:r>
      <w:proofErr w:type="spellStart"/>
      <w:r w:rsidRPr="00006278">
        <w:rPr>
          <w:bCs/>
          <w:iCs/>
          <w:sz w:val="24"/>
          <w:szCs w:val="24"/>
        </w:rPr>
        <w:t>Астрель</w:t>
      </w:r>
      <w:proofErr w:type="spellEnd"/>
      <w:proofErr w:type="gramEnd"/>
      <w:r w:rsidRPr="00006278">
        <w:rPr>
          <w:bCs/>
          <w:iCs/>
          <w:sz w:val="24"/>
          <w:szCs w:val="24"/>
        </w:rPr>
        <w:t>, 2012. – 32 с.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19. </w:t>
      </w:r>
      <w:r w:rsidRPr="00E56B57">
        <w:rPr>
          <w:bCs/>
          <w:iCs/>
          <w:sz w:val="24"/>
          <w:szCs w:val="24"/>
        </w:rPr>
        <w:t xml:space="preserve">Права человека (права ребенка): </w:t>
      </w:r>
      <w:proofErr w:type="gramStart"/>
      <w:r w:rsidRPr="00E56B57">
        <w:rPr>
          <w:bCs/>
          <w:iCs/>
          <w:sz w:val="24"/>
          <w:szCs w:val="24"/>
        </w:rPr>
        <w:t>учеб.-</w:t>
      </w:r>
      <w:proofErr w:type="gramEnd"/>
      <w:r w:rsidRPr="00E56B57">
        <w:rPr>
          <w:bCs/>
          <w:iCs/>
          <w:sz w:val="24"/>
          <w:szCs w:val="24"/>
        </w:rPr>
        <w:t xml:space="preserve">метод. комплекс / А. С. Чернявская, Ю. Н. Егорова, Ю. И. Залеская. – </w:t>
      </w:r>
      <w:proofErr w:type="gramStart"/>
      <w:r w:rsidRPr="00E56B57">
        <w:rPr>
          <w:bCs/>
          <w:iCs/>
          <w:sz w:val="24"/>
          <w:szCs w:val="24"/>
        </w:rPr>
        <w:t>Минск :</w:t>
      </w:r>
      <w:proofErr w:type="gramEnd"/>
      <w:r w:rsidRPr="00E56B57">
        <w:rPr>
          <w:bCs/>
          <w:iCs/>
          <w:sz w:val="24"/>
          <w:szCs w:val="24"/>
        </w:rPr>
        <w:t xml:space="preserve"> БГУФК, 2010. – 240 с</w:t>
      </w:r>
      <w:r>
        <w:rPr>
          <w:bCs/>
          <w:iCs/>
          <w:sz w:val="24"/>
          <w:szCs w:val="24"/>
        </w:rPr>
        <w:t>.</w:t>
      </w:r>
    </w:p>
    <w:p w:rsidR="00C54381" w:rsidRPr="00006278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20. </w:t>
      </w:r>
      <w:r w:rsidRPr="00006278">
        <w:rPr>
          <w:bCs/>
          <w:iCs/>
          <w:sz w:val="24"/>
          <w:szCs w:val="24"/>
        </w:rPr>
        <w:t xml:space="preserve">О правах </w:t>
      </w:r>
      <w:proofErr w:type="gramStart"/>
      <w:r w:rsidRPr="00006278">
        <w:rPr>
          <w:bCs/>
          <w:iCs/>
          <w:sz w:val="24"/>
          <w:szCs w:val="24"/>
        </w:rPr>
        <w:t>ребёнка :</w:t>
      </w:r>
      <w:proofErr w:type="gramEnd"/>
      <w:r w:rsidRPr="00006278">
        <w:rPr>
          <w:bCs/>
          <w:iCs/>
          <w:sz w:val="24"/>
          <w:szCs w:val="24"/>
        </w:rPr>
        <w:t xml:space="preserve"> сборник правовых актов по состоянию на 21 ноября</w:t>
      </w:r>
      <w:r>
        <w:rPr>
          <w:bCs/>
          <w:iCs/>
          <w:sz w:val="24"/>
          <w:szCs w:val="24"/>
        </w:rPr>
        <w:t xml:space="preserve"> </w:t>
      </w:r>
      <w:r w:rsidRPr="00006278">
        <w:rPr>
          <w:bCs/>
          <w:iCs/>
          <w:sz w:val="24"/>
          <w:szCs w:val="24"/>
        </w:rPr>
        <w:t xml:space="preserve">2012 года. </w:t>
      </w:r>
      <w:r>
        <w:rPr>
          <w:bCs/>
          <w:iCs/>
          <w:sz w:val="24"/>
          <w:szCs w:val="24"/>
        </w:rPr>
        <w:t>–</w:t>
      </w:r>
      <w:r w:rsidRPr="00006278">
        <w:rPr>
          <w:bCs/>
          <w:iCs/>
          <w:sz w:val="24"/>
          <w:szCs w:val="24"/>
        </w:rPr>
        <w:t xml:space="preserve"> </w:t>
      </w:r>
      <w:proofErr w:type="gramStart"/>
      <w:r w:rsidRPr="00006278">
        <w:rPr>
          <w:bCs/>
          <w:iCs/>
          <w:sz w:val="24"/>
          <w:szCs w:val="24"/>
        </w:rPr>
        <w:t>Минск :</w:t>
      </w:r>
      <w:proofErr w:type="gramEnd"/>
      <w:r w:rsidRPr="00006278">
        <w:rPr>
          <w:bCs/>
          <w:iCs/>
          <w:sz w:val="24"/>
          <w:szCs w:val="24"/>
        </w:rPr>
        <w:t xml:space="preserve">Нац. центр правовой </w:t>
      </w:r>
      <w:proofErr w:type="spellStart"/>
      <w:r w:rsidRPr="00006278">
        <w:rPr>
          <w:bCs/>
          <w:iCs/>
          <w:sz w:val="24"/>
          <w:szCs w:val="24"/>
        </w:rPr>
        <w:t>информ</w:t>
      </w:r>
      <w:proofErr w:type="spellEnd"/>
      <w:r w:rsidRPr="00006278">
        <w:rPr>
          <w:bCs/>
          <w:iCs/>
          <w:sz w:val="24"/>
          <w:szCs w:val="24"/>
        </w:rPr>
        <w:t xml:space="preserve">. </w:t>
      </w:r>
      <w:proofErr w:type="spellStart"/>
      <w:r w:rsidRPr="00006278">
        <w:rPr>
          <w:bCs/>
          <w:iCs/>
          <w:sz w:val="24"/>
          <w:szCs w:val="24"/>
        </w:rPr>
        <w:t>Респ</w:t>
      </w:r>
      <w:proofErr w:type="spellEnd"/>
      <w:r w:rsidRPr="00006278">
        <w:rPr>
          <w:bCs/>
          <w:iCs/>
          <w:sz w:val="24"/>
          <w:szCs w:val="24"/>
        </w:rPr>
        <w:t xml:space="preserve">. Беларусь, 2012. </w:t>
      </w:r>
      <w:r>
        <w:rPr>
          <w:bCs/>
          <w:iCs/>
          <w:sz w:val="24"/>
          <w:szCs w:val="24"/>
        </w:rPr>
        <w:t>–</w:t>
      </w:r>
      <w:r w:rsidRPr="00006278">
        <w:rPr>
          <w:bCs/>
          <w:iCs/>
          <w:sz w:val="24"/>
          <w:szCs w:val="24"/>
        </w:rPr>
        <w:t xml:space="preserve"> 80 с. </w:t>
      </w:r>
      <w:r>
        <w:rPr>
          <w:bCs/>
          <w:iCs/>
          <w:sz w:val="24"/>
          <w:szCs w:val="24"/>
        </w:rPr>
        <w:t xml:space="preserve">– </w:t>
      </w:r>
      <w:r w:rsidRPr="00006278">
        <w:rPr>
          <w:bCs/>
          <w:iCs/>
          <w:sz w:val="24"/>
          <w:szCs w:val="24"/>
        </w:rPr>
        <w:t xml:space="preserve">(Правовая библиотека НЦПИ). </w:t>
      </w:r>
    </w:p>
    <w:p w:rsidR="00C54381" w:rsidRPr="00F1539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21</w:t>
      </w:r>
      <w:r w:rsidRPr="00006278">
        <w:rPr>
          <w:bCs/>
          <w:iCs/>
          <w:sz w:val="24"/>
          <w:szCs w:val="24"/>
        </w:rPr>
        <w:t xml:space="preserve">. </w:t>
      </w:r>
      <w:proofErr w:type="spellStart"/>
      <w:r w:rsidRPr="00006278">
        <w:rPr>
          <w:bCs/>
          <w:iCs/>
          <w:sz w:val="24"/>
          <w:szCs w:val="24"/>
        </w:rPr>
        <w:t>Чарняўская</w:t>
      </w:r>
      <w:proofErr w:type="spellEnd"/>
      <w:r w:rsidRPr="00006278">
        <w:rPr>
          <w:bCs/>
          <w:iCs/>
          <w:sz w:val="24"/>
          <w:szCs w:val="24"/>
        </w:rPr>
        <w:t xml:space="preserve">, А. Правы </w:t>
      </w:r>
      <w:proofErr w:type="spellStart"/>
      <w:proofErr w:type="gramStart"/>
      <w:r w:rsidRPr="00006278">
        <w:rPr>
          <w:bCs/>
          <w:iCs/>
          <w:sz w:val="24"/>
          <w:szCs w:val="24"/>
        </w:rPr>
        <w:t>непаўналетніх:кніга</w:t>
      </w:r>
      <w:proofErr w:type="spellEnd"/>
      <w:proofErr w:type="gramEnd"/>
      <w:r w:rsidRPr="00006278">
        <w:rPr>
          <w:bCs/>
          <w:iCs/>
          <w:sz w:val="24"/>
          <w:szCs w:val="24"/>
        </w:rPr>
        <w:t xml:space="preserve"> для </w:t>
      </w:r>
      <w:proofErr w:type="spellStart"/>
      <w:r w:rsidRPr="00006278">
        <w:rPr>
          <w:bCs/>
          <w:iCs/>
          <w:sz w:val="24"/>
          <w:szCs w:val="24"/>
        </w:rPr>
        <w:t>дарослых</w:t>
      </w:r>
      <w:proofErr w:type="spellEnd"/>
      <w:r w:rsidRPr="00006278">
        <w:rPr>
          <w:bCs/>
          <w:iCs/>
          <w:sz w:val="24"/>
          <w:szCs w:val="24"/>
        </w:rPr>
        <w:t xml:space="preserve"> / А. </w:t>
      </w:r>
      <w:proofErr w:type="spellStart"/>
      <w:r w:rsidRPr="00006278">
        <w:rPr>
          <w:bCs/>
          <w:iCs/>
          <w:sz w:val="24"/>
          <w:szCs w:val="24"/>
        </w:rPr>
        <w:t>Чарняўская</w:t>
      </w:r>
      <w:proofErr w:type="spellEnd"/>
      <w:r w:rsidRPr="00006278">
        <w:rPr>
          <w:bCs/>
          <w:iCs/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>–</w:t>
      </w:r>
      <w:r w:rsidRPr="00006278">
        <w:rPr>
          <w:bCs/>
          <w:iCs/>
          <w:sz w:val="24"/>
          <w:szCs w:val="24"/>
        </w:rPr>
        <w:t xml:space="preserve"> </w:t>
      </w:r>
      <w:proofErr w:type="spellStart"/>
      <w:proofErr w:type="gramStart"/>
      <w:r w:rsidRPr="00006278">
        <w:rPr>
          <w:bCs/>
          <w:iCs/>
          <w:sz w:val="24"/>
          <w:szCs w:val="24"/>
        </w:rPr>
        <w:t>Мінск</w:t>
      </w:r>
      <w:proofErr w:type="spellEnd"/>
      <w:r w:rsidRPr="00006278">
        <w:rPr>
          <w:bCs/>
          <w:iCs/>
          <w:sz w:val="24"/>
          <w:szCs w:val="24"/>
        </w:rPr>
        <w:t xml:space="preserve"> :</w:t>
      </w:r>
      <w:proofErr w:type="gramEnd"/>
      <w:r>
        <w:rPr>
          <w:bCs/>
          <w:iCs/>
          <w:sz w:val="24"/>
          <w:szCs w:val="24"/>
        </w:rPr>
        <w:t xml:space="preserve"> </w:t>
      </w:r>
      <w:proofErr w:type="spellStart"/>
      <w:r w:rsidRPr="00006278">
        <w:rPr>
          <w:bCs/>
          <w:iCs/>
          <w:sz w:val="24"/>
          <w:szCs w:val="24"/>
        </w:rPr>
        <w:t>Тэхналогія</w:t>
      </w:r>
      <w:proofErr w:type="spellEnd"/>
      <w:r w:rsidRPr="00006278">
        <w:rPr>
          <w:bCs/>
          <w:iCs/>
          <w:sz w:val="24"/>
          <w:szCs w:val="24"/>
        </w:rPr>
        <w:t xml:space="preserve">, 2010. </w:t>
      </w:r>
      <w:r>
        <w:rPr>
          <w:bCs/>
          <w:iCs/>
          <w:sz w:val="24"/>
          <w:szCs w:val="24"/>
        </w:rPr>
        <w:t xml:space="preserve">– </w:t>
      </w:r>
      <w:r w:rsidRPr="00006278">
        <w:rPr>
          <w:bCs/>
          <w:iCs/>
          <w:sz w:val="24"/>
          <w:szCs w:val="24"/>
        </w:rPr>
        <w:t>24 с.</w:t>
      </w: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ind w:left="360"/>
        <w:rPr>
          <w:bCs/>
          <w:iCs/>
          <w:sz w:val="24"/>
          <w:szCs w:val="24"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ind w:left="360"/>
      </w:pPr>
      <w:r>
        <w:br w:type="page"/>
      </w:r>
    </w:p>
    <w:tbl>
      <w:tblPr>
        <w:tblW w:w="0" w:type="auto"/>
        <w:tblInd w:w="5993" w:type="dxa"/>
        <w:tblLook w:val="04A0" w:firstRow="1" w:lastRow="0" w:firstColumn="1" w:lastColumn="0" w:noHBand="0" w:noVBand="1"/>
      </w:tblPr>
      <w:tblGrid>
        <w:gridCol w:w="3362"/>
      </w:tblGrid>
      <w:tr w:rsidR="00C54381" w:rsidRPr="00F82B81" w:rsidTr="00380F62">
        <w:tc>
          <w:tcPr>
            <w:tcW w:w="3368" w:type="dxa"/>
          </w:tcPr>
          <w:p w:rsidR="00C54381" w:rsidRPr="00F82B81" w:rsidRDefault="00C54381" w:rsidP="00380F62">
            <w:pPr>
              <w:rPr>
                <w:bCs/>
                <w:sz w:val="24"/>
                <w:szCs w:val="24"/>
              </w:rPr>
            </w:pPr>
            <w:r w:rsidRPr="00F82B81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F82B81">
              <w:rPr>
                <w:sz w:val="24"/>
                <w:szCs w:val="24"/>
              </w:rPr>
              <w:br w:type="page"/>
            </w:r>
            <w:r w:rsidRPr="00F82B81">
              <w:rPr>
                <w:bCs/>
                <w:sz w:val="24"/>
                <w:szCs w:val="24"/>
              </w:rPr>
              <w:t>УТВЕРЖДАЮ</w:t>
            </w:r>
          </w:p>
          <w:p w:rsidR="00C54381" w:rsidRPr="00F82B81" w:rsidRDefault="00C54381" w:rsidP="00380F62">
            <w:pPr>
              <w:rPr>
                <w:bCs/>
                <w:sz w:val="24"/>
                <w:szCs w:val="24"/>
              </w:rPr>
            </w:pPr>
            <w:r w:rsidRPr="00F82B81">
              <w:rPr>
                <w:bCs/>
                <w:sz w:val="24"/>
                <w:szCs w:val="24"/>
              </w:rPr>
              <w:t>Директор института</w:t>
            </w:r>
          </w:p>
          <w:p w:rsidR="00C54381" w:rsidRPr="00F82B81" w:rsidRDefault="00C54381" w:rsidP="00380F62">
            <w:pPr>
              <w:rPr>
                <w:bCs/>
                <w:sz w:val="24"/>
                <w:szCs w:val="24"/>
              </w:rPr>
            </w:pPr>
            <w:r w:rsidRPr="00F82B81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F82B81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C54381" w:rsidRPr="00F82B81" w:rsidRDefault="00C54381" w:rsidP="00380F62">
            <w:pPr>
              <w:rPr>
                <w:sz w:val="24"/>
                <w:szCs w:val="24"/>
              </w:rPr>
            </w:pPr>
            <w:r w:rsidRPr="00F82B81">
              <w:rPr>
                <w:sz w:val="24"/>
                <w:szCs w:val="24"/>
                <w:lang w:val="en-US"/>
              </w:rPr>
              <w:t xml:space="preserve">________ </w:t>
            </w:r>
            <w:r w:rsidRPr="00F82B81">
              <w:rPr>
                <w:color w:val="000000" w:themeColor="text1"/>
                <w:sz w:val="24"/>
                <w:szCs w:val="24"/>
              </w:rPr>
              <w:t>Д.С. Лундышев</w:t>
            </w:r>
          </w:p>
          <w:p w:rsidR="00C54381" w:rsidRPr="00F82B81" w:rsidRDefault="00C54381" w:rsidP="00380F62">
            <w:pPr>
              <w:rPr>
                <w:b/>
                <w:bCs/>
                <w:iCs/>
                <w:sz w:val="24"/>
                <w:szCs w:val="24"/>
              </w:rPr>
            </w:pPr>
            <w:r w:rsidRPr="00F82B81">
              <w:rPr>
                <w:sz w:val="24"/>
                <w:szCs w:val="24"/>
                <w:lang w:val="en-US"/>
              </w:rPr>
              <w:t>«___» __________</w:t>
            </w:r>
            <w:r w:rsidRPr="00F82B81">
              <w:rPr>
                <w:sz w:val="24"/>
                <w:szCs w:val="24"/>
              </w:rPr>
              <w:t xml:space="preserve"> </w:t>
            </w:r>
            <w:r w:rsidRPr="00F82B81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F82B81">
              <w:rPr>
                <w:sz w:val="24"/>
                <w:szCs w:val="24"/>
                <w:lang w:val="en-US"/>
              </w:rPr>
              <w:t>г</w:t>
            </w:r>
            <w:r w:rsidRPr="00F82B81">
              <w:rPr>
                <w:sz w:val="24"/>
                <w:szCs w:val="24"/>
              </w:rPr>
              <w:t>.</w:t>
            </w:r>
          </w:p>
        </w:tc>
      </w:tr>
    </w:tbl>
    <w:p w:rsidR="00C54381" w:rsidRPr="00FC7222" w:rsidRDefault="00C54381" w:rsidP="00C54381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C54381" w:rsidRPr="00CF443A" w:rsidRDefault="00C54381" w:rsidP="00C5438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CF443A">
        <w:rPr>
          <w:b/>
          <w:bCs/>
          <w:iCs/>
          <w:sz w:val="24"/>
          <w:szCs w:val="24"/>
        </w:rPr>
        <w:t>МАТЕРИАЛЫ К ТЕКУЩЕЙ АТТЕСТАЦИИ СЛУШАТЕЛЕЙ</w:t>
      </w:r>
    </w:p>
    <w:p w:rsidR="00C54381" w:rsidRPr="00CF443A" w:rsidRDefault="00C54381" w:rsidP="00C54381">
      <w:pPr>
        <w:spacing w:after="120"/>
        <w:jc w:val="center"/>
        <w:rPr>
          <w:sz w:val="24"/>
          <w:szCs w:val="24"/>
          <w:u w:val="single"/>
        </w:rPr>
      </w:pPr>
      <w:r w:rsidRPr="00CF443A">
        <w:rPr>
          <w:b/>
          <w:sz w:val="24"/>
          <w:szCs w:val="24"/>
        </w:rPr>
        <w:t xml:space="preserve">по дисциплине </w:t>
      </w:r>
      <w:r w:rsidRPr="00CF443A">
        <w:rPr>
          <w:sz w:val="24"/>
          <w:szCs w:val="24"/>
          <w:u w:val="single"/>
        </w:rPr>
        <w:t>«СОЦИАЛЬНО-ПРАВОВАЯ ЗАЩИТА ДЕТ</w:t>
      </w:r>
      <w:r>
        <w:rPr>
          <w:sz w:val="24"/>
          <w:szCs w:val="24"/>
          <w:u w:val="single"/>
        </w:rPr>
        <w:t>ЕЙ</w:t>
      </w:r>
      <w:r w:rsidRPr="00CF443A">
        <w:rPr>
          <w:sz w:val="24"/>
          <w:szCs w:val="24"/>
          <w:u w:val="single"/>
        </w:rPr>
        <w:t>»</w:t>
      </w:r>
    </w:p>
    <w:p w:rsidR="00C54381" w:rsidRPr="00CF443A" w:rsidRDefault="00C54381" w:rsidP="00C54381">
      <w:pPr>
        <w:jc w:val="center"/>
        <w:rPr>
          <w:iCs/>
          <w:color w:val="000000"/>
          <w:spacing w:val="-1"/>
          <w:sz w:val="24"/>
          <w:szCs w:val="24"/>
          <w:u w:val="single"/>
        </w:rPr>
      </w:pPr>
      <w:r w:rsidRPr="00CF443A">
        <w:rPr>
          <w:sz w:val="24"/>
          <w:szCs w:val="24"/>
        </w:rPr>
        <w:t>для</w:t>
      </w:r>
      <w:r w:rsidRPr="00CF443A">
        <w:rPr>
          <w:b/>
          <w:sz w:val="24"/>
          <w:szCs w:val="24"/>
        </w:rPr>
        <w:t xml:space="preserve"> </w:t>
      </w:r>
      <w:r w:rsidRPr="00CF443A">
        <w:rPr>
          <w:sz w:val="24"/>
          <w:szCs w:val="24"/>
        </w:rPr>
        <w:t>специальности переподготовки</w:t>
      </w:r>
      <w:r w:rsidRPr="00CF443A">
        <w:rPr>
          <w:sz w:val="24"/>
          <w:szCs w:val="24"/>
          <w:lang w:val="be-BY"/>
        </w:rPr>
        <w:t xml:space="preserve"> 1</w:t>
      </w:r>
      <w:r w:rsidRPr="00CF443A">
        <w:rPr>
          <w:iCs/>
          <w:color w:val="000000"/>
          <w:spacing w:val="-1"/>
          <w:sz w:val="24"/>
          <w:szCs w:val="24"/>
          <w:u w:val="single"/>
        </w:rPr>
        <w:t xml:space="preserve"> – 01 03 72 Дошкольное образование</w:t>
      </w:r>
    </w:p>
    <w:p w:rsidR="00C54381" w:rsidRPr="00CF443A" w:rsidRDefault="00C54381" w:rsidP="00C54381">
      <w:pPr>
        <w:jc w:val="center"/>
        <w:rPr>
          <w:b/>
          <w:sz w:val="24"/>
          <w:szCs w:val="24"/>
        </w:rPr>
      </w:pPr>
    </w:p>
    <w:p w:rsidR="00C54381" w:rsidRPr="0012049E" w:rsidRDefault="00C54381" w:rsidP="00C54381">
      <w:pPr>
        <w:jc w:val="center"/>
        <w:rPr>
          <w:b/>
          <w:color w:val="FF0000"/>
          <w:sz w:val="24"/>
          <w:szCs w:val="24"/>
        </w:rPr>
      </w:pPr>
      <w:r w:rsidRPr="00CF443A">
        <w:rPr>
          <w:b/>
          <w:sz w:val="24"/>
          <w:szCs w:val="24"/>
        </w:rPr>
        <w:t>Вопросы к зачёту</w:t>
      </w:r>
      <w:r>
        <w:rPr>
          <w:b/>
          <w:sz w:val="24"/>
          <w:szCs w:val="24"/>
        </w:rPr>
        <w:t xml:space="preserve">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Определение понятия «охрана детства». Контингент детей, проживающих в Республике Беларусь и категории семей, воспитывающих детей.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Принципы, структура, содержание Закона Республики Беларусь «О правах ребёнка». 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Характеристика Кодекса Республики Беларусь о браке и семье как нормативного акт по охране прав детей.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Демографическая ситуация и положение детей в Республике Беларусь.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Основные направления деятельности социально-педагогической и психологической службы по охране детства. 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Характеристика категорий детей, нуждающихся в государственной защите.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Характеристика психолого-педагогических проблем </w:t>
      </w:r>
      <w:proofErr w:type="spellStart"/>
      <w:r w:rsidRPr="00B86479">
        <w:t>депривированного</w:t>
      </w:r>
      <w:proofErr w:type="spellEnd"/>
      <w:r w:rsidRPr="00B86479">
        <w:t xml:space="preserve"> ребенка: агрессия, гнев, </w:t>
      </w:r>
      <w:proofErr w:type="spellStart"/>
      <w:r w:rsidRPr="00B86479">
        <w:t>гиперактивность</w:t>
      </w:r>
      <w:proofErr w:type="spellEnd"/>
      <w:r w:rsidRPr="00B86479">
        <w:t xml:space="preserve">, замкнутость, чувство вины, незащищенность, непослушание, воровство.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Определение предпосылок для проведения политики </w:t>
      </w:r>
      <w:proofErr w:type="spellStart"/>
      <w:r w:rsidRPr="00B86479">
        <w:t>деинституализации</w:t>
      </w:r>
      <w:proofErr w:type="spellEnd"/>
      <w:r w:rsidRPr="00B86479">
        <w:t xml:space="preserve"> детей сирот. 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Определение критериев и показателей социально опасного положения несовершеннолетних.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Обследование условий жизни и воспитания несовершеннолетних, находящихся в социально опасном положении.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Комплексная психолого-педагогическая диагностика, индивидуальный подход, индивидуальная программа социально-педагогической помощи несовершеннолетнему, нуждающемуся в государственной защите.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Виды помощи несовершеннолетним, находящимся в социально опасном положении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Определение понятий «дети-сироты» и «дети, оставшиеся без попечения родителей».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>Юридические основания и процедура лишения родительских прав. Последствия лишения родительских прав.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Положение об органах опеки и попечительства в Республике Беларусь.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Нормативная правовая база деятельности детских социальных приютов.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Нормативная правовая база, обеспечивающая создание и функционирование детских домов семейного типа.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Детский социальный приют как форма временного жизнеустройства детей-сирот и детей, оставшихся без попечения родителей.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Определение понятия «замещающая семья». Формы замещающей семьи: опекунская, приёмная семья усыновителей, патронатная семья, детские дома семейного типа.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Предварительная подготовка ребенка к передаче в замещающую семью.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Нормативно-правовые критерии подбора замещающей семьи.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Психолого-педагогические критерии подбора замещающей семьи.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>Подготовка замещающей семьи к исполнению роли замещающего родителя.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Социально-педагогическое сопровождение замещающей семьи.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Характеристика этапов процесса адаптации ребёнка в замещающей семье.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Виды насилия: физическое, эмоциональное, сексуальное, моральное, экономическое.  Ответственность опекунов, попечителей, педагогических работников.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lastRenderedPageBreak/>
        <w:t xml:space="preserve">Особенности внешности и поведения детей, подвергшихся насилию. Последствия насилия и жестокого обращения с детьми.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Защита имущественных прав детей-сирот и детей, оставшихся без попечения родителей.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Материальное обеспечение детей-сирот и детей, оставшихся без попечения родителей. </w:t>
      </w:r>
    </w:p>
    <w:p w:rsidR="00C54381" w:rsidRPr="00B86479" w:rsidRDefault="00C54381" w:rsidP="00C54381">
      <w:pPr>
        <w:pStyle w:val="a5"/>
        <w:numPr>
          <w:ilvl w:val="0"/>
          <w:numId w:val="2"/>
        </w:numPr>
        <w:ind w:left="0"/>
      </w:pPr>
      <w:r w:rsidRPr="00B86479">
        <w:t xml:space="preserve">Социальные гарантии для детей-сирот и детей, оставшихся без попечения родителей. </w:t>
      </w:r>
    </w:p>
    <w:p w:rsidR="00C54381" w:rsidRPr="00CF443A" w:rsidRDefault="00C54381" w:rsidP="00C54381">
      <w:pPr>
        <w:rPr>
          <w:rFonts w:eastAsia="Times New Roman" w:cs="Times New Roman"/>
          <w:sz w:val="24"/>
          <w:szCs w:val="24"/>
          <w:lang w:eastAsia="ru-RU"/>
        </w:rPr>
      </w:pPr>
    </w:p>
    <w:p w:rsidR="00C54381" w:rsidRDefault="00C54381" w:rsidP="00C54381">
      <w:pPr>
        <w:pStyle w:val="a3"/>
        <w:spacing w:after="0" w:line="259" w:lineRule="auto"/>
      </w:pPr>
    </w:p>
    <w:p w:rsidR="00C54381" w:rsidRPr="00795A62" w:rsidRDefault="00C54381" w:rsidP="00C54381">
      <w:pPr>
        <w:pStyle w:val="a3"/>
        <w:spacing w:line="259" w:lineRule="auto"/>
        <w:rPr>
          <w:u w:val="single"/>
        </w:rPr>
      </w:pPr>
      <w:r>
        <w:t xml:space="preserve">Рассмотрены и рекомендованы к утверждению кафедрой </w:t>
      </w:r>
      <w:r w:rsidRPr="00795A62">
        <w:rPr>
          <w:u w:val="single"/>
        </w:rPr>
        <w:t xml:space="preserve">дошкольного и начального образования </w:t>
      </w:r>
    </w:p>
    <w:p w:rsidR="00C54381" w:rsidRPr="00CF443A" w:rsidRDefault="00C54381" w:rsidP="00C54381">
      <w:pPr>
        <w:jc w:val="center"/>
        <w:rPr>
          <w:sz w:val="24"/>
          <w:szCs w:val="24"/>
        </w:rPr>
      </w:pPr>
    </w:p>
    <w:p w:rsidR="00C54381" w:rsidRPr="00795A62" w:rsidRDefault="00C54381" w:rsidP="00C54381">
      <w:pPr>
        <w:rPr>
          <w:sz w:val="24"/>
          <w:szCs w:val="24"/>
        </w:rPr>
      </w:pPr>
      <w:r w:rsidRPr="00F83FB8">
        <w:rPr>
          <w:sz w:val="24"/>
          <w:szCs w:val="24"/>
        </w:rPr>
        <w:t>Протокол № 2 от «16» сентября 2021 г.</w:t>
      </w: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tblInd w:w="5993" w:type="dxa"/>
        <w:tblLook w:val="04A0" w:firstRow="1" w:lastRow="0" w:firstColumn="1" w:lastColumn="0" w:noHBand="0" w:noVBand="1"/>
      </w:tblPr>
      <w:tblGrid>
        <w:gridCol w:w="3362"/>
      </w:tblGrid>
      <w:tr w:rsidR="00C54381" w:rsidRPr="00F82B81" w:rsidTr="00380F62">
        <w:tc>
          <w:tcPr>
            <w:tcW w:w="3368" w:type="dxa"/>
          </w:tcPr>
          <w:p w:rsidR="00C54381" w:rsidRPr="00F82B81" w:rsidRDefault="00C54381" w:rsidP="00380F62">
            <w:pPr>
              <w:rPr>
                <w:bCs/>
                <w:sz w:val="24"/>
                <w:szCs w:val="24"/>
              </w:rPr>
            </w:pPr>
            <w:r w:rsidRPr="00F82B81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F82B81">
              <w:rPr>
                <w:sz w:val="24"/>
                <w:szCs w:val="24"/>
              </w:rPr>
              <w:br w:type="page"/>
            </w:r>
            <w:r w:rsidRPr="00F82B81">
              <w:rPr>
                <w:bCs/>
                <w:sz w:val="24"/>
                <w:szCs w:val="24"/>
              </w:rPr>
              <w:t>УТВЕРЖДАЮ</w:t>
            </w:r>
          </w:p>
          <w:p w:rsidR="00C54381" w:rsidRPr="00F82B81" w:rsidRDefault="00C54381" w:rsidP="00380F62">
            <w:pPr>
              <w:rPr>
                <w:bCs/>
                <w:sz w:val="24"/>
                <w:szCs w:val="24"/>
              </w:rPr>
            </w:pPr>
            <w:r w:rsidRPr="00F82B81">
              <w:rPr>
                <w:bCs/>
                <w:sz w:val="24"/>
                <w:szCs w:val="24"/>
              </w:rPr>
              <w:t>Директор института</w:t>
            </w:r>
          </w:p>
          <w:p w:rsidR="00C54381" w:rsidRPr="00F82B81" w:rsidRDefault="00C54381" w:rsidP="00380F62">
            <w:pPr>
              <w:rPr>
                <w:bCs/>
                <w:sz w:val="24"/>
                <w:szCs w:val="24"/>
              </w:rPr>
            </w:pPr>
            <w:r w:rsidRPr="00F82B81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F82B81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C54381" w:rsidRPr="00F82B81" w:rsidRDefault="00C54381" w:rsidP="00380F62">
            <w:pPr>
              <w:rPr>
                <w:sz w:val="24"/>
                <w:szCs w:val="24"/>
              </w:rPr>
            </w:pPr>
            <w:r w:rsidRPr="00F82B81">
              <w:rPr>
                <w:sz w:val="24"/>
                <w:szCs w:val="24"/>
                <w:lang w:val="en-US"/>
              </w:rPr>
              <w:t xml:space="preserve">________ </w:t>
            </w:r>
            <w:r w:rsidRPr="00F82B81">
              <w:rPr>
                <w:color w:val="000000" w:themeColor="text1"/>
                <w:sz w:val="24"/>
                <w:szCs w:val="24"/>
              </w:rPr>
              <w:t>Д.С. Лундышев</w:t>
            </w:r>
          </w:p>
          <w:p w:rsidR="00C54381" w:rsidRPr="00F82B81" w:rsidRDefault="00C54381" w:rsidP="00380F62">
            <w:pPr>
              <w:rPr>
                <w:b/>
                <w:bCs/>
                <w:iCs/>
                <w:sz w:val="24"/>
                <w:szCs w:val="24"/>
              </w:rPr>
            </w:pPr>
            <w:r w:rsidRPr="00F82B81">
              <w:rPr>
                <w:sz w:val="24"/>
                <w:szCs w:val="24"/>
                <w:lang w:val="en-US"/>
              </w:rPr>
              <w:t>«___» __________</w:t>
            </w:r>
            <w:r w:rsidRPr="00F82B81">
              <w:rPr>
                <w:sz w:val="24"/>
                <w:szCs w:val="24"/>
              </w:rPr>
              <w:t xml:space="preserve"> </w:t>
            </w:r>
            <w:r w:rsidRPr="00F82B81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82B81">
              <w:rPr>
                <w:sz w:val="24"/>
                <w:szCs w:val="24"/>
                <w:lang w:val="en-US"/>
              </w:rPr>
              <w:t>г</w:t>
            </w:r>
            <w:r w:rsidRPr="00F82B81">
              <w:rPr>
                <w:sz w:val="24"/>
                <w:szCs w:val="24"/>
              </w:rPr>
              <w:t>.</w:t>
            </w:r>
          </w:p>
        </w:tc>
      </w:tr>
    </w:tbl>
    <w:p w:rsidR="00C54381" w:rsidRDefault="00C54381" w:rsidP="00C5438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C54381" w:rsidRPr="0012049E" w:rsidRDefault="00C54381" w:rsidP="00C54381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12049E">
        <w:rPr>
          <w:b/>
          <w:bCs/>
          <w:iCs/>
          <w:sz w:val="24"/>
          <w:szCs w:val="24"/>
        </w:rPr>
        <w:t>МАТЕРИАЛЫ ДЛЯ   ОФФЛАЙН   ЗАНЯТИЙ</w:t>
      </w:r>
    </w:p>
    <w:p w:rsidR="00C54381" w:rsidRPr="0012049E" w:rsidRDefault="00C54381" w:rsidP="00C54381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12049E">
        <w:rPr>
          <w:b/>
          <w:bCs/>
          <w:iCs/>
          <w:sz w:val="24"/>
          <w:szCs w:val="24"/>
        </w:rPr>
        <w:tab/>
        <w:t>слушателей дистанционной формы получения образования</w:t>
      </w:r>
    </w:p>
    <w:p w:rsidR="00C54381" w:rsidRPr="0012049E" w:rsidRDefault="00C54381" w:rsidP="00C54381">
      <w:pPr>
        <w:jc w:val="center"/>
        <w:rPr>
          <w:sz w:val="24"/>
          <w:szCs w:val="24"/>
        </w:rPr>
      </w:pPr>
      <w:r w:rsidRPr="0012049E">
        <w:rPr>
          <w:b/>
          <w:sz w:val="24"/>
          <w:szCs w:val="24"/>
        </w:rPr>
        <w:t xml:space="preserve">по дисциплине </w:t>
      </w:r>
      <w:r w:rsidRPr="0012049E">
        <w:rPr>
          <w:sz w:val="24"/>
          <w:szCs w:val="24"/>
          <w:u w:val="single"/>
        </w:rPr>
        <w:t>«СОЦИАЛЬНО-ПРАВОВАЯ ЗАЩИТА ДЕТЕЙ»</w:t>
      </w:r>
    </w:p>
    <w:p w:rsidR="00C54381" w:rsidRPr="0012049E" w:rsidRDefault="00C54381" w:rsidP="00C54381">
      <w:pPr>
        <w:jc w:val="center"/>
        <w:rPr>
          <w:sz w:val="24"/>
          <w:szCs w:val="24"/>
        </w:rPr>
      </w:pPr>
    </w:p>
    <w:p w:rsidR="00C54381" w:rsidRPr="0012049E" w:rsidRDefault="00C54381" w:rsidP="00C54381">
      <w:pPr>
        <w:jc w:val="center"/>
        <w:rPr>
          <w:iCs/>
          <w:color w:val="000000"/>
          <w:spacing w:val="-1"/>
          <w:sz w:val="24"/>
          <w:szCs w:val="24"/>
          <w:u w:val="single"/>
        </w:rPr>
      </w:pPr>
      <w:r w:rsidRPr="0012049E">
        <w:rPr>
          <w:sz w:val="24"/>
          <w:szCs w:val="24"/>
        </w:rPr>
        <w:t>для</w:t>
      </w:r>
      <w:r w:rsidRPr="0012049E">
        <w:rPr>
          <w:b/>
          <w:sz w:val="24"/>
          <w:szCs w:val="24"/>
        </w:rPr>
        <w:t xml:space="preserve"> </w:t>
      </w:r>
      <w:r w:rsidRPr="0012049E">
        <w:rPr>
          <w:sz w:val="24"/>
          <w:szCs w:val="24"/>
        </w:rPr>
        <w:t>специальности переподготовки</w:t>
      </w:r>
      <w:r w:rsidRPr="0012049E">
        <w:rPr>
          <w:sz w:val="24"/>
          <w:szCs w:val="24"/>
          <w:lang w:val="be-BY"/>
        </w:rPr>
        <w:t xml:space="preserve"> 1</w:t>
      </w:r>
      <w:r w:rsidRPr="0012049E">
        <w:rPr>
          <w:iCs/>
          <w:color w:val="000000"/>
          <w:spacing w:val="-1"/>
          <w:sz w:val="24"/>
          <w:szCs w:val="24"/>
          <w:u w:val="single"/>
        </w:rPr>
        <w:t xml:space="preserve"> – 01 03 72 Дошкольное образование</w:t>
      </w:r>
    </w:p>
    <w:p w:rsidR="00C54381" w:rsidRPr="0012049E" w:rsidRDefault="00C54381" w:rsidP="00C54381">
      <w:pPr>
        <w:jc w:val="center"/>
        <w:rPr>
          <w:b/>
          <w:sz w:val="24"/>
          <w:szCs w:val="24"/>
        </w:rPr>
      </w:pPr>
    </w:p>
    <w:p w:rsidR="00C54381" w:rsidRPr="0012049E" w:rsidRDefault="00C54381" w:rsidP="00C54381">
      <w:pPr>
        <w:shd w:val="clear" w:color="auto" w:fill="FFFFFF"/>
        <w:ind w:firstLine="709"/>
        <w:jc w:val="center"/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12049E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Практическое занятие  </w:t>
      </w:r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C54381" w:rsidRPr="0012049E" w:rsidRDefault="00C54381" w:rsidP="00C54381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2049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2. Тема 2.3. Нормативное правовое обеспечение охраны прав детей в неблагополучных семьях. Основания для лишения родительских прав</w:t>
      </w:r>
    </w:p>
    <w:p w:rsidR="00C54381" w:rsidRPr="0012049E" w:rsidRDefault="00C54381" w:rsidP="00C54381">
      <w:pPr>
        <w:shd w:val="clear" w:color="auto" w:fill="FFFFFF"/>
        <w:ind w:firstLine="709"/>
        <w:jc w:val="center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12049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</w:p>
    <w:p w:rsidR="00C54381" w:rsidRPr="0012049E" w:rsidRDefault="00C54381" w:rsidP="00C54381">
      <w:pPr>
        <w:tabs>
          <w:tab w:val="left" w:pos="261"/>
        </w:tabs>
        <w:ind w:left="33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12049E">
        <w:rPr>
          <w:rFonts w:eastAsia="Times New Roman" w:cs="Times New Roman"/>
          <w:sz w:val="24"/>
          <w:szCs w:val="24"/>
          <w:lang w:eastAsia="ru-RU"/>
        </w:rPr>
        <w:t>1. Нормативное правовое обеспечение охраны прав детей в неблагополучных семьях.</w:t>
      </w:r>
    </w:p>
    <w:p w:rsidR="00C54381" w:rsidRPr="0012049E" w:rsidRDefault="00C54381" w:rsidP="00C54381">
      <w:pPr>
        <w:tabs>
          <w:tab w:val="left" w:pos="261"/>
        </w:tabs>
        <w:ind w:left="33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12049E">
        <w:rPr>
          <w:rFonts w:eastAsia="Times New Roman" w:cs="Times New Roman"/>
          <w:sz w:val="24"/>
          <w:szCs w:val="24"/>
          <w:lang w:eastAsia="ru-RU"/>
        </w:rPr>
        <w:t xml:space="preserve">2. Критерии и показатели социально опасного положения несовершеннолетних. </w:t>
      </w:r>
    </w:p>
    <w:p w:rsidR="00C54381" w:rsidRPr="0012049E" w:rsidRDefault="00C54381" w:rsidP="00C54381">
      <w:pPr>
        <w:rPr>
          <w:b/>
          <w:sz w:val="24"/>
          <w:szCs w:val="24"/>
        </w:rPr>
      </w:pPr>
      <w:r w:rsidRPr="0012049E">
        <w:rPr>
          <w:sz w:val="24"/>
          <w:szCs w:val="24"/>
        </w:rPr>
        <w:t>3. Организация работы по выявлению детей, находящихся в социально опасном положении и нуждающихся в государственной защите.</w:t>
      </w:r>
    </w:p>
    <w:p w:rsidR="00C54381" w:rsidRPr="0012049E" w:rsidRDefault="00C54381" w:rsidP="00C54381">
      <w:pPr>
        <w:shd w:val="clear" w:color="auto" w:fill="FFFFFF"/>
        <w:ind w:firstLine="709"/>
        <w:jc w:val="center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12049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Задания для самостоятельной работы</w:t>
      </w:r>
    </w:p>
    <w:p w:rsidR="00C54381" w:rsidRPr="0012049E" w:rsidRDefault="00C54381" w:rsidP="00C54381">
      <w:pPr>
        <w:rPr>
          <w:sz w:val="24"/>
          <w:szCs w:val="24"/>
        </w:rPr>
      </w:pPr>
      <w:r w:rsidRPr="0012049E">
        <w:rPr>
          <w:sz w:val="24"/>
          <w:szCs w:val="24"/>
        </w:rPr>
        <w:t>Написать эссе «</w:t>
      </w:r>
      <w:r w:rsidRPr="0012049E">
        <w:rPr>
          <w:bCs/>
          <w:color w:val="000000"/>
          <w:sz w:val="24"/>
          <w:szCs w:val="24"/>
        </w:rPr>
        <w:t>Основания для лишения родительских прав</w:t>
      </w:r>
      <w:r w:rsidRPr="0012049E">
        <w:rPr>
          <w:sz w:val="24"/>
          <w:szCs w:val="24"/>
        </w:rPr>
        <w:t xml:space="preserve">»: </w:t>
      </w:r>
    </w:p>
    <w:p w:rsidR="00C54381" w:rsidRPr="0012049E" w:rsidRDefault="00C54381" w:rsidP="00C54381">
      <w:pPr>
        <w:rPr>
          <w:sz w:val="24"/>
          <w:szCs w:val="24"/>
        </w:rPr>
      </w:pPr>
      <w:r w:rsidRPr="0012049E">
        <w:rPr>
          <w:sz w:val="24"/>
          <w:szCs w:val="24"/>
        </w:rPr>
        <w:t>- они уклоняются от воспитания и (или) содержания ребенка;</w:t>
      </w:r>
    </w:p>
    <w:p w:rsidR="00C54381" w:rsidRPr="0012049E" w:rsidRDefault="00C54381" w:rsidP="00C54381">
      <w:pPr>
        <w:rPr>
          <w:sz w:val="24"/>
          <w:szCs w:val="24"/>
        </w:rPr>
      </w:pPr>
      <w:r w:rsidRPr="0012049E">
        <w:rPr>
          <w:sz w:val="24"/>
          <w:szCs w:val="24"/>
        </w:rPr>
        <w:t>- они злоупотребляют родительскими правами и (или) жестоко обращаются с ребенком;</w:t>
      </w:r>
    </w:p>
    <w:p w:rsidR="00C54381" w:rsidRPr="0012049E" w:rsidRDefault="00C54381" w:rsidP="00C54381">
      <w:pPr>
        <w:rPr>
          <w:sz w:val="24"/>
          <w:szCs w:val="24"/>
        </w:rPr>
      </w:pPr>
      <w:r w:rsidRPr="0012049E">
        <w:rPr>
          <w:sz w:val="24"/>
          <w:szCs w:val="24"/>
        </w:rPr>
        <w:t>- они ведут аморальный образ жизни, что оказывает вредное воздействие на ребенка;</w:t>
      </w:r>
    </w:p>
    <w:p w:rsidR="00C54381" w:rsidRPr="0012049E" w:rsidRDefault="00C54381" w:rsidP="00C54381">
      <w:pPr>
        <w:rPr>
          <w:sz w:val="24"/>
          <w:szCs w:val="24"/>
        </w:rPr>
      </w:pPr>
      <w:r w:rsidRPr="0012049E">
        <w:rPr>
          <w:sz w:val="24"/>
          <w:szCs w:val="24"/>
        </w:rPr>
        <w:t>- они отказались от ребенка и подали письменное заявление о согласии на усыновление при их раздельном проживании с ребенком.</w:t>
      </w:r>
    </w:p>
    <w:p w:rsidR="00C54381" w:rsidRPr="0012049E" w:rsidRDefault="00C54381" w:rsidP="00C54381">
      <w:pPr>
        <w:rPr>
          <w:sz w:val="24"/>
          <w:szCs w:val="24"/>
        </w:rPr>
      </w:pPr>
      <w:r w:rsidRPr="0012049E">
        <w:rPr>
          <w:i/>
          <w:sz w:val="24"/>
          <w:szCs w:val="24"/>
        </w:rPr>
        <w:t>Инструкция:</w:t>
      </w:r>
      <w:r w:rsidRPr="0012049E">
        <w:rPr>
          <w:sz w:val="24"/>
          <w:szCs w:val="24"/>
        </w:rPr>
        <w:t xml:space="preserve"> выбрать </w:t>
      </w:r>
      <w:r w:rsidRPr="0012049E">
        <w:rPr>
          <w:b/>
          <w:i/>
          <w:sz w:val="24"/>
          <w:szCs w:val="24"/>
        </w:rPr>
        <w:t>одно</w:t>
      </w:r>
      <w:r w:rsidRPr="0012049E">
        <w:rPr>
          <w:sz w:val="24"/>
          <w:szCs w:val="24"/>
        </w:rPr>
        <w:t xml:space="preserve"> из оснований, описать </w:t>
      </w:r>
      <w:r w:rsidRPr="0012049E">
        <w:rPr>
          <w:b/>
          <w:i/>
          <w:sz w:val="24"/>
          <w:szCs w:val="24"/>
        </w:rPr>
        <w:t xml:space="preserve">индивидуальную </w:t>
      </w:r>
      <w:r w:rsidRPr="0012049E">
        <w:rPr>
          <w:sz w:val="24"/>
          <w:szCs w:val="24"/>
        </w:rPr>
        <w:t>ситуацию из практики работы судебных органов, опеки и попечительства, социальной службы и др.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C54381" w:rsidRPr="0012049E" w:rsidRDefault="00C54381" w:rsidP="00C54381">
      <w:pPr>
        <w:tabs>
          <w:tab w:val="left" w:pos="851"/>
        </w:tabs>
        <w:ind w:firstLine="709"/>
        <w:jc w:val="center"/>
        <w:rPr>
          <w:rFonts w:eastAsia="Calibri" w:cs="Times New Roman"/>
          <w:i/>
          <w:sz w:val="24"/>
          <w:szCs w:val="24"/>
        </w:rPr>
      </w:pPr>
    </w:p>
    <w:p w:rsidR="00C54381" w:rsidRPr="0012049E" w:rsidRDefault="00C54381" w:rsidP="00C54381">
      <w:pPr>
        <w:tabs>
          <w:tab w:val="left" w:pos="851"/>
        </w:tabs>
        <w:ind w:firstLine="709"/>
        <w:jc w:val="center"/>
        <w:rPr>
          <w:rFonts w:eastAsia="Calibri" w:cs="Times New Roman"/>
          <w:i/>
          <w:sz w:val="24"/>
          <w:szCs w:val="24"/>
        </w:rPr>
      </w:pPr>
      <w:r w:rsidRPr="0012049E">
        <w:rPr>
          <w:rFonts w:eastAsia="Calibri" w:cs="Times New Roman"/>
          <w:i/>
          <w:sz w:val="24"/>
          <w:szCs w:val="24"/>
        </w:rPr>
        <w:t>Форма контроля</w:t>
      </w:r>
    </w:p>
    <w:p w:rsidR="00C54381" w:rsidRPr="0012049E" w:rsidRDefault="00C54381" w:rsidP="00C54381">
      <w:pPr>
        <w:rPr>
          <w:b/>
          <w:sz w:val="24"/>
          <w:szCs w:val="24"/>
        </w:rPr>
      </w:pPr>
      <w:r w:rsidRPr="0012049E">
        <w:rPr>
          <w:rFonts w:eastAsia="Calibri" w:cs="Times New Roman"/>
          <w:sz w:val="24"/>
          <w:szCs w:val="24"/>
        </w:rPr>
        <w:t>Проверка эссе.</w:t>
      </w:r>
    </w:p>
    <w:p w:rsidR="00C54381" w:rsidRPr="0012049E" w:rsidRDefault="00C54381" w:rsidP="00C54381">
      <w:pPr>
        <w:rPr>
          <w:b/>
          <w:sz w:val="24"/>
          <w:szCs w:val="24"/>
        </w:rPr>
      </w:pPr>
      <w:r w:rsidRPr="0012049E">
        <w:rPr>
          <w:b/>
          <w:sz w:val="24"/>
          <w:szCs w:val="24"/>
        </w:rPr>
        <w:t>Примечание:</w:t>
      </w:r>
    </w:p>
    <w:p w:rsidR="00C54381" w:rsidRPr="0012049E" w:rsidRDefault="00C54381" w:rsidP="00C54381">
      <w:pPr>
        <w:rPr>
          <w:sz w:val="24"/>
          <w:szCs w:val="24"/>
        </w:rPr>
      </w:pPr>
      <w:r w:rsidRPr="0012049E">
        <w:rPr>
          <w:sz w:val="24"/>
          <w:szCs w:val="24"/>
        </w:rPr>
        <w:t>1. Контроль самостоятельной работы слушателей дистанционной формы получения образования осуществляется в межсессионный период посредствам проведения практических (семинарских) занятий в оффлайн режиме, предполагающих подготовку слушателями эссе по предложенной преподавателем тематике, а также посредствам проведения онлайн тестирования по дисциплине.</w:t>
      </w:r>
    </w:p>
    <w:p w:rsidR="00C54381" w:rsidRDefault="00C54381" w:rsidP="00C54381">
      <w:pPr>
        <w:pStyle w:val="a3"/>
        <w:spacing w:line="259" w:lineRule="auto"/>
      </w:pPr>
    </w:p>
    <w:p w:rsidR="00C54381" w:rsidRPr="00795A62" w:rsidRDefault="00C54381" w:rsidP="00C54381">
      <w:pPr>
        <w:pStyle w:val="a3"/>
        <w:spacing w:line="259" w:lineRule="auto"/>
        <w:rPr>
          <w:u w:val="single"/>
        </w:rPr>
      </w:pPr>
      <w:bookmarkStart w:id="1" w:name="_GoBack"/>
      <w:bookmarkEnd w:id="1"/>
      <w:r>
        <w:t xml:space="preserve">Рассмотрены и рекомендованы к утверждению кафедрой </w:t>
      </w:r>
      <w:r w:rsidRPr="00795A62">
        <w:rPr>
          <w:u w:val="single"/>
        </w:rPr>
        <w:t xml:space="preserve">дошкольного и начального образования </w:t>
      </w:r>
    </w:p>
    <w:p w:rsidR="00C54381" w:rsidRPr="00B847B1" w:rsidRDefault="00C54381" w:rsidP="00C54381">
      <w:pPr>
        <w:pStyle w:val="a3"/>
        <w:spacing w:line="259" w:lineRule="auto"/>
      </w:pPr>
      <w:r w:rsidRPr="00F83FB8">
        <w:t>Протокол № 2 от «16» сентября 2021 г.</w:t>
      </w:r>
    </w:p>
    <w:p w:rsidR="00C54381" w:rsidRDefault="00C54381" w:rsidP="00C54381">
      <w:pPr>
        <w:widowControl w:val="0"/>
        <w:tabs>
          <w:tab w:val="left" w:pos="1752"/>
        </w:tabs>
        <w:autoSpaceDE w:val="0"/>
        <w:autoSpaceDN w:val="0"/>
        <w:adjustRightInd w:val="0"/>
      </w:pPr>
    </w:p>
    <w:p w:rsidR="005E2CAD" w:rsidRDefault="005E2CAD"/>
    <w:sectPr w:rsidR="005E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BC1"/>
    <w:multiLevelType w:val="hybridMultilevel"/>
    <w:tmpl w:val="D73EE13A"/>
    <w:lvl w:ilvl="0" w:tplc="FDD43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0E20"/>
    <w:multiLevelType w:val="hybridMultilevel"/>
    <w:tmpl w:val="3EF468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A11614C"/>
    <w:multiLevelType w:val="hybridMultilevel"/>
    <w:tmpl w:val="CA12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81"/>
    <w:rsid w:val="005E2CAD"/>
    <w:rsid w:val="00C5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EE75"/>
  <w15:chartTrackingRefBased/>
  <w15:docId w15:val="{217B031B-449A-40BF-89B2-420C014F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8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381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4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5438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43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438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438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5438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pu.by/bitstream/doc/4793/1/%D0%A3%D0%9C%D0%9A_%D0%9E%D1%85%D1%80%D0%B0%D0%BD%D0%B0%20%D0%B4%D0%B5%D1%82%D1%81%D1%82%D0%B2%D0%B0_2015.pdf" TargetMode="External"/><Relationship Id="rId5" Type="http://schemas.openxmlformats.org/officeDocument/2006/relationships/hyperlink" Target="https://mir.pravo.by/library/literatura-o-prave/prava-rebenka-v-mire-i-belaru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2021-10-25T12:11:00Z</dcterms:created>
  <dcterms:modified xsi:type="dcterms:W3CDTF">2021-10-25T12:13:00Z</dcterms:modified>
</cp:coreProperties>
</file>