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25" w:rsidRPr="00214846" w:rsidRDefault="00F74E25" w:rsidP="00F74E25">
      <w:pPr>
        <w:ind w:firstLine="709"/>
        <w:jc w:val="center"/>
      </w:pPr>
      <w:r w:rsidRPr="00214846">
        <w:rPr>
          <w:b/>
        </w:rPr>
        <w:t xml:space="preserve">4. </w:t>
      </w:r>
      <w:r w:rsidRPr="00BE5502">
        <w:rPr>
          <w:b/>
        </w:rPr>
        <w:t>ТЕМАТИКА</w:t>
      </w:r>
      <w:r w:rsidRPr="00214846">
        <w:rPr>
          <w:b/>
        </w:rPr>
        <w:t xml:space="preserve"> </w:t>
      </w:r>
      <w:r w:rsidRPr="00BE5502">
        <w:rPr>
          <w:b/>
        </w:rPr>
        <w:t>ЛАБОРАТОРНЫХ</w:t>
      </w:r>
      <w:r w:rsidRPr="00214846">
        <w:rPr>
          <w:b/>
        </w:rPr>
        <w:t xml:space="preserve"> </w:t>
      </w:r>
      <w:r>
        <w:rPr>
          <w:b/>
        </w:rPr>
        <w:t>ЗАНЯТИЙ</w:t>
      </w:r>
    </w:p>
    <w:p w:rsidR="00F74E25" w:rsidRPr="00214846" w:rsidRDefault="00F74E25" w:rsidP="00F74E25">
      <w:pPr>
        <w:tabs>
          <w:tab w:val="center" w:pos="142"/>
        </w:tabs>
        <w:jc w:val="both"/>
        <w:rPr>
          <w:color w:val="FF000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917"/>
        <w:gridCol w:w="1768"/>
      </w:tblGrid>
      <w:tr w:rsidR="00F74E25" w:rsidRPr="00445F86" w:rsidTr="00E76967">
        <w:tc>
          <w:tcPr>
            <w:tcW w:w="660" w:type="dxa"/>
          </w:tcPr>
          <w:p w:rsidR="00F74E25" w:rsidRPr="00445F86" w:rsidRDefault="00F74E25" w:rsidP="00E76967">
            <w:pPr>
              <w:jc w:val="center"/>
            </w:pPr>
            <w:r w:rsidRPr="00445F86">
              <w:t>№ п./п.</w:t>
            </w:r>
          </w:p>
        </w:tc>
        <w:tc>
          <w:tcPr>
            <w:tcW w:w="6917" w:type="dxa"/>
          </w:tcPr>
          <w:p w:rsidR="00F74E25" w:rsidRPr="00445F86" w:rsidRDefault="00F74E25" w:rsidP="00E76967">
            <w:pPr>
              <w:jc w:val="center"/>
            </w:pPr>
            <w:r w:rsidRPr="00445F86">
              <w:rPr>
                <w:b/>
              </w:rPr>
              <w:t>Тематика лабораторных работ</w:t>
            </w:r>
          </w:p>
        </w:tc>
        <w:tc>
          <w:tcPr>
            <w:tcW w:w="1768" w:type="dxa"/>
          </w:tcPr>
          <w:p w:rsidR="00F74E25" w:rsidRPr="00445F86" w:rsidRDefault="00F74E25" w:rsidP="00E76967">
            <w:pPr>
              <w:jc w:val="center"/>
            </w:pPr>
            <w:r w:rsidRPr="00445F86">
              <w:t>Количество часов</w:t>
            </w:r>
          </w:p>
        </w:tc>
      </w:tr>
      <w:tr w:rsidR="00F74E25" w:rsidRPr="00445F86" w:rsidTr="00E76967">
        <w:tc>
          <w:tcPr>
            <w:tcW w:w="660" w:type="dxa"/>
            <w:vAlign w:val="center"/>
          </w:tcPr>
          <w:p w:rsidR="00F74E25" w:rsidRPr="00445F86" w:rsidRDefault="00F74E25" w:rsidP="00F74E2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917" w:type="dxa"/>
          </w:tcPr>
          <w:p w:rsidR="00F74E25" w:rsidRDefault="00F74E25" w:rsidP="00E76967">
            <w:pPr>
              <w:shd w:val="clear" w:color="auto" w:fill="FFFFFF"/>
              <w:tabs>
                <w:tab w:val="center" w:pos="142"/>
                <w:tab w:val="left" w:leader="dot" w:pos="4882"/>
              </w:tabs>
            </w:pPr>
            <w:r>
              <w:t xml:space="preserve">Решение задачи взаимного исключения. </w:t>
            </w:r>
          </w:p>
          <w:p w:rsidR="00F74E25" w:rsidRDefault="00F74E25" w:rsidP="00E76967">
            <w:pPr>
              <w:shd w:val="clear" w:color="auto" w:fill="FFFFFF"/>
              <w:tabs>
                <w:tab w:val="center" w:pos="142"/>
                <w:tab w:val="left" w:leader="dot" w:pos="4882"/>
              </w:tabs>
            </w:pPr>
            <w:r>
              <w:t xml:space="preserve">Алгоритм Деккера. </w:t>
            </w:r>
          </w:p>
          <w:p w:rsidR="00F74E25" w:rsidRPr="00445F86" w:rsidRDefault="00F74E25" w:rsidP="00E76967">
            <w:pPr>
              <w:shd w:val="clear" w:color="auto" w:fill="FFFFFF"/>
              <w:tabs>
                <w:tab w:val="center" w:pos="142"/>
                <w:tab w:val="left" w:leader="dot" w:pos="4882"/>
              </w:tabs>
              <w:rPr>
                <w:color w:val="000000"/>
                <w:spacing w:val="-2"/>
              </w:rPr>
            </w:pPr>
            <w:r>
              <w:t>Алгоритм Петерсона.</w:t>
            </w:r>
          </w:p>
        </w:tc>
        <w:tc>
          <w:tcPr>
            <w:tcW w:w="1768" w:type="dxa"/>
          </w:tcPr>
          <w:p w:rsidR="00F74E25" w:rsidRPr="00445F86" w:rsidRDefault="00F74E25" w:rsidP="00E76967">
            <w:pPr>
              <w:jc w:val="center"/>
            </w:pPr>
            <w:r w:rsidRPr="00445F86">
              <w:t>2</w:t>
            </w:r>
          </w:p>
        </w:tc>
      </w:tr>
      <w:tr w:rsidR="00F74E25" w:rsidRPr="00445F86" w:rsidTr="00E76967">
        <w:tc>
          <w:tcPr>
            <w:tcW w:w="660" w:type="dxa"/>
            <w:vAlign w:val="center"/>
          </w:tcPr>
          <w:p w:rsidR="00F74E25" w:rsidRPr="00445F86" w:rsidRDefault="00F74E25" w:rsidP="00F74E2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917" w:type="dxa"/>
            <w:vAlign w:val="center"/>
          </w:tcPr>
          <w:p w:rsidR="00F74E25" w:rsidRDefault="00F74E25" w:rsidP="00E76967">
            <w:pPr>
              <w:shd w:val="clear" w:color="auto" w:fill="FFFFFF"/>
              <w:tabs>
                <w:tab w:val="left" w:pos="252"/>
              </w:tabs>
            </w:pPr>
            <w:r w:rsidRPr="00FA7E43">
              <w:t xml:space="preserve">Алгоритм банкира. </w:t>
            </w:r>
          </w:p>
          <w:p w:rsidR="00F74E25" w:rsidRPr="00445F86" w:rsidRDefault="00F74E25" w:rsidP="00E76967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FA7E43">
              <w:t>Применение алгоритма банкира.</w:t>
            </w:r>
          </w:p>
        </w:tc>
        <w:tc>
          <w:tcPr>
            <w:tcW w:w="1768" w:type="dxa"/>
          </w:tcPr>
          <w:p w:rsidR="00F74E25" w:rsidRPr="00445F86" w:rsidRDefault="00F74E25" w:rsidP="00E76967">
            <w:pPr>
              <w:jc w:val="center"/>
            </w:pPr>
            <w:r w:rsidRPr="00445F86">
              <w:t>6</w:t>
            </w:r>
          </w:p>
        </w:tc>
      </w:tr>
      <w:tr w:rsidR="00F74E25" w:rsidRPr="00445F86" w:rsidTr="00E76967">
        <w:tc>
          <w:tcPr>
            <w:tcW w:w="660" w:type="dxa"/>
            <w:vAlign w:val="center"/>
          </w:tcPr>
          <w:p w:rsidR="00F74E25" w:rsidRPr="00445F86" w:rsidRDefault="00F74E25" w:rsidP="00F74E2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917" w:type="dxa"/>
          </w:tcPr>
          <w:p w:rsidR="00F74E25" w:rsidRDefault="00F74E25" w:rsidP="00E76967">
            <w:r w:rsidRPr="00FA7E43">
              <w:t xml:space="preserve">Схемы распределения памяти. </w:t>
            </w:r>
          </w:p>
          <w:p w:rsidR="00F74E25" w:rsidRDefault="00F74E25" w:rsidP="00E76967">
            <w:r w:rsidRPr="00FA7E43">
              <w:t xml:space="preserve">Страничная организация памяти. </w:t>
            </w:r>
          </w:p>
          <w:p w:rsidR="00F74E25" w:rsidRPr="00445F86" w:rsidRDefault="00F74E25" w:rsidP="00E76967">
            <w:r w:rsidRPr="00FA7E43">
              <w:t>Сегментация памяти.</w:t>
            </w:r>
          </w:p>
        </w:tc>
        <w:tc>
          <w:tcPr>
            <w:tcW w:w="1768" w:type="dxa"/>
          </w:tcPr>
          <w:p w:rsidR="00F74E25" w:rsidRPr="00445F86" w:rsidRDefault="00F74E25" w:rsidP="00E76967">
            <w:pPr>
              <w:jc w:val="center"/>
            </w:pPr>
            <w:r w:rsidRPr="00445F86">
              <w:t>6</w:t>
            </w:r>
          </w:p>
        </w:tc>
      </w:tr>
      <w:tr w:rsidR="00F74E25" w:rsidRPr="00445F86" w:rsidTr="00E76967">
        <w:tc>
          <w:tcPr>
            <w:tcW w:w="660" w:type="dxa"/>
            <w:vAlign w:val="center"/>
          </w:tcPr>
          <w:p w:rsidR="00F74E25" w:rsidRPr="00445F86" w:rsidRDefault="00F74E25" w:rsidP="00F74E2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917" w:type="dxa"/>
            <w:vAlign w:val="center"/>
          </w:tcPr>
          <w:p w:rsidR="00F74E25" w:rsidRPr="00FA7E43" w:rsidRDefault="00F74E25" w:rsidP="00E76967">
            <w:pPr>
              <w:shd w:val="clear" w:color="auto" w:fill="FFFFFF"/>
              <w:jc w:val="both"/>
            </w:pPr>
            <w:r w:rsidRPr="00FA7E43">
              <w:t xml:space="preserve">Задачи управления виртуальной памятью: задача размещения, задача перемещения, задача преобразования адресов, задача замещения. </w:t>
            </w:r>
          </w:p>
          <w:p w:rsidR="00F74E25" w:rsidRPr="00445F86" w:rsidRDefault="00F74E25" w:rsidP="00E76967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F74E25" w:rsidRPr="00445F86" w:rsidRDefault="00F74E25" w:rsidP="00E76967">
            <w:pPr>
              <w:jc w:val="center"/>
            </w:pPr>
            <w:r w:rsidRPr="00445F86">
              <w:t>6</w:t>
            </w:r>
          </w:p>
        </w:tc>
      </w:tr>
      <w:tr w:rsidR="00F74E25" w:rsidRPr="00445F86" w:rsidTr="00E76967">
        <w:tc>
          <w:tcPr>
            <w:tcW w:w="660" w:type="dxa"/>
            <w:vAlign w:val="center"/>
          </w:tcPr>
          <w:p w:rsidR="00F74E25" w:rsidRPr="00445F86" w:rsidRDefault="00F74E25" w:rsidP="00F74E2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917" w:type="dxa"/>
            <w:vAlign w:val="center"/>
          </w:tcPr>
          <w:p w:rsidR="00F74E25" w:rsidRDefault="00F74E25" w:rsidP="00E76967">
            <w:r w:rsidRPr="00332FC2">
              <w:t>Буферизация операций ввода-вывода. Дисковое планирование</w:t>
            </w:r>
          </w:p>
          <w:p w:rsidR="00F74E25" w:rsidRDefault="00F74E25" w:rsidP="00E76967">
            <w:r w:rsidRPr="00332FC2">
              <w:t xml:space="preserve">Организация файлов, доступ к файлам. </w:t>
            </w:r>
          </w:p>
          <w:p w:rsidR="00F74E25" w:rsidRPr="00445F86" w:rsidRDefault="00F74E25" w:rsidP="00E76967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F74E25" w:rsidRPr="00445F86" w:rsidRDefault="00F74E25" w:rsidP="00E76967">
            <w:pPr>
              <w:jc w:val="center"/>
            </w:pPr>
            <w:r w:rsidRPr="00445F86">
              <w:t>6</w:t>
            </w:r>
          </w:p>
        </w:tc>
      </w:tr>
      <w:tr w:rsidR="00F74E25" w:rsidRPr="00445F86" w:rsidTr="00E76967">
        <w:tc>
          <w:tcPr>
            <w:tcW w:w="660" w:type="dxa"/>
            <w:vAlign w:val="center"/>
          </w:tcPr>
          <w:p w:rsidR="00F74E25" w:rsidRPr="00445F86" w:rsidRDefault="00F74E25" w:rsidP="00F74E2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917" w:type="dxa"/>
          </w:tcPr>
          <w:p w:rsidR="00F74E25" w:rsidRPr="00445F86" w:rsidRDefault="00F74E25" w:rsidP="00E76967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332FC2">
              <w:t>Команды и структуры данных для управления в многозадачных режимах. Поддержка многозадачности. Обработка прерываний.</w:t>
            </w:r>
          </w:p>
        </w:tc>
        <w:tc>
          <w:tcPr>
            <w:tcW w:w="1768" w:type="dxa"/>
          </w:tcPr>
          <w:p w:rsidR="00F74E25" w:rsidRPr="00445F86" w:rsidRDefault="00F74E25" w:rsidP="00E76967">
            <w:pPr>
              <w:jc w:val="center"/>
            </w:pPr>
            <w:r w:rsidRPr="00445F86">
              <w:t>6</w:t>
            </w:r>
          </w:p>
        </w:tc>
      </w:tr>
      <w:tr w:rsidR="00F74E25" w:rsidRPr="00445F86" w:rsidTr="00E76967">
        <w:tc>
          <w:tcPr>
            <w:tcW w:w="660" w:type="dxa"/>
            <w:vAlign w:val="center"/>
          </w:tcPr>
          <w:p w:rsidR="00F74E25" w:rsidRPr="00445F86" w:rsidRDefault="00F74E25" w:rsidP="00F74E25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917" w:type="dxa"/>
          </w:tcPr>
          <w:p w:rsidR="00F74E25" w:rsidRPr="00445F86" w:rsidRDefault="00F74E25" w:rsidP="00E76967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FA7E43">
              <w:t>Управление свойствами файлов. Работа с файлами.</w:t>
            </w:r>
          </w:p>
        </w:tc>
        <w:tc>
          <w:tcPr>
            <w:tcW w:w="1768" w:type="dxa"/>
          </w:tcPr>
          <w:p w:rsidR="00F74E25" w:rsidRPr="00445F86" w:rsidRDefault="00F74E25" w:rsidP="00E76967">
            <w:pPr>
              <w:jc w:val="center"/>
            </w:pPr>
            <w:r w:rsidRPr="00445F86">
              <w:t>2</w:t>
            </w:r>
          </w:p>
        </w:tc>
      </w:tr>
      <w:tr w:rsidR="00F74E25" w:rsidRPr="00F31857" w:rsidTr="00E76967">
        <w:tc>
          <w:tcPr>
            <w:tcW w:w="660" w:type="dxa"/>
            <w:vAlign w:val="center"/>
          </w:tcPr>
          <w:p w:rsidR="00F74E25" w:rsidRPr="00445F86" w:rsidRDefault="00F74E25" w:rsidP="00E76967">
            <w:pPr>
              <w:jc w:val="center"/>
            </w:pPr>
          </w:p>
        </w:tc>
        <w:tc>
          <w:tcPr>
            <w:tcW w:w="6917" w:type="dxa"/>
          </w:tcPr>
          <w:p w:rsidR="00F74E25" w:rsidRPr="00445F86" w:rsidRDefault="00F74E25" w:rsidP="00E76967">
            <w:r w:rsidRPr="00445F86">
              <w:t>Итого:</w:t>
            </w:r>
          </w:p>
        </w:tc>
        <w:tc>
          <w:tcPr>
            <w:tcW w:w="1768" w:type="dxa"/>
          </w:tcPr>
          <w:p w:rsidR="00F74E25" w:rsidRPr="00F31857" w:rsidRDefault="00F74E25" w:rsidP="00E76967">
            <w:pPr>
              <w:jc w:val="center"/>
            </w:pPr>
            <w:r w:rsidRPr="00445F86">
              <w:t>34</w:t>
            </w:r>
          </w:p>
        </w:tc>
      </w:tr>
    </w:tbl>
    <w:p w:rsidR="00F74E25" w:rsidRDefault="00F74E25" w:rsidP="00F74E25">
      <w:pPr>
        <w:jc w:val="both"/>
        <w:rPr>
          <w:b/>
          <w:sz w:val="22"/>
        </w:rPr>
      </w:pPr>
    </w:p>
    <w:p w:rsidR="00F74E25" w:rsidRDefault="00F74E25" w:rsidP="00F74E25">
      <w:pPr>
        <w:jc w:val="both"/>
        <w:rPr>
          <w:b/>
          <w:sz w:val="22"/>
        </w:rPr>
      </w:pPr>
    </w:p>
    <w:p w:rsidR="00F74E25" w:rsidRPr="001E601E" w:rsidRDefault="00F74E25" w:rsidP="00F74E25">
      <w:pPr>
        <w:jc w:val="center"/>
        <w:rPr>
          <w:b/>
        </w:rPr>
      </w:pPr>
      <w:r>
        <w:rPr>
          <w:b/>
        </w:rPr>
        <w:t>5</w:t>
      </w:r>
      <w:r w:rsidRPr="001E601E">
        <w:rPr>
          <w:b/>
        </w:rPr>
        <w:t>. ВОПРОСЫ ДЛЯ САМОСТОЯТЕЛЬНОЙ РАБОТЫ СЛУШАТЕЛЕЙ</w:t>
      </w:r>
    </w:p>
    <w:p w:rsidR="00F74E25" w:rsidRDefault="00F74E25" w:rsidP="00F74E25">
      <w:pPr>
        <w:jc w:val="center"/>
        <w:rPr>
          <w:b/>
        </w:rPr>
      </w:pPr>
      <w:r w:rsidRPr="001E601E">
        <w:rPr>
          <w:b/>
        </w:rPr>
        <w:t>ЗАОЧНОЙ ФОРМЫ ПОЛУЧЕНИЯ ОБРАЗОВАНИЯ</w:t>
      </w:r>
    </w:p>
    <w:tbl>
      <w:tblPr>
        <w:tblW w:w="10415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303"/>
        <w:gridCol w:w="2552"/>
        <w:gridCol w:w="850"/>
        <w:gridCol w:w="2240"/>
        <w:gridCol w:w="1984"/>
      </w:tblGrid>
      <w:tr w:rsidR="00F74E25" w:rsidRPr="000356BA" w:rsidTr="00E76967">
        <w:tc>
          <w:tcPr>
            <w:tcW w:w="486" w:type="dxa"/>
          </w:tcPr>
          <w:p w:rsidR="00F74E25" w:rsidRPr="0010582A" w:rsidRDefault="00F74E25" w:rsidP="00E7696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№</w:t>
            </w:r>
          </w:p>
          <w:p w:rsidR="00F74E25" w:rsidRPr="0010582A" w:rsidRDefault="00F74E25" w:rsidP="00E7696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2303" w:type="dxa"/>
            <w:vAlign w:val="center"/>
          </w:tcPr>
          <w:p w:rsidR="00F74E25" w:rsidRPr="0010582A" w:rsidRDefault="00F74E25" w:rsidP="00E7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н</w:t>
            </w:r>
            <w:r w:rsidRPr="0010582A">
              <w:rPr>
                <w:sz w:val="20"/>
                <w:szCs w:val="20"/>
              </w:rPr>
              <w:t>аименование темы</w:t>
            </w:r>
          </w:p>
        </w:tc>
        <w:tc>
          <w:tcPr>
            <w:tcW w:w="2552" w:type="dxa"/>
          </w:tcPr>
          <w:p w:rsidR="00F74E25" w:rsidRDefault="00F74E25" w:rsidP="00E76967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Вопросы темы</w:t>
            </w:r>
            <w:r>
              <w:rPr>
                <w:sz w:val="20"/>
                <w:szCs w:val="20"/>
              </w:rPr>
              <w:t>, (задания</w:t>
            </w:r>
          </w:p>
          <w:p w:rsidR="00F74E25" w:rsidRPr="0010582A" w:rsidRDefault="00F74E25" w:rsidP="00E7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850" w:type="dxa"/>
          </w:tcPr>
          <w:p w:rsidR="00F74E25" w:rsidRPr="0010582A" w:rsidRDefault="00F74E25" w:rsidP="00E76967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F74E25" w:rsidRPr="0010582A" w:rsidRDefault="00F74E25" w:rsidP="00E76967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F74E25" w:rsidRPr="0010582A" w:rsidRDefault="00F74E25" w:rsidP="00E76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F74E25" w:rsidRPr="0010582A" w:rsidRDefault="00F74E25" w:rsidP="00E76967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Литература</w:t>
            </w:r>
          </w:p>
          <w:p w:rsidR="00F74E25" w:rsidRPr="0010582A" w:rsidRDefault="00F74E25" w:rsidP="00E76967">
            <w:pPr>
              <w:jc w:val="center"/>
              <w:rPr>
                <w:sz w:val="20"/>
                <w:szCs w:val="20"/>
              </w:rPr>
            </w:pPr>
            <w:r w:rsidRPr="0010582A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10582A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74E25" w:rsidRDefault="00F74E25" w:rsidP="00E7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контроля самостоятельной </w:t>
            </w:r>
          </w:p>
          <w:p w:rsidR="00F74E25" w:rsidRPr="0010582A" w:rsidRDefault="00F74E25" w:rsidP="00E7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</w:tr>
      <w:tr w:rsidR="00F74E25" w:rsidTr="00E76967">
        <w:tc>
          <w:tcPr>
            <w:tcW w:w="486" w:type="dxa"/>
          </w:tcPr>
          <w:p w:rsidR="00F74E25" w:rsidRPr="0010582A" w:rsidRDefault="00F74E25" w:rsidP="00E76967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2</w:t>
            </w:r>
          </w:p>
        </w:tc>
        <w:tc>
          <w:tcPr>
            <w:tcW w:w="2303" w:type="dxa"/>
            <w:vAlign w:val="center"/>
          </w:tcPr>
          <w:p w:rsidR="00F74E25" w:rsidRPr="0019283C" w:rsidRDefault="00F74E25" w:rsidP="00E76967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9283C">
              <w:rPr>
                <w:sz w:val="20"/>
                <w:szCs w:val="20"/>
              </w:rPr>
              <w:t xml:space="preserve">Тема 2. </w:t>
            </w:r>
            <w:r w:rsidRPr="0019283C">
              <w:rPr>
                <w:spacing w:val="-6"/>
                <w:sz w:val="20"/>
                <w:szCs w:val="20"/>
              </w:rPr>
              <w:t>Основы операционных систем</w:t>
            </w:r>
          </w:p>
        </w:tc>
        <w:tc>
          <w:tcPr>
            <w:tcW w:w="2552" w:type="dxa"/>
          </w:tcPr>
          <w:p w:rsidR="00F74E25" w:rsidRPr="0036339A" w:rsidRDefault="00F74E25" w:rsidP="00E76967">
            <w:pPr>
              <w:shd w:val="clear" w:color="auto" w:fill="FFFFFF"/>
              <w:jc w:val="both"/>
              <w:rPr>
                <w:spacing w:val="-6"/>
                <w:sz w:val="20"/>
                <w:szCs w:val="20"/>
              </w:rPr>
            </w:pPr>
            <w:r w:rsidRPr="0036339A">
              <w:rPr>
                <w:spacing w:val="-6"/>
                <w:sz w:val="20"/>
                <w:szCs w:val="20"/>
              </w:rPr>
              <w:t xml:space="preserve">Концепция виртуализации. Концепция прерывания. </w:t>
            </w:r>
          </w:p>
          <w:p w:rsidR="00F74E25" w:rsidRPr="0036339A" w:rsidRDefault="00F74E25" w:rsidP="00E76967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4E25" w:rsidRPr="0010582A" w:rsidRDefault="00F74E25" w:rsidP="00E7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0" w:type="dxa"/>
          </w:tcPr>
          <w:p w:rsidR="00F74E25" w:rsidRDefault="00F74E25" w:rsidP="00E76967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</w:rPr>
              <w:t>1—3</w:t>
            </w:r>
            <w:r w:rsidRPr="0010582A">
              <w:rPr>
                <w:sz w:val="20"/>
                <w:szCs w:val="20"/>
              </w:rPr>
              <w:t>.</w:t>
            </w:r>
          </w:p>
          <w:p w:rsidR="00F74E25" w:rsidRPr="0010582A" w:rsidRDefault="00F74E25" w:rsidP="00E76967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26-28.</w:t>
            </w:r>
          </w:p>
          <w:p w:rsidR="00F74E25" w:rsidRPr="0010582A" w:rsidRDefault="00F74E25" w:rsidP="00E7696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74E25" w:rsidRPr="0010582A" w:rsidRDefault="00F74E25" w:rsidP="00E7696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477F8">
              <w:rPr>
                <w:sz w:val="20"/>
                <w:szCs w:val="20"/>
              </w:rPr>
              <w:t>естирование</w:t>
            </w:r>
          </w:p>
        </w:tc>
      </w:tr>
      <w:tr w:rsidR="00F74E25" w:rsidTr="00E76967">
        <w:tc>
          <w:tcPr>
            <w:tcW w:w="486" w:type="dxa"/>
          </w:tcPr>
          <w:p w:rsidR="00F74E25" w:rsidRPr="0010582A" w:rsidRDefault="00F74E25" w:rsidP="00E7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  <w:vAlign w:val="center"/>
          </w:tcPr>
          <w:p w:rsidR="00F74E25" w:rsidRPr="0019283C" w:rsidRDefault="00F74E25" w:rsidP="00E76967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9283C">
              <w:rPr>
                <w:sz w:val="20"/>
                <w:szCs w:val="20"/>
              </w:rPr>
              <w:t>Тема 3. Процессы</w:t>
            </w:r>
          </w:p>
        </w:tc>
        <w:tc>
          <w:tcPr>
            <w:tcW w:w="2552" w:type="dxa"/>
          </w:tcPr>
          <w:p w:rsidR="00F74E25" w:rsidRPr="0036339A" w:rsidRDefault="00F74E25" w:rsidP="00E76967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36339A">
              <w:rPr>
                <w:sz w:val="20"/>
                <w:szCs w:val="20"/>
              </w:rPr>
              <w:t>Семафоры. Применение семафоров для решения задачи взаимного исключения.</w:t>
            </w:r>
          </w:p>
        </w:tc>
        <w:tc>
          <w:tcPr>
            <w:tcW w:w="850" w:type="dxa"/>
            <w:vAlign w:val="center"/>
          </w:tcPr>
          <w:p w:rsidR="00F74E25" w:rsidRPr="005A7371" w:rsidRDefault="00F74E25" w:rsidP="00E76967">
            <w:pPr>
              <w:jc w:val="center"/>
              <w:rPr>
                <w:sz w:val="20"/>
                <w:szCs w:val="20"/>
              </w:rPr>
            </w:pPr>
            <w:r w:rsidRPr="005A7371">
              <w:rPr>
                <w:sz w:val="20"/>
                <w:szCs w:val="20"/>
              </w:rPr>
              <w:t>4</w:t>
            </w:r>
          </w:p>
        </w:tc>
        <w:tc>
          <w:tcPr>
            <w:tcW w:w="2240" w:type="dxa"/>
          </w:tcPr>
          <w:p w:rsidR="00F74E25" w:rsidRPr="0010582A" w:rsidRDefault="00F74E25" w:rsidP="00E76967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 w:rsidRPr="0010582A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</w:rPr>
              <w:t>10</w:t>
            </w:r>
            <w:r w:rsidRPr="0010582A">
              <w:rPr>
                <w:sz w:val="20"/>
                <w:szCs w:val="20"/>
              </w:rPr>
              <w:t>.</w:t>
            </w:r>
          </w:p>
          <w:p w:rsidR="00F74E25" w:rsidRPr="0010582A" w:rsidRDefault="00F74E25" w:rsidP="00E76967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28-29.</w:t>
            </w:r>
          </w:p>
          <w:p w:rsidR="00F74E25" w:rsidRPr="0010582A" w:rsidRDefault="00F74E25" w:rsidP="00E76967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74E25" w:rsidRPr="0010582A" w:rsidRDefault="00F74E25" w:rsidP="00E7696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477F8">
              <w:rPr>
                <w:sz w:val="20"/>
                <w:szCs w:val="20"/>
              </w:rPr>
              <w:t>ыполнение лабораторных работ</w:t>
            </w:r>
          </w:p>
        </w:tc>
      </w:tr>
      <w:tr w:rsidR="00F74E25" w:rsidTr="00E76967">
        <w:tc>
          <w:tcPr>
            <w:tcW w:w="486" w:type="dxa"/>
          </w:tcPr>
          <w:p w:rsidR="00F74E25" w:rsidRPr="0010582A" w:rsidRDefault="00F74E25" w:rsidP="00E7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3" w:type="dxa"/>
            <w:vAlign w:val="center"/>
          </w:tcPr>
          <w:p w:rsidR="00F74E25" w:rsidRPr="0019283C" w:rsidRDefault="00F74E25" w:rsidP="00E76967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9283C">
              <w:rPr>
                <w:sz w:val="20"/>
                <w:szCs w:val="20"/>
              </w:rPr>
              <w:t xml:space="preserve">Тема 4. </w:t>
            </w:r>
            <w:r w:rsidRPr="0019283C">
              <w:rPr>
                <w:spacing w:val="-6"/>
                <w:sz w:val="20"/>
                <w:szCs w:val="20"/>
              </w:rPr>
              <w:t>Ресурсы</w:t>
            </w:r>
          </w:p>
        </w:tc>
        <w:tc>
          <w:tcPr>
            <w:tcW w:w="2552" w:type="dxa"/>
          </w:tcPr>
          <w:p w:rsidR="00F74E25" w:rsidRPr="0036339A" w:rsidRDefault="00F74E25" w:rsidP="00E7696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6339A">
              <w:rPr>
                <w:sz w:val="20"/>
                <w:szCs w:val="20"/>
              </w:rPr>
              <w:t xml:space="preserve">Алгоритм банкира. Применение алгоритма банкира. </w:t>
            </w:r>
          </w:p>
          <w:p w:rsidR="00F74E25" w:rsidRPr="0036339A" w:rsidRDefault="00F74E25" w:rsidP="00E76967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74E25" w:rsidRPr="005A7371" w:rsidRDefault="00F74E25" w:rsidP="00E7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40" w:type="dxa"/>
          </w:tcPr>
          <w:p w:rsidR="00F74E25" w:rsidRPr="006C4FD7" w:rsidRDefault="00F74E25" w:rsidP="00E76967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</w:rPr>
              <w:t>[1],[9</w:t>
            </w:r>
            <w:r w:rsidRPr="006C4FD7">
              <w:rPr>
                <w:sz w:val="20"/>
                <w:szCs w:val="20"/>
              </w:rPr>
              <w:t>]</w:t>
            </w:r>
          </w:p>
          <w:p w:rsidR="00F74E25" w:rsidRPr="0010582A" w:rsidRDefault="00F74E25" w:rsidP="00E76967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28.</w:t>
            </w:r>
          </w:p>
          <w:p w:rsidR="00F74E25" w:rsidRPr="0010582A" w:rsidRDefault="00F74E25" w:rsidP="00E76967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74E25" w:rsidRPr="0010582A" w:rsidRDefault="00F74E25" w:rsidP="00E7696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477F8">
              <w:rPr>
                <w:sz w:val="20"/>
                <w:szCs w:val="20"/>
              </w:rPr>
              <w:t>ыполнение лабораторных работ</w:t>
            </w:r>
          </w:p>
        </w:tc>
      </w:tr>
      <w:tr w:rsidR="00F74E25" w:rsidTr="00E76967">
        <w:tc>
          <w:tcPr>
            <w:tcW w:w="486" w:type="dxa"/>
          </w:tcPr>
          <w:p w:rsidR="00F74E25" w:rsidRPr="0010582A" w:rsidRDefault="00F74E25" w:rsidP="00E7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3" w:type="dxa"/>
            <w:vAlign w:val="center"/>
          </w:tcPr>
          <w:p w:rsidR="00F74E25" w:rsidRPr="0019283C" w:rsidRDefault="00F74E25" w:rsidP="00E76967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9283C">
              <w:rPr>
                <w:sz w:val="20"/>
                <w:szCs w:val="20"/>
              </w:rPr>
              <w:t>Тема 5. Память. Управление памятью</w:t>
            </w:r>
          </w:p>
        </w:tc>
        <w:tc>
          <w:tcPr>
            <w:tcW w:w="2552" w:type="dxa"/>
          </w:tcPr>
          <w:p w:rsidR="00F74E25" w:rsidRPr="0036339A" w:rsidRDefault="00F74E25" w:rsidP="00E76967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36339A">
              <w:rPr>
                <w:sz w:val="20"/>
                <w:szCs w:val="20"/>
              </w:rPr>
              <w:t xml:space="preserve">Страничная организация памяти. Сегментация памяти. </w:t>
            </w:r>
            <w:r w:rsidRPr="0036339A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  <w:vAlign w:val="center"/>
          </w:tcPr>
          <w:p w:rsidR="00F74E25" w:rsidRPr="005A7371" w:rsidRDefault="00F74E25" w:rsidP="00E76967">
            <w:pPr>
              <w:jc w:val="center"/>
              <w:rPr>
                <w:sz w:val="20"/>
                <w:szCs w:val="20"/>
              </w:rPr>
            </w:pPr>
            <w:r w:rsidRPr="005A7371">
              <w:rPr>
                <w:sz w:val="20"/>
                <w:szCs w:val="20"/>
              </w:rPr>
              <w:t>6</w:t>
            </w:r>
          </w:p>
        </w:tc>
        <w:tc>
          <w:tcPr>
            <w:tcW w:w="2240" w:type="dxa"/>
          </w:tcPr>
          <w:p w:rsidR="00F74E25" w:rsidRPr="0010582A" w:rsidRDefault="00F74E25" w:rsidP="00E76967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],[15],[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</w:t>
            </w:r>
            <w:r w:rsidRPr="0010582A">
              <w:rPr>
                <w:sz w:val="20"/>
                <w:szCs w:val="20"/>
              </w:rPr>
              <w:t>.</w:t>
            </w:r>
          </w:p>
          <w:p w:rsidR="00F74E25" w:rsidRPr="0010582A" w:rsidRDefault="00F74E25" w:rsidP="00E76967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30.</w:t>
            </w:r>
          </w:p>
          <w:p w:rsidR="00F74E25" w:rsidRPr="0010582A" w:rsidRDefault="00F74E25" w:rsidP="00E76967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74E25" w:rsidRPr="0010582A" w:rsidRDefault="00F74E25" w:rsidP="00E7696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477F8">
              <w:rPr>
                <w:sz w:val="20"/>
                <w:szCs w:val="20"/>
              </w:rPr>
              <w:t>ыполнение лабораторных работ</w:t>
            </w:r>
          </w:p>
        </w:tc>
      </w:tr>
      <w:tr w:rsidR="00F74E25" w:rsidTr="00E76967">
        <w:tc>
          <w:tcPr>
            <w:tcW w:w="486" w:type="dxa"/>
          </w:tcPr>
          <w:p w:rsidR="00F74E25" w:rsidRPr="0010582A" w:rsidRDefault="00F74E25" w:rsidP="00E7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3" w:type="dxa"/>
            <w:vAlign w:val="center"/>
          </w:tcPr>
          <w:p w:rsidR="00F74E25" w:rsidRPr="0019283C" w:rsidRDefault="00F74E25" w:rsidP="00E76967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9283C">
              <w:rPr>
                <w:sz w:val="20"/>
                <w:szCs w:val="20"/>
              </w:rPr>
              <w:t>Тема 6. Организация виртуальной памяти</w:t>
            </w:r>
          </w:p>
        </w:tc>
        <w:tc>
          <w:tcPr>
            <w:tcW w:w="2552" w:type="dxa"/>
          </w:tcPr>
          <w:p w:rsidR="00F74E25" w:rsidRPr="0036339A" w:rsidRDefault="00F74E25" w:rsidP="00E76967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36339A">
              <w:rPr>
                <w:sz w:val="20"/>
                <w:szCs w:val="20"/>
              </w:rPr>
              <w:t>Задачи управления виртуальной памятью: задача размещения, задача перемещения, задача преобразования адресов, задача замещения.</w:t>
            </w:r>
          </w:p>
        </w:tc>
        <w:tc>
          <w:tcPr>
            <w:tcW w:w="850" w:type="dxa"/>
            <w:vAlign w:val="center"/>
          </w:tcPr>
          <w:p w:rsidR="00F74E25" w:rsidRPr="005A7371" w:rsidRDefault="00F74E25" w:rsidP="00E76967">
            <w:pPr>
              <w:jc w:val="center"/>
              <w:rPr>
                <w:sz w:val="20"/>
                <w:szCs w:val="20"/>
              </w:rPr>
            </w:pPr>
            <w:r w:rsidRPr="005A7371">
              <w:rPr>
                <w:sz w:val="20"/>
                <w:szCs w:val="20"/>
              </w:rPr>
              <w:t>6</w:t>
            </w:r>
          </w:p>
        </w:tc>
        <w:tc>
          <w:tcPr>
            <w:tcW w:w="2240" w:type="dxa"/>
          </w:tcPr>
          <w:p w:rsidR="00F74E25" w:rsidRPr="0010582A" w:rsidRDefault="00F74E25" w:rsidP="00E76967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</w:rPr>
              <w:t>[20],[21],[22</w:t>
            </w:r>
            <w:r w:rsidRPr="00ED6569">
              <w:rPr>
                <w:sz w:val="20"/>
                <w:szCs w:val="20"/>
              </w:rPr>
              <w:t>]</w:t>
            </w:r>
            <w:r w:rsidRPr="0010582A">
              <w:rPr>
                <w:sz w:val="20"/>
                <w:szCs w:val="20"/>
              </w:rPr>
              <w:t>.</w:t>
            </w:r>
          </w:p>
          <w:p w:rsidR="00F74E25" w:rsidRPr="0010582A" w:rsidRDefault="00F74E25" w:rsidP="00E76967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26.</w:t>
            </w:r>
          </w:p>
          <w:p w:rsidR="00F74E25" w:rsidRPr="0010582A" w:rsidRDefault="00F74E25" w:rsidP="00E76967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74E25" w:rsidRPr="0010582A" w:rsidRDefault="00F74E25" w:rsidP="00E7696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477F8">
              <w:rPr>
                <w:sz w:val="20"/>
                <w:szCs w:val="20"/>
              </w:rPr>
              <w:t>ыполнение лабораторных работ</w:t>
            </w:r>
          </w:p>
        </w:tc>
      </w:tr>
      <w:tr w:rsidR="00F74E25" w:rsidTr="00E76967">
        <w:tc>
          <w:tcPr>
            <w:tcW w:w="486" w:type="dxa"/>
          </w:tcPr>
          <w:p w:rsidR="00F74E25" w:rsidRPr="0010582A" w:rsidRDefault="00F74E25" w:rsidP="00E7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3" w:type="dxa"/>
            <w:vAlign w:val="center"/>
          </w:tcPr>
          <w:p w:rsidR="00F74E25" w:rsidRPr="0019283C" w:rsidRDefault="00F74E25" w:rsidP="00E76967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9283C">
              <w:rPr>
                <w:sz w:val="20"/>
                <w:szCs w:val="20"/>
              </w:rPr>
              <w:t>Тема 7.</w:t>
            </w:r>
          </w:p>
          <w:p w:rsidR="00F74E25" w:rsidRPr="0019283C" w:rsidRDefault="00F74E25" w:rsidP="00E76967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9283C">
              <w:rPr>
                <w:sz w:val="20"/>
                <w:szCs w:val="20"/>
              </w:rPr>
              <w:t>Планирование в операционных системах</w:t>
            </w:r>
          </w:p>
        </w:tc>
        <w:tc>
          <w:tcPr>
            <w:tcW w:w="2552" w:type="dxa"/>
          </w:tcPr>
          <w:p w:rsidR="00F74E25" w:rsidRPr="0036339A" w:rsidRDefault="00F74E25" w:rsidP="00E76967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36339A">
              <w:rPr>
                <w:sz w:val="20"/>
                <w:szCs w:val="20"/>
              </w:rPr>
              <w:t>Примеры реализации алгоритмов планирования в современных операционных системах.</w:t>
            </w:r>
          </w:p>
        </w:tc>
        <w:tc>
          <w:tcPr>
            <w:tcW w:w="850" w:type="dxa"/>
            <w:vAlign w:val="center"/>
          </w:tcPr>
          <w:p w:rsidR="00F74E25" w:rsidRPr="005A7371" w:rsidRDefault="00F74E25" w:rsidP="00E76967">
            <w:pPr>
              <w:jc w:val="center"/>
              <w:rPr>
                <w:sz w:val="20"/>
                <w:szCs w:val="20"/>
              </w:rPr>
            </w:pPr>
            <w:r w:rsidRPr="005A7371">
              <w:rPr>
                <w:sz w:val="20"/>
                <w:szCs w:val="20"/>
              </w:rPr>
              <w:t>6</w:t>
            </w:r>
          </w:p>
        </w:tc>
        <w:tc>
          <w:tcPr>
            <w:tcW w:w="2240" w:type="dxa"/>
          </w:tcPr>
          <w:p w:rsidR="00F74E25" w:rsidRPr="0010582A" w:rsidRDefault="00F74E25" w:rsidP="00E76967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 w:rsidRPr="00ED6569">
              <w:rPr>
                <w:sz w:val="20"/>
                <w:szCs w:val="20"/>
              </w:rPr>
              <w:t>[2</w:t>
            </w:r>
            <w:r>
              <w:rPr>
                <w:sz w:val="20"/>
                <w:szCs w:val="20"/>
              </w:rPr>
              <w:t>2</w:t>
            </w:r>
            <w:r w:rsidRPr="00ED6569">
              <w:rPr>
                <w:sz w:val="20"/>
                <w:szCs w:val="20"/>
              </w:rPr>
              <w:t>],[</w:t>
            </w:r>
            <w:r>
              <w:rPr>
                <w:sz w:val="20"/>
                <w:szCs w:val="20"/>
              </w:rPr>
              <w:t>2</w:t>
            </w:r>
            <w:r w:rsidRPr="00ED6569">
              <w:rPr>
                <w:sz w:val="20"/>
                <w:szCs w:val="20"/>
              </w:rPr>
              <w:t>3],[</w:t>
            </w:r>
            <w:r>
              <w:rPr>
                <w:sz w:val="20"/>
                <w:szCs w:val="20"/>
              </w:rPr>
              <w:t>2</w:t>
            </w:r>
            <w:r w:rsidRPr="00ED6569">
              <w:rPr>
                <w:sz w:val="20"/>
                <w:szCs w:val="20"/>
              </w:rPr>
              <w:t>5]</w:t>
            </w:r>
            <w:r w:rsidRPr="0010582A">
              <w:rPr>
                <w:sz w:val="20"/>
                <w:szCs w:val="20"/>
              </w:rPr>
              <w:t>.</w:t>
            </w:r>
          </w:p>
          <w:p w:rsidR="00F74E25" w:rsidRPr="0010582A" w:rsidRDefault="00F74E25" w:rsidP="00E76967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27.</w:t>
            </w:r>
          </w:p>
          <w:p w:rsidR="00F74E25" w:rsidRPr="0010582A" w:rsidRDefault="00F74E25" w:rsidP="00E76967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74E25" w:rsidRPr="0010582A" w:rsidRDefault="00F74E25" w:rsidP="00E7696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477F8">
              <w:rPr>
                <w:sz w:val="20"/>
                <w:szCs w:val="20"/>
              </w:rPr>
              <w:t>естирование</w:t>
            </w:r>
          </w:p>
        </w:tc>
      </w:tr>
      <w:tr w:rsidR="00F74E25" w:rsidTr="00E76967">
        <w:tc>
          <w:tcPr>
            <w:tcW w:w="486" w:type="dxa"/>
          </w:tcPr>
          <w:p w:rsidR="00F74E25" w:rsidRPr="0010582A" w:rsidRDefault="00F74E25" w:rsidP="00E7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303" w:type="dxa"/>
            <w:vAlign w:val="center"/>
          </w:tcPr>
          <w:p w:rsidR="00F74E25" w:rsidRPr="0019283C" w:rsidRDefault="00F74E25" w:rsidP="00E76967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9283C">
              <w:rPr>
                <w:sz w:val="20"/>
                <w:szCs w:val="20"/>
              </w:rPr>
              <w:t>Тема 8. Управление вводом-выводом и файлами</w:t>
            </w:r>
          </w:p>
        </w:tc>
        <w:tc>
          <w:tcPr>
            <w:tcW w:w="2552" w:type="dxa"/>
          </w:tcPr>
          <w:p w:rsidR="00F74E25" w:rsidRPr="0036339A" w:rsidRDefault="00F74E25" w:rsidP="00E76967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36339A">
              <w:rPr>
                <w:sz w:val="20"/>
                <w:szCs w:val="20"/>
              </w:rPr>
              <w:t>Организация функций ввода-вывода. Логическая структура функций ввода-вывода. Буферизация операций ввода-вывода. Дисковое планирование.</w:t>
            </w:r>
          </w:p>
        </w:tc>
        <w:tc>
          <w:tcPr>
            <w:tcW w:w="850" w:type="dxa"/>
            <w:vAlign w:val="center"/>
          </w:tcPr>
          <w:p w:rsidR="00F74E25" w:rsidRPr="005A7371" w:rsidRDefault="00F74E25" w:rsidP="00E76967">
            <w:pPr>
              <w:jc w:val="center"/>
              <w:rPr>
                <w:sz w:val="20"/>
                <w:szCs w:val="20"/>
              </w:rPr>
            </w:pPr>
            <w:r w:rsidRPr="005A7371">
              <w:rPr>
                <w:sz w:val="20"/>
                <w:szCs w:val="20"/>
              </w:rPr>
              <w:t>8</w:t>
            </w:r>
          </w:p>
        </w:tc>
        <w:tc>
          <w:tcPr>
            <w:tcW w:w="2240" w:type="dxa"/>
          </w:tcPr>
          <w:p w:rsidR="00F74E25" w:rsidRPr="0010582A" w:rsidRDefault="00F74E25" w:rsidP="00E76967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 w:rsidRPr="006C4FD7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6C4FD7">
              <w:rPr>
                <w:sz w:val="20"/>
                <w:szCs w:val="20"/>
              </w:rPr>
              <w:t>1],[</w:t>
            </w:r>
            <w:r>
              <w:rPr>
                <w:sz w:val="20"/>
                <w:szCs w:val="20"/>
              </w:rPr>
              <w:t>1</w:t>
            </w:r>
            <w:r w:rsidRPr="006C4FD7">
              <w:rPr>
                <w:sz w:val="20"/>
                <w:szCs w:val="20"/>
              </w:rPr>
              <w:t>3],[</w:t>
            </w:r>
            <w:r>
              <w:rPr>
                <w:sz w:val="20"/>
                <w:szCs w:val="20"/>
              </w:rPr>
              <w:t>1</w:t>
            </w:r>
            <w:r w:rsidRPr="006C4FD7">
              <w:rPr>
                <w:sz w:val="20"/>
                <w:szCs w:val="20"/>
              </w:rPr>
              <w:t>4],[</w:t>
            </w:r>
            <w:r>
              <w:rPr>
                <w:sz w:val="20"/>
                <w:szCs w:val="20"/>
              </w:rPr>
              <w:t>1</w:t>
            </w:r>
            <w:r w:rsidRPr="006C4FD7">
              <w:rPr>
                <w:sz w:val="20"/>
                <w:szCs w:val="20"/>
              </w:rPr>
              <w:t>5]</w:t>
            </w:r>
            <w:r w:rsidRPr="0010582A">
              <w:rPr>
                <w:sz w:val="20"/>
                <w:szCs w:val="20"/>
              </w:rPr>
              <w:t>.</w:t>
            </w:r>
          </w:p>
          <w:p w:rsidR="00F74E25" w:rsidRPr="0010582A" w:rsidRDefault="00F74E25" w:rsidP="00E76967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27-29.</w:t>
            </w:r>
          </w:p>
          <w:p w:rsidR="00F74E25" w:rsidRPr="0010582A" w:rsidRDefault="00F74E25" w:rsidP="00E76967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74E25" w:rsidRPr="0010582A" w:rsidRDefault="00F74E25" w:rsidP="00E7696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477F8">
              <w:rPr>
                <w:sz w:val="20"/>
                <w:szCs w:val="20"/>
              </w:rPr>
              <w:t>ыполнение лабораторных работ</w:t>
            </w:r>
          </w:p>
        </w:tc>
      </w:tr>
      <w:tr w:rsidR="00F74E25" w:rsidTr="00E76967">
        <w:tc>
          <w:tcPr>
            <w:tcW w:w="486" w:type="dxa"/>
          </w:tcPr>
          <w:p w:rsidR="00F74E25" w:rsidRDefault="00F74E25" w:rsidP="00E7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3" w:type="dxa"/>
            <w:vAlign w:val="center"/>
          </w:tcPr>
          <w:p w:rsidR="00F74E25" w:rsidRPr="0019283C" w:rsidRDefault="00F74E25" w:rsidP="00E76967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9283C">
              <w:rPr>
                <w:sz w:val="20"/>
                <w:szCs w:val="20"/>
              </w:rPr>
              <w:t>Тема 9.</w:t>
            </w:r>
          </w:p>
          <w:p w:rsidR="00F74E25" w:rsidRPr="0019283C" w:rsidRDefault="00F74E25" w:rsidP="00E76967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9283C">
              <w:rPr>
                <w:sz w:val="20"/>
                <w:szCs w:val="20"/>
              </w:rPr>
              <w:t>Аппаратно-программные особенности современных процессоров, ориентированные на поддержку многозадачных систем.</w:t>
            </w:r>
          </w:p>
        </w:tc>
        <w:tc>
          <w:tcPr>
            <w:tcW w:w="2552" w:type="dxa"/>
          </w:tcPr>
          <w:p w:rsidR="00F74E25" w:rsidRPr="0036339A" w:rsidRDefault="00F74E25" w:rsidP="00E76967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36339A">
              <w:rPr>
                <w:sz w:val="20"/>
                <w:szCs w:val="20"/>
              </w:rPr>
              <w:t>Команды и структуры данных для управления в многозадачных режимах. Поддержка многозадачности. Обработка прерываний.</w:t>
            </w:r>
          </w:p>
        </w:tc>
        <w:tc>
          <w:tcPr>
            <w:tcW w:w="850" w:type="dxa"/>
            <w:vAlign w:val="center"/>
          </w:tcPr>
          <w:p w:rsidR="00F74E25" w:rsidRPr="005A7371" w:rsidRDefault="00F74E25" w:rsidP="00E7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40" w:type="dxa"/>
          </w:tcPr>
          <w:p w:rsidR="00F74E25" w:rsidRPr="0010582A" w:rsidRDefault="00F74E25" w:rsidP="00E76967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2],[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3],[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5]</w:t>
            </w:r>
            <w:r w:rsidRPr="0010582A">
              <w:rPr>
                <w:sz w:val="20"/>
                <w:szCs w:val="20"/>
              </w:rPr>
              <w:t>.</w:t>
            </w:r>
          </w:p>
          <w:p w:rsidR="00F74E25" w:rsidRPr="0010582A" w:rsidRDefault="00F74E25" w:rsidP="00E76967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27-29.</w:t>
            </w:r>
          </w:p>
          <w:p w:rsidR="00F74E25" w:rsidRPr="0010582A" w:rsidRDefault="00F74E25" w:rsidP="00E76967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74E25" w:rsidRPr="0010582A" w:rsidRDefault="00F74E25" w:rsidP="00E7696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477F8">
              <w:rPr>
                <w:sz w:val="20"/>
                <w:szCs w:val="20"/>
              </w:rPr>
              <w:t>ыполнение лабораторных работ</w:t>
            </w:r>
          </w:p>
        </w:tc>
      </w:tr>
      <w:tr w:rsidR="00F74E25" w:rsidTr="00E76967">
        <w:tc>
          <w:tcPr>
            <w:tcW w:w="486" w:type="dxa"/>
          </w:tcPr>
          <w:p w:rsidR="00F74E25" w:rsidRDefault="00F74E25" w:rsidP="00E7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3" w:type="dxa"/>
            <w:vAlign w:val="center"/>
          </w:tcPr>
          <w:p w:rsidR="00F74E25" w:rsidRPr="0019283C" w:rsidRDefault="00F74E25" w:rsidP="00E76967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19283C">
              <w:rPr>
                <w:sz w:val="20"/>
                <w:szCs w:val="20"/>
              </w:rPr>
              <w:t>Тема 10. Файловая система</w:t>
            </w:r>
          </w:p>
        </w:tc>
        <w:tc>
          <w:tcPr>
            <w:tcW w:w="2552" w:type="dxa"/>
          </w:tcPr>
          <w:p w:rsidR="00F74E25" w:rsidRPr="0036339A" w:rsidRDefault="00F74E25" w:rsidP="00E76967">
            <w:pPr>
              <w:shd w:val="clear" w:color="auto" w:fill="FFFFFF"/>
              <w:tabs>
                <w:tab w:val="left" w:pos="252"/>
              </w:tabs>
              <w:rPr>
                <w:sz w:val="20"/>
                <w:szCs w:val="20"/>
              </w:rPr>
            </w:pPr>
            <w:r w:rsidRPr="0036339A">
              <w:rPr>
                <w:sz w:val="20"/>
                <w:szCs w:val="20"/>
              </w:rPr>
              <w:t>Атрибуты файлов. Управление свойствами файлов. Работа с файлами. Каталоги.</w:t>
            </w:r>
          </w:p>
        </w:tc>
        <w:tc>
          <w:tcPr>
            <w:tcW w:w="850" w:type="dxa"/>
            <w:vAlign w:val="center"/>
          </w:tcPr>
          <w:p w:rsidR="00F74E25" w:rsidRPr="005A7371" w:rsidRDefault="00F74E25" w:rsidP="00E76967">
            <w:pPr>
              <w:jc w:val="center"/>
              <w:rPr>
                <w:sz w:val="20"/>
                <w:szCs w:val="20"/>
              </w:rPr>
            </w:pPr>
            <w:r w:rsidRPr="005A7371">
              <w:rPr>
                <w:sz w:val="20"/>
                <w:szCs w:val="20"/>
              </w:rPr>
              <w:t>6</w:t>
            </w:r>
          </w:p>
        </w:tc>
        <w:tc>
          <w:tcPr>
            <w:tcW w:w="2240" w:type="dxa"/>
          </w:tcPr>
          <w:p w:rsidR="00F74E25" w:rsidRPr="0010582A" w:rsidRDefault="00F74E25" w:rsidP="00E76967">
            <w:pPr>
              <w:rPr>
                <w:sz w:val="20"/>
                <w:szCs w:val="20"/>
              </w:rPr>
            </w:pPr>
            <w:r w:rsidRPr="00EC6EA9">
              <w:rPr>
                <w:b/>
                <w:sz w:val="20"/>
                <w:szCs w:val="20"/>
              </w:rPr>
              <w:t>Основная</w:t>
            </w:r>
            <w:r w:rsidRPr="006C4FD7">
              <w:rPr>
                <w:b/>
                <w:sz w:val="20"/>
                <w:szCs w:val="20"/>
              </w:rPr>
              <w:t xml:space="preserve"> </w:t>
            </w:r>
            <w:r w:rsidRPr="006C4FD7">
              <w:rPr>
                <w:sz w:val="20"/>
                <w:szCs w:val="20"/>
              </w:rPr>
              <w:t>[3],[4]</w:t>
            </w:r>
            <w:r w:rsidRPr="0010582A">
              <w:rPr>
                <w:sz w:val="20"/>
                <w:szCs w:val="20"/>
              </w:rPr>
              <w:t>.</w:t>
            </w:r>
            <w:r w:rsidRPr="006C4FD7">
              <w:rPr>
                <w:sz w:val="20"/>
                <w:szCs w:val="20"/>
              </w:rPr>
              <w:t xml:space="preserve"> </w:t>
            </w:r>
            <w:r w:rsidRPr="00EC6EA9">
              <w:rPr>
                <w:b/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</w:rPr>
              <w:t xml:space="preserve"> 30.</w:t>
            </w:r>
          </w:p>
          <w:p w:rsidR="00F74E25" w:rsidRPr="0010582A" w:rsidRDefault="00F74E25" w:rsidP="00E76967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74E25" w:rsidRPr="0010582A" w:rsidRDefault="00F74E25" w:rsidP="00E7696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477F8">
              <w:rPr>
                <w:sz w:val="20"/>
                <w:szCs w:val="20"/>
              </w:rPr>
              <w:t>ыполнение лабораторных работ</w:t>
            </w:r>
          </w:p>
        </w:tc>
      </w:tr>
      <w:tr w:rsidR="00F74E25" w:rsidTr="00E76967">
        <w:tc>
          <w:tcPr>
            <w:tcW w:w="486" w:type="dxa"/>
          </w:tcPr>
          <w:p w:rsidR="00F74E25" w:rsidRDefault="00F74E25" w:rsidP="00E76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F74E25" w:rsidRDefault="00F74E25" w:rsidP="00E76967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74E25" w:rsidRPr="005A7371" w:rsidRDefault="00F74E25" w:rsidP="00E76967">
            <w:pPr>
              <w:shd w:val="clear" w:color="auto" w:fill="FFFFFF"/>
              <w:tabs>
                <w:tab w:val="left" w:pos="252"/>
              </w:tabs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F74E25" w:rsidRPr="005A7371" w:rsidRDefault="00F74E25" w:rsidP="00E76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240" w:type="dxa"/>
          </w:tcPr>
          <w:p w:rsidR="00F74E25" w:rsidRPr="00EC6EA9" w:rsidRDefault="00F74E25" w:rsidP="00E76967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74E25" w:rsidRDefault="00F74E25" w:rsidP="00E76967">
            <w:pPr>
              <w:rPr>
                <w:sz w:val="20"/>
                <w:szCs w:val="20"/>
              </w:rPr>
            </w:pPr>
          </w:p>
        </w:tc>
      </w:tr>
    </w:tbl>
    <w:p w:rsidR="00F74E25" w:rsidRDefault="00F74E25" w:rsidP="00F74E25">
      <w:pPr>
        <w:shd w:val="clear" w:color="auto" w:fill="FFFFFF"/>
        <w:rPr>
          <w:spacing w:val="-6"/>
        </w:rPr>
      </w:pPr>
    </w:p>
    <w:p w:rsidR="00F74E25" w:rsidRPr="004A6496" w:rsidRDefault="00F74E25" w:rsidP="00F74E25">
      <w:pPr>
        <w:spacing w:before="120"/>
        <w:jc w:val="center"/>
        <w:rPr>
          <w:b/>
          <w:bCs/>
        </w:rPr>
      </w:pPr>
      <w:r>
        <w:tab/>
      </w:r>
      <w:r>
        <w:rPr>
          <w:b/>
          <w:bCs/>
        </w:rPr>
        <w:t>6</w:t>
      </w:r>
      <w:r w:rsidRPr="008B0C9C">
        <w:rPr>
          <w:b/>
          <w:bCs/>
        </w:rPr>
        <w:t xml:space="preserve">. </w:t>
      </w:r>
      <w:bookmarkStart w:id="0" w:name="_Toc248245797"/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</w:p>
    <w:p w:rsidR="00F74E25" w:rsidRDefault="00F74E25" w:rsidP="00F74E25">
      <w:pPr>
        <w:jc w:val="center"/>
        <w:rPr>
          <w:b/>
        </w:rPr>
      </w:pPr>
    </w:p>
    <w:p w:rsidR="00F74E25" w:rsidRPr="0038092D" w:rsidRDefault="00F74E25" w:rsidP="00F74E25">
      <w:pPr>
        <w:jc w:val="center"/>
        <w:rPr>
          <w:b/>
        </w:rPr>
      </w:pPr>
      <w:r w:rsidRPr="0038092D">
        <w:rPr>
          <w:b/>
        </w:rPr>
        <w:t>Основная литература:</w:t>
      </w:r>
    </w:p>
    <w:p w:rsidR="00F74E25" w:rsidRPr="00C9524E" w:rsidRDefault="00F74E25" w:rsidP="00F74E25">
      <w:pPr>
        <w:jc w:val="both"/>
      </w:pPr>
    </w:p>
    <w:p w:rsidR="00F74E25" w:rsidRDefault="00F74E25" w:rsidP="00F74E25">
      <w:pPr>
        <w:ind w:firstLine="709"/>
        <w:jc w:val="both"/>
      </w:pPr>
      <w:r>
        <w:t xml:space="preserve">1. Гордеев, А.В. Системное программное обеспечение / А.В. Гордеев, А.Ю. Молчанов. – СПб.: Питер, 2002. – 736 с. </w:t>
      </w:r>
    </w:p>
    <w:p w:rsidR="00F74E25" w:rsidRDefault="00F74E25" w:rsidP="00F74E25">
      <w:pPr>
        <w:ind w:firstLine="709"/>
        <w:jc w:val="both"/>
      </w:pPr>
      <w:r>
        <w:t xml:space="preserve">2. Столингс, В. Операционные системы / В. Столингс. – М.: Издательский дом "Вильямс", 2002. – 848 с. </w:t>
      </w:r>
    </w:p>
    <w:p w:rsidR="00F74E25" w:rsidRDefault="00F74E25" w:rsidP="00F74E25">
      <w:pPr>
        <w:ind w:firstLine="709"/>
        <w:jc w:val="both"/>
      </w:pPr>
      <w:r>
        <w:t xml:space="preserve">3. Таненбаум, Э. Современные операционные системы / Э. Таненбаум. – СПб.: Питер, 2010. – 1120 с. </w:t>
      </w:r>
    </w:p>
    <w:p w:rsidR="00F74E25" w:rsidRDefault="00F74E25" w:rsidP="00F74E25">
      <w:pPr>
        <w:ind w:firstLine="709"/>
        <w:jc w:val="both"/>
      </w:pPr>
      <w:r>
        <w:t xml:space="preserve">4. Хэвиленд, К. Системное программирование в UNIX. Руководство программиста по разработке ПО / К. Хэвиленд, Д. Грэй, Б. Салама. – М.: ДМК Пресс, 2000. – 368 с.  </w:t>
      </w:r>
    </w:p>
    <w:p w:rsidR="00F74E25" w:rsidRDefault="00F74E25" w:rsidP="00F74E25">
      <w:pPr>
        <w:ind w:firstLine="709"/>
        <w:jc w:val="both"/>
      </w:pPr>
      <w:r>
        <w:t xml:space="preserve">5. Робачевский, А.М. Операционная система UNIX / А.М. Робачевский. – СПб.: BHV–Санкт-Петербург, 1997. – 528 с. </w:t>
      </w:r>
    </w:p>
    <w:p w:rsidR="00F74E25" w:rsidRDefault="00F74E25" w:rsidP="00F74E25">
      <w:pPr>
        <w:ind w:firstLine="709"/>
        <w:jc w:val="both"/>
      </w:pPr>
      <w:r>
        <w:t xml:space="preserve"> 6. Стивенс, У. UNIX: взаимодействие процессов / У. Стивенс. – Спб.: Питер, 2002. – 576 с. </w:t>
      </w:r>
    </w:p>
    <w:p w:rsidR="00F74E25" w:rsidRDefault="00F74E25" w:rsidP="00F74E25">
      <w:pPr>
        <w:ind w:firstLine="709"/>
        <w:jc w:val="both"/>
      </w:pPr>
      <w:r>
        <w:t xml:space="preserve">7. Стивенс, У. UNIX: разработка сетевых приложений / У.Стивенс. – Спб.: Питер, 2003. – 1088 с. </w:t>
      </w:r>
    </w:p>
    <w:p w:rsidR="00F74E25" w:rsidRDefault="00F74E25" w:rsidP="00F74E25">
      <w:pPr>
        <w:ind w:firstLine="709"/>
        <w:jc w:val="both"/>
      </w:pPr>
      <w:r>
        <w:t xml:space="preserve">8. Моли, Б. Unix/Linux: теория и практика программирования / Б. Моли. – М.: КУДИЦ-ОБРАЗ, 2004, – 576 с. </w:t>
      </w:r>
    </w:p>
    <w:p w:rsidR="00F74E25" w:rsidRDefault="00F74E25" w:rsidP="00F74E25">
      <w:pPr>
        <w:ind w:firstLine="709"/>
        <w:jc w:val="both"/>
      </w:pPr>
      <w:r>
        <w:t xml:space="preserve">9. Роббинс, А. Linux: программирование в примерах / А. Роббинс. – М.: КУДИЦ-ОБРАЗ, 2005, – 656 с. </w:t>
      </w:r>
    </w:p>
    <w:p w:rsidR="00F74E25" w:rsidRDefault="00F74E25" w:rsidP="00F74E25">
      <w:pPr>
        <w:ind w:firstLine="709"/>
        <w:jc w:val="both"/>
      </w:pPr>
      <w:r>
        <w:t xml:space="preserve">10. Петерсен, Р. LINUX: руководство по операционной системе / Р. Петерсен; пер. с англ. – К.: Издательская группа BHV, 1997. – 688 с. </w:t>
      </w:r>
    </w:p>
    <w:p w:rsidR="00F74E25" w:rsidRDefault="00F74E25" w:rsidP="00F74E25">
      <w:pPr>
        <w:ind w:firstLine="709"/>
        <w:jc w:val="both"/>
      </w:pPr>
      <w:r>
        <w:t xml:space="preserve">11. Чан, Т. Системное программирование на С++ для UNIX / Т. Чан; пер. с англ. – К.: Издательская группа BHV, 1997. – 592 с. </w:t>
      </w:r>
    </w:p>
    <w:p w:rsidR="00F74E25" w:rsidRDefault="00F74E25" w:rsidP="00F74E25">
      <w:pPr>
        <w:ind w:firstLine="709"/>
        <w:jc w:val="both"/>
      </w:pPr>
      <w:r>
        <w:t xml:space="preserve">12. Лав, Р. Linux. Системное программирование / Р. Лав. – СПб.: Питер, 2008. – 416 с. </w:t>
      </w:r>
    </w:p>
    <w:p w:rsidR="00F74E25" w:rsidRDefault="00F74E25" w:rsidP="00F74E25">
      <w:pPr>
        <w:ind w:firstLine="709"/>
        <w:jc w:val="both"/>
      </w:pPr>
      <w:r>
        <w:t xml:space="preserve">13. Мэтью, Н. Основы программирования в Linux: пер. с англ./ Н.Мэтью, Р. Стоунс. – СПб.: БХВ-Петербург, 2009. – 896 с. </w:t>
      </w:r>
    </w:p>
    <w:p w:rsidR="00F74E25" w:rsidRDefault="00F74E25" w:rsidP="00F74E25">
      <w:pPr>
        <w:ind w:firstLine="709"/>
        <w:jc w:val="both"/>
      </w:pPr>
      <w:r>
        <w:t xml:space="preserve">14. Колисниченко, Д.Н. Linux на ноутбуке /Д.Н. Колисниченко.  – СПб.: БХВ-Петербург, 2009. – 704 с. </w:t>
      </w:r>
    </w:p>
    <w:p w:rsidR="00F74E25" w:rsidRDefault="00F74E25" w:rsidP="00F74E25">
      <w:pPr>
        <w:ind w:firstLine="709"/>
        <w:jc w:val="both"/>
      </w:pPr>
      <w:r>
        <w:t xml:space="preserve">15. Маслаков, В.Г. Linux на 100% / В.Г. Маслаков. – СПб.: Питер, 2009. – 336 с. </w:t>
      </w:r>
    </w:p>
    <w:p w:rsidR="00F74E25" w:rsidRDefault="00F74E25" w:rsidP="00F74E25">
      <w:pPr>
        <w:ind w:firstLine="709"/>
        <w:jc w:val="both"/>
      </w:pPr>
      <w:r>
        <w:lastRenderedPageBreak/>
        <w:t xml:space="preserve">16. Стивенс, Р. UNIX. Профессиональное программирование / Р. Стивенс, С. Раго. – СПб.: Символ-Плюс, 2010. – 1040 с. </w:t>
      </w:r>
    </w:p>
    <w:p w:rsidR="00F74E25" w:rsidRDefault="00F74E25" w:rsidP="00F74E25">
      <w:pPr>
        <w:ind w:firstLine="709"/>
        <w:jc w:val="both"/>
      </w:pPr>
      <w:r>
        <w:t xml:space="preserve">17. Иванов, Н. Программирование в Linux. Самоучитель / Н. Иванов. – СПб.: BHV, 2012. – 400 с. </w:t>
      </w:r>
    </w:p>
    <w:p w:rsidR="00F74E25" w:rsidRDefault="00F74E25" w:rsidP="00F74E25">
      <w:pPr>
        <w:ind w:firstLine="709"/>
        <w:jc w:val="both"/>
      </w:pPr>
      <w:r>
        <w:t xml:space="preserve">18. Руссинович, М. Внутреннее устройство Microsoft Windows / М. Руссинович, Д. Соломон; пер. с англ. – 4-е изд. – М: Издательско-торговый дом «Русская редакция». – СПб.: «Питер», 2005. – 992 c. </w:t>
      </w:r>
    </w:p>
    <w:p w:rsidR="00F74E25" w:rsidRDefault="00F74E25" w:rsidP="00F74E25">
      <w:pPr>
        <w:ind w:firstLine="709"/>
        <w:jc w:val="both"/>
      </w:pPr>
      <w:r>
        <w:t xml:space="preserve">19. Рихтер, Дж. Windows для профессионалов: создание эффективных Win32 приложений с учетом специфики 64-разрядной версии Windows / Дж. Рихтер; пер. с англ. – 4-е изд. – М: Издательско-торговый дом «Русская редакция». – СПб.: «Питер», 2001. – 752 с. </w:t>
      </w:r>
    </w:p>
    <w:p w:rsidR="00F74E25" w:rsidRDefault="00F74E25" w:rsidP="00F74E25">
      <w:pPr>
        <w:ind w:firstLine="709"/>
        <w:jc w:val="both"/>
        <w:rPr>
          <w:lang w:val="en-US"/>
        </w:rPr>
      </w:pPr>
      <w:r w:rsidRPr="00F11BFD">
        <w:rPr>
          <w:lang w:val="en-US"/>
        </w:rPr>
        <w:t xml:space="preserve">20. </w:t>
      </w:r>
      <w:r w:rsidRPr="004A6496">
        <w:rPr>
          <w:lang w:val="en-US"/>
        </w:rPr>
        <w:t xml:space="preserve">Dabak, P. Undocumented Windows NT / P. Dabak, S. Phadke, M. Borate. – IDG Books Worldwide, Inc.; M&amp;T Books, 1999. – 327 </w:t>
      </w:r>
      <w:r>
        <w:t>с</w:t>
      </w:r>
      <w:r w:rsidRPr="004A6496">
        <w:rPr>
          <w:lang w:val="en-US"/>
        </w:rPr>
        <w:t xml:space="preserve">. </w:t>
      </w:r>
    </w:p>
    <w:p w:rsidR="00F74E25" w:rsidRDefault="00F74E25" w:rsidP="00F74E25">
      <w:pPr>
        <w:ind w:firstLine="709"/>
        <w:jc w:val="both"/>
        <w:rPr>
          <w:lang w:val="en-US"/>
        </w:rPr>
      </w:pPr>
      <w:r w:rsidRPr="004A6496">
        <w:rPr>
          <w:lang w:val="en-US"/>
        </w:rPr>
        <w:t xml:space="preserve">21. Nebbett, G. Windows NT/2000 Native API Reference / G. Nebbett. – MTP, 2000. – 496 </w:t>
      </w:r>
      <w:r>
        <w:t>с</w:t>
      </w:r>
      <w:r w:rsidRPr="004A6496">
        <w:rPr>
          <w:lang w:val="en-US"/>
        </w:rPr>
        <w:t xml:space="preserve">. </w:t>
      </w:r>
    </w:p>
    <w:p w:rsidR="00F74E25" w:rsidRDefault="00F74E25" w:rsidP="00F74E25">
      <w:pPr>
        <w:ind w:firstLine="709"/>
        <w:jc w:val="both"/>
      </w:pPr>
      <w:r w:rsidRPr="00F11BFD">
        <w:t xml:space="preserve">22. </w:t>
      </w:r>
      <w:r>
        <w:t xml:space="preserve">Солдатов, В.П. Программирование драйверов Windows / В.П. Солдатов. – М.: Бином-Пресс, 2006. – 576 с. </w:t>
      </w:r>
    </w:p>
    <w:p w:rsidR="00F74E25" w:rsidRDefault="00F74E25" w:rsidP="00F74E25">
      <w:pPr>
        <w:ind w:firstLine="709"/>
        <w:jc w:val="both"/>
      </w:pPr>
      <w:r>
        <w:t xml:space="preserve">23. Комиссарова, В. Программирование драйверов для Windows / В. Комиссарова. – СПб.: БХВ-Петербург, 2007. – 256 с. </w:t>
      </w:r>
    </w:p>
    <w:p w:rsidR="00F74E25" w:rsidRDefault="00F74E25" w:rsidP="00F74E25">
      <w:pPr>
        <w:ind w:firstLine="709"/>
        <w:jc w:val="both"/>
        <w:rPr>
          <w:lang w:val="en-US"/>
        </w:rPr>
      </w:pPr>
      <w:r w:rsidRPr="00F11BFD">
        <w:rPr>
          <w:lang w:val="en-US"/>
        </w:rPr>
        <w:t xml:space="preserve">24. </w:t>
      </w:r>
      <w:r w:rsidRPr="004A6496">
        <w:rPr>
          <w:lang w:val="en-US"/>
        </w:rPr>
        <w:t>Driver development with Visual Studio Express / Microsoft Corporation  [</w:t>
      </w:r>
      <w:r>
        <w:t>Электронный</w:t>
      </w:r>
      <w:r w:rsidRPr="004A6496">
        <w:rPr>
          <w:lang w:val="en-US"/>
        </w:rPr>
        <w:t xml:space="preserve"> </w:t>
      </w:r>
      <w:r>
        <w:t>ресурс</w:t>
      </w:r>
      <w:r w:rsidRPr="004A6496">
        <w:rPr>
          <w:lang w:val="en-US"/>
        </w:rPr>
        <w:t xml:space="preserve">]. –2014. – </w:t>
      </w:r>
      <w:r>
        <w:t>Режим</w:t>
      </w:r>
      <w:r w:rsidRPr="004A6496">
        <w:rPr>
          <w:lang w:val="en-US"/>
        </w:rPr>
        <w:t xml:space="preserve"> </w:t>
      </w:r>
      <w:r>
        <w:t>доступа</w:t>
      </w:r>
      <w:r w:rsidRPr="004A6496">
        <w:rPr>
          <w:lang w:val="en-US"/>
        </w:rPr>
        <w:t xml:space="preserve"> </w:t>
      </w:r>
      <w:r w:rsidRPr="00F11BFD">
        <w:rPr>
          <w:lang w:val="en-US"/>
        </w:rPr>
        <w:t>http://www.microsoft.com/whdc/default.mspx</w:t>
      </w:r>
      <w:r w:rsidRPr="004A6496">
        <w:rPr>
          <w:lang w:val="en-US"/>
        </w:rPr>
        <w:t xml:space="preserve"> </w:t>
      </w:r>
    </w:p>
    <w:p w:rsidR="00F74E25" w:rsidRPr="00F11BFD" w:rsidRDefault="00F74E25" w:rsidP="00F74E25">
      <w:pPr>
        <w:ind w:firstLine="709"/>
        <w:jc w:val="both"/>
        <w:rPr>
          <w:lang w:val="en-US"/>
        </w:rPr>
      </w:pPr>
      <w:r w:rsidRPr="004A6496">
        <w:rPr>
          <w:lang w:val="en-US"/>
        </w:rPr>
        <w:t>25. The Undocumented Functions Microsoft Windows NT/2000  / NTAPI Undocumented Functions [</w:t>
      </w:r>
      <w:r>
        <w:t>Электронный</w:t>
      </w:r>
      <w:r w:rsidRPr="004A6496">
        <w:rPr>
          <w:lang w:val="en-US"/>
        </w:rPr>
        <w:t xml:space="preserve"> </w:t>
      </w:r>
      <w:r>
        <w:t>ресурс</w:t>
      </w:r>
      <w:r w:rsidRPr="004A6496">
        <w:rPr>
          <w:lang w:val="en-US"/>
        </w:rPr>
        <w:t xml:space="preserve">]. –2014. – </w:t>
      </w:r>
      <w:r>
        <w:t>Режим</w:t>
      </w:r>
      <w:r w:rsidRPr="004A6496">
        <w:rPr>
          <w:lang w:val="en-US"/>
        </w:rPr>
        <w:t xml:space="preserve"> </w:t>
      </w:r>
      <w:r>
        <w:t>доступа</w:t>
      </w:r>
      <w:r>
        <w:rPr>
          <w:lang w:val="en-US"/>
        </w:rPr>
        <w:t xml:space="preserve"> -</w:t>
      </w:r>
      <w:r w:rsidRPr="00F11BFD">
        <w:rPr>
          <w:lang w:val="en-US"/>
        </w:rPr>
        <w:t xml:space="preserve"> http://undocumented.ntinternals.net.</w:t>
      </w:r>
    </w:p>
    <w:p w:rsidR="00F74E25" w:rsidRPr="00C9524E" w:rsidRDefault="00F74E25" w:rsidP="00F74E25">
      <w:pPr>
        <w:spacing w:line="360" w:lineRule="auto"/>
        <w:jc w:val="center"/>
        <w:rPr>
          <w:b/>
        </w:rPr>
      </w:pPr>
      <w:r w:rsidRPr="00C9524E">
        <w:rPr>
          <w:b/>
        </w:rPr>
        <w:t>Дополнительная литература:</w:t>
      </w:r>
    </w:p>
    <w:p w:rsidR="00F74E25" w:rsidRDefault="00F74E25" w:rsidP="00F74E25">
      <w:pPr>
        <w:ind w:firstLine="709"/>
        <w:jc w:val="both"/>
      </w:pPr>
      <w:r>
        <w:t xml:space="preserve">26. Дейтел, Г.   Введение   в   операционные системы: в 2 т. / Г. Дейтел. – М.: Мир, 1987. – 359 с. </w:t>
      </w:r>
    </w:p>
    <w:p w:rsidR="00F74E25" w:rsidRDefault="00F74E25" w:rsidP="00F74E25">
      <w:pPr>
        <w:ind w:firstLine="709"/>
        <w:jc w:val="both"/>
      </w:pPr>
      <w:r>
        <w:t xml:space="preserve">27. Кейслер, С.  Проектирование операционных систем для малых ЭВМ / С. Кейслер; пер. с англ. – М.: Мир, 1986. – 680 с. </w:t>
      </w:r>
    </w:p>
    <w:p w:rsidR="00F74E25" w:rsidRDefault="00F74E25" w:rsidP="00F74E25">
      <w:pPr>
        <w:ind w:firstLine="709"/>
        <w:jc w:val="both"/>
      </w:pPr>
      <w:r>
        <w:t xml:space="preserve">28. Немеет, Э. UNIX: руководство системного администратора / Э. Немет, Г. Снайдер, С. Сибасс, Т. Хейн.; пер. с англ. – К.: BHV, 1996. – 832 с. </w:t>
      </w:r>
    </w:p>
    <w:p w:rsidR="00F74E25" w:rsidRDefault="00F74E25" w:rsidP="00F74E25">
      <w:pPr>
        <w:ind w:firstLine="709"/>
        <w:jc w:val="both"/>
      </w:pPr>
      <w:r>
        <w:t xml:space="preserve">29. Керниган, Б.В. UNIX – универсальная среда программирования / Б.В. Керниган, Р. Пайк; пер. с англ. – М.: Финансы и статистика, 1992. – 304 с.  </w:t>
      </w:r>
    </w:p>
    <w:p w:rsidR="00F74E25" w:rsidRDefault="00F74E25" w:rsidP="00F74E25">
      <w:pPr>
        <w:ind w:firstLine="709"/>
        <w:jc w:val="both"/>
      </w:pPr>
      <w:r>
        <w:t xml:space="preserve">30. Краковяк, С. Основы организации и функционирования ОС ЭВМ / С. Краковяк. – М.: Мир, 1988. – 480 с.   </w:t>
      </w:r>
    </w:p>
    <w:p w:rsidR="00F74E25" w:rsidRDefault="00F74E25" w:rsidP="00F74E25">
      <w:pPr>
        <w:ind w:firstLine="709"/>
        <w:jc w:val="both"/>
      </w:pPr>
      <w:r>
        <w:t xml:space="preserve">31. Бек, Л. Введение в системное программирование / Л. Бек. – М.: Мир, 1988. – 448 с.   </w:t>
      </w:r>
    </w:p>
    <w:p w:rsidR="00F74E25" w:rsidRDefault="00F74E25" w:rsidP="00F74E25">
      <w:pPr>
        <w:ind w:firstLine="709"/>
        <w:jc w:val="both"/>
      </w:pPr>
      <w:r>
        <w:t xml:space="preserve">32. Григорьев, В.Л.  Микропроцессор i486.  Архитектура и программирование: в 4 кн. Кн.Программная архитектура / В.Л. Григорьев – М.: ГРАНАЛ, 1993. – 346 с. </w:t>
      </w:r>
    </w:p>
    <w:p w:rsidR="00F74E25" w:rsidRDefault="00F74E25" w:rsidP="00F74E25">
      <w:pPr>
        <w:jc w:val="center"/>
      </w:pPr>
    </w:p>
    <w:p w:rsidR="00F74E25" w:rsidRDefault="00F74E25" w:rsidP="00F74E25">
      <w:pPr>
        <w:jc w:val="center"/>
        <w:rPr>
          <w:b/>
          <w:caps/>
        </w:rPr>
      </w:pPr>
      <w:r>
        <w:rPr>
          <w:b/>
          <w:caps/>
        </w:rPr>
        <w:t>С</w:t>
      </w:r>
      <w:r w:rsidRPr="000A6FAF">
        <w:rPr>
          <w:b/>
          <w:caps/>
        </w:rPr>
        <w:t>писок программНОГО ОБЕСПЕЧЕНИЯ</w:t>
      </w:r>
    </w:p>
    <w:p w:rsidR="00F74E25" w:rsidRPr="000A6FAF" w:rsidRDefault="00F74E25" w:rsidP="00F74E25">
      <w:pPr>
        <w:jc w:val="center"/>
        <w:rPr>
          <w:b/>
          <w:caps/>
        </w:rPr>
      </w:pPr>
    </w:p>
    <w:p w:rsidR="00F74E25" w:rsidRDefault="00F74E25" w:rsidP="00F74E25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color w:val="000000"/>
          <w:spacing w:val="2"/>
        </w:rPr>
      </w:pPr>
      <w:r w:rsidRPr="00BF15AA">
        <w:rPr>
          <w:color w:val="000000"/>
          <w:spacing w:val="2"/>
        </w:rPr>
        <w:t>1. Классы ПЭВМ, объединенные в сеть с многозадачной операционной системой UNIX(</w:t>
      </w:r>
      <w:r w:rsidRPr="00BF15AA">
        <w:rPr>
          <w:color w:val="000000"/>
          <w:spacing w:val="2"/>
          <w:lang w:val="en-US"/>
        </w:rPr>
        <w:t>Linux</w:t>
      </w:r>
      <w:r w:rsidRPr="00BF15AA">
        <w:rPr>
          <w:color w:val="000000"/>
          <w:spacing w:val="2"/>
        </w:rPr>
        <w:t xml:space="preserve">), </w:t>
      </w:r>
      <w:r w:rsidRPr="00BF15AA">
        <w:rPr>
          <w:color w:val="000000"/>
          <w:spacing w:val="2"/>
          <w:lang w:val="en-US"/>
        </w:rPr>
        <w:t>WINDOWS</w:t>
      </w:r>
      <w:r w:rsidRPr="00BF15AA">
        <w:rPr>
          <w:color w:val="000000"/>
          <w:spacing w:val="2"/>
        </w:rPr>
        <w:t xml:space="preserve">. </w:t>
      </w:r>
    </w:p>
    <w:p w:rsidR="00F74E25" w:rsidRDefault="00F74E25" w:rsidP="00F74E25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color w:val="000000"/>
          <w:spacing w:val="2"/>
        </w:rPr>
      </w:pPr>
      <w:r w:rsidRPr="00BF15AA">
        <w:rPr>
          <w:color w:val="000000"/>
          <w:spacing w:val="2"/>
        </w:rPr>
        <w:t xml:space="preserve">2. Система программирования для разработки программ для многозадачной операционной системы на алгоритмическом языке типа </w:t>
      </w:r>
      <w:r w:rsidRPr="00BF15AA">
        <w:rPr>
          <w:color w:val="000000"/>
          <w:spacing w:val="2"/>
          <w:lang w:val="en-US"/>
        </w:rPr>
        <w:t>GNU</w:t>
      </w:r>
      <w:r w:rsidRPr="00BF15AA">
        <w:rPr>
          <w:color w:val="000000"/>
          <w:spacing w:val="2"/>
        </w:rPr>
        <w:t xml:space="preserve"> </w:t>
      </w:r>
      <w:r w:rsidRPr="00BF15AA">
        <w:rPr>
          <w:color w:val="000000"/>
          <w:spacing w:val="2"/>
          <w:lang w:val="en-US"/>
        </w:rPr>
        <w:t>C</w:t>
      </w:r>
      <w:r w:rsidRPr="00BF15AA">
        <w:rPr>
          <w:color w:val="000000"/>
          <w:spacing w:val="2"/>
        </w:rPr>
        <w:t>/</w:t>
      </w:r>
      <w:r w:rsidRPr="00BF15AA">
        <w:rPr>
          <w:color w:val="000000"/>
          <w:spacing w:val="2"/>
          <w:lang w:val="en-US"/>
        </w:rPr>
        <w:t>C</w:t>
      </w:r>
      <w:r w:rsidRPr="00BF15AA">
        <w:rPr>
          <w:color w:val="000000"/>
          <w:spacing w:val="2"/>
        </w:rPr>
        <w:t xml:space="preserve">++ версии не ниже 4. </w:t>
      </w:r>
    </w:p>
    <w:p w:rsidR="00F74E25" w:rsidRDefault="00F74E25" w:rsidP="00F74E25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color w:val="000000"/>
          <w:spacing w:val="2"/>
        </w:rPr>
      </w:pPr>
      <w:r w:rsidRPr="00A53119">
        <w:rPr>
          <w:color w:val="000000"/>
          <w:spacing w:val="2"/>
        </w:rPr>
        <w:t xml:space="preserve">3. Среда программирования </w:t>
      </w:r>
      <w:r w:rsidRPr="00BF15AA">
        <w:rPr>
          <w:color w:val="000000"/>
          <w:spacing w:val="2"/>
          <w:lang w:val="en-US"/>
        </w:rPr>
        <w:t>Visual</w:t>
      </w:r>
      <w:r w:rsidRPr="00A53119">
        <w:rPr>
          <w:color w:val="000000"/>
          <w:spacing w:val="2"/>
        </w:rPr>
        <w:t xml:space="preserve"> </w:t>
      </w:r>
      <w:r w:rsidRPr="00BF15AA">
        <w:rPr>
          <w:color w:val="000000"/>
          <w:spacing w:val="2"/>
          <w:lang w:val="en-US"/>
        </w:rPr>
        <w:t>Studio</w:t>
      </w:r>
      <w:r w:rsidRPr="00A53119">
        <w:rPr>
          <w:color w:val="000000"/>
          <w:spacing w:val="2"/>
        </w:rPr>
        <w:t xml:space="preserve"> версии не ниже 2008. </w:t>
      </w:r>
    </w:p>
    <w:p w:rsidR="00F74E25" w:rsidRDefault="00F74E25" w:rsidP="00F74E25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color w:val="000000"/>
          <w:spacing w:val="2"/>
        </w:rPr>
      </w:pPr>
    </w:p>
    <w:p w:rsidR="00F74E25" w:rsidRDefault="00F74E25" w:rsidP="00F74E25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color w:val="000000"/>
          <w:spacing w:val="2"/>
        </w:rPr>
      </w:pPr>
    </w:p>
    <w:p w:rsidR="00F74E25" w:rsidRDefault="00F74E25" w:rsidP="00F74E25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color w:val="000000"/>
          <w:spacing w:val="2"/>
        </w:rPr>
      </w:pPr>
    </w:p>
    <w:p w:rsidR="00F74E25" w:rsidRDefault="00F74E25" w:rsidP="00F74E25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color w:val="000000"/>
          <w:spacing w:val="2"/>
        </w:rPr>
      </w:pPr>
    </w:p>
    <w:p w:rsidR="00F74E25" w:rsidRPr="00A53119" w:rsidRDefault="00F74E25" w:rsidP="00F74E25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color w:val="000000"/>
          <w:spacing w:val="2"/>
        </w:rPr>
      </w:pP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F74E25" w:rsidRPr="00CC7E66" w:rsidTr="00E76967">
        <w:tc>
          <w:tcPr>
            <w:tcW w:w="3896" w:type="dxa"/>
          </w:tcPr>
          <w:p w:rsidR="00F74E25" w:rsidRPr="00CC7E66" w:rsidRDefault="00F74E25" w:rsidP="00E76967">
            <w:pPr>
              <w:rPr>
                <w:bCs/>
              </w:rPr>
            </w:pPr>
            <w:r w:rsidRPr="00CC7E66">
              <w:rPr>
                <w:bCs/>
              </w:rPr>
              <w:lastRenderedPageBreak/>
              <w:t>УТВЕРЖДАЮ</w:t>
            </w:r>
          </w:p>
          <w:p w:rsidR="00F74E25" w:rsidRPr="00CC7E66" w:rsidRDefault="00F74E25" w:rsidP="00E76967">
            <w:pPr>
              <w:rPr>
                <w:bCs/>
              </w:rPr>
            </w:pPr>
            <w:r w:rsidRPr="00CC7E66">
              <w:rPr>
                <w:bCs/>
              </w:rPr>
              <w:t>Директор института</w:t>
            </w:r>
          </w:p>
          <w:p w:rsidR="00F74E25" w:rsidRPr="00CC7E66" w:rsidRDefault="00F74E25" w:rsidP="00E76967">
            <w:pPr>
              <w:rPr>
                <w:bCs/>
              </w:rPr>
            </w:pPr>
            <w:r w:rsidRPr="00CC7E66">
              <w:rPr>
                <w:bCs/>
              </w:rPr>
              <w:t>повышения квалификации и переподготовки БарГУ</w:t>
            </w:r>
          </w:p>
          <w:p w:rsidR="00F74E25" w:rsidRPr="00CC7E66" w:rsidRDefault="00F74E25" w:rsidP="00E76967">
            <w:r w:rsidRPr="00CC7E66">
              <w:rPr>
                <w:lang w:val="en-US"/>
              </w:rPr>
              <w:t xml:space="preserve">________ </w:t>
            </w:r>
          </w:p>
          <w:p w:rsidR="00F74E25" w:rsidRPr="00CC7E66" w:rsidRDefault="00F74E25" w:rsidP="00F74E25">
            <w:pPr>
              <w:rPr>
                <w:b/>
                <w:bCs/>
                <w:iCs/>
              </w:rPr>
            </w:pPr>
            <w:r w:rsidRPr="00CC7E66">
              <w:rPr>
                <w:lang w:val="en-US"/>
              </w:rPr>
              <w:t>«___» __________</w:t>
            </w:r>
            <w:r w:rsidRPr="00CC7E66">
              <w:t xml:space="preserve"> </w:t>
            </w:r>
          </w:p>
        </w:tc>
      </w:tr>
    </w:tbl>
    <w:p w:rsidR="00F74E25" w:rsidRPr="00FC7222" w:rsidRDefault="00F74E25" w:rsidP="00F74E25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F74E25" w:rsidRPr="00CC7E66" w:rsidRDefault="00F74E25" w:rsidP="00F74E25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>МАТЕРИАЛЫ К ТЕКУЩЕЙ АТТЕСТАЦИИ СЛУШАТЕЛЕЙ</w:t>
      </w:r>
    </w:p>
    <w:p w:rsidR="00F74E25" w:rsidRPr="00D72D81" w:rsidRDefault="00F74E25" w:rsidP="00F74E25">
      <w:pPr>
        <w:spacing w:after="120"/>
        <w:jc w:val="center"/>
        <w:rPr>
          <w:u w:val="single"/>
        </w:rPr>
      </w:pPr>
      <w:r w:rsidRPr="00D72D81">
        <w:rPr>
          <w:b/>
        </w:rPr>
        <w:t xml:space="preserve">по дисциплине </w:t>
      </w:r>
      <w:r w:rsidRPr="00AA3493">
        <w:rPr>
          <w:u w:val="single"/>
        </w:rPr>
        <w:t>«</w:t>
      </w:r>
      <w:r w:rsidRPr="0038092D">
        <w:rPr>
          <w:iCs/>
          <w:color w:val="000000"/>
          <w:spacing w:val="-3"/>
          <w:u w:val="single"/>
        </w:rPr>
        <w:t>Системное программирование</w:t>
      </w:r>
      <w:r w:rsidRPr="00AA3493">
        <w:rPr>
          <w:u w:val="single"/>
        </w:rPr>
        <w:t>»</w:t>
      </w:r>
    </w:p>
    <w:p w:rsidR="00F74E25" w:rsidRPr="0038581F" w:rsidRDefault="00F74E25" w:rsidP="00F74E25">
      <w:pPr>
        <w:jc w:val="center"/>
        <w:rPr>
          <w:iCs/>
        </w:rPr>
      </w:pPr>
      <w:r w:rsidRPr="00D72D81">
        <w:t>для</w:t>
      </w:r>
      <w:r w:rsidRPr="00D72D81">
        <w:rPr>
          <w:b/>
        </w:rPr>
        <w:t xml:space="preserve"> </w:t>
      </w:r>
      <w:r w:rsidRPr="00D72D81">
        <w:t>специальности переподготовки</w:t>
      </w:r>
      <w:r w:rsidRPr="00D72D81">
        <w:rPr>
          <w:lang w:val="be-BY"/>
        </w:rPr>
        <w:t xml:space="preserve"> </w:t>
      </w:r>
      <w:r w:rsidRPr="0038581F">
        <w:rPr>
          <w:iCs/>
        </w:rPr>
        <w:t>1-40 01 73 Программное обеспечение информационных систем</w:t>
      </w:r>
    </w:p>
    <w:p w:rsidR="00F74E25" w:rsidRDefault="00F74E25" w:rsidP="00F74E25">
      <w:pPr>
        <w:shd w:val="clear" w:color="auto" w:fill="FFFFFF"/>
        <w:spacing w:line="317" w:lineRule="exact"/>
        <w:ind w:left="720"/>
        <w:rPr>
          <w:b/>
          <w:bCs/>
          <w:iCs/>
        </w:rPr>
      </w:pPr>
      <w:r>
        <w:rPr>
          <w:b/>
          <w:bCs/>
          <w:iCs/>
        </w:rPr>
        <w:t>Вопросы к экзамену</w:t>
      </w:r>
    </w:p>
    <w:p w:rsidR="00F74E25" w:rsidRDefault="00F74E25" w:rsidP="00F74E25">
      <w:pPr>
        <w:shd w:val="clear" w:color="auto" w:fill="FFFFFF"/>
        <w:ind w:left="708"/>
        <w:rPr>
          <w:spacing w:val="-6"/>
        </w:rPr>
      </w:pPr>
    </w:p>
    <w:p w:rsidR="00F74E25" w:rsidRPr="004039E8" w:rsidRDefault="00F74E25" w:rsidP="00F74E25">
      <w:pPr>
        <w:numPr>
          <w:ilvl w:val="0"/>
          <w:numId w:val="1"/>
        </w:numPr>
        <w:shd w:val="clear" w:color="auto" w:fill="FFFFFF"/>
        <w:tabs>
          <w:tab w:val="clear" w:pos="1068"/>
          <w:tab w:val="num" w:pos="1134"/>
        </w:tabs>
        <w:ind w:left="0" w:firstLine="709"/>
        <w:rPr>
          <w:spacing w:val="-6"/>
        </w:rPr>
      </w:pPr>
      <w:r w:rsidRPr="00FA7E43">
        <w:t xml:space="preserve">Назначение, основные этапы развития операционных систем. </w:t>
      </w:r>
    </w:p>
    <w:p w:rsidR="00F74E25" w:rsidRPr="004039E8" w:rsidRDefault="00F74E25" w:rsidP="00F74E25">
      <w:pPr>
        <w:numPr>
          <w:ilvl w:val="0"/>
          <w:numId w:val="1"/>
        </w:numPr>
        <w:shd w:val="clear" w:color="auto" w:fill="FFFFFF"/>
        <w:tabs>
          <w:tab w:val="clear" w:pos="1068"/>
          <w:tab w:val="num" w:pos="426"/>
          <w:tab w:val="num" w:pos="1134"/>
        </w:tabs>
        <w:ind w:left="0" w:firstLine="709"/>
        <w:rPr>
          <w:spacing w:val="-6"/>
        </w:rPr>
      </w:pPr>
      <w:r w:rsidRPr="00FA7E43">
        <w:t>Определение ОС. Особенности современных операционных систем.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>Принципы построения ОС.</w:t>
      </w:r>
    </w:p>
    <w:p w:rsidR="00F74E25" w:rsidRDefault="00F74E25" w:rsidP="00F74E25">
      <w:pPr>
        <w:numPr>
          <w:ilvl w:val="0"/>
          <w:numId w:val="1"/>
        </w:numPr>
        <w:shd w:val="clear" w:color="auto" w:fill="FFFFFF"/>
        <w:tabs>
          <w:tab w:val="clear" w:pos="1068"/>
          <w:tab w:val="num" w:pos="426"/>
          <w:tab w:val="num" w:pos="1134"/>
        </w:tabs>
        <w:ind w:left="0" w:firstLine="709"/>
        <w:rPr>
          <w:spacing w:val="-6"/>
        </w:rPr>
      </w:pPr>
      <w:r w:rsidRPr="00FA7E43">
        <w:rPr>
          <w:spacing w:val="-6"/>
        </w:rPr>
        <w:t>Понятие процесса, потока, ресурса, свойства, классификация.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clear" w:pos="1068"/>
          <w:tab w:val="num" w:pos="426"/>
          <w:tab w:val="num" w:pos="1134"/>
        </w:tabs>
        <w:ind w:left="0" w:firstLine="709"/>
        <w:jc w:val="both"/>
        <w:rPr>
          <w:spacing w:val="-6"/>
        </w:rPr>
      </w:pPr>
      <w:r w:rsidRPr="004039E8">
        <w:rPr>
          <w:spacing w:val="-6"/>
        </w:rPr>
        <w:t xml:space="preserve">Концепция виртуализации.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clear" w:pos="1068"/>
          <w:tab w:val="num" w:pos="426"/>
          <w:tab w:val="num" w:pos="1134"/>
        </w:tabs>
        <w:ind w:left="0" w:firstLine="709"/>
        <w:jc w:val="both"/>
        <w:rPr>
          <w:spacing w:val="-6"/>
        </w:rPr>
      </w:pPr>
      <w:r w:rsidRPr="004039E8">
        <w:rPr>
          <w:spacing w:val="-6"/>
        </w:rPr>
        <w:t xml:space="preserve">Концепция прерывания. </w:t>
      </w:r>
    </w:p>
    <w:p w:rsidR="00F74E25" w:rsidRPr="004039E8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clear" w:pos="1068"/>
          <w:tab w:val="num" w:pos="426"/>
          <w:tab w:val="num" w:pos="1134"/>
        </w:tabs>
        <w:ind w:left="0" w:firstLine="709"/>
        <w:jc w:val="both"/>
        <w:rPr>
          <w:spacing w:val="-6"/>
        </w:rPr>
      </w:pPr>
      <w:r>
        <w:t>Состояния процессов. Описание процессов.</w:t>
      </w:r>
    </w:p>
    <w:p w:rsidR="00F74E25" w:rsidRPr="004039E8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clear" w:pos="1068"/>
          <w:tab w:val="num" w:pos="426"/>
          <w:tab w:val="num" w:pos="1134"/>
        </w:tabs>
        <w:ind w:left="0" w:firstLine="709"/>
        <w:jc w:val="both"/>
        <w:rPr>
          <w:spacing w:val="-6"/>
        </w:rPr>
      </w:pPr>
      <w:r>
        <w:t>Взаимодействие процессов.</w:t>
      </w:r>
    </w:p>
    <w:p w:rsidR="00F74E25" w:rsidRPr="004039E8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clear" w:pos="1068"/>
          <w:tab w:val="num" w:pos="426"/>
          <w:tab w:val="num" w:pos="1134"/>
        </w:tabs>
        <w:ind w:left="0" w:firstLine="709"/>
        <w:jc w:val="both"/>
        <w:rPr>
          <w:spacing w:val="-6"/>
        </w:rPr>
      </w:pPr>
      <w:r>
        <w:t>Задача взаимного исключения. Решение задачи взаимного исключения.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>
        <w:t xml:space="preserve">Алгоритм Деккера.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>
        <w:t xml:space="preserve">Алгоритм Петерсона.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>
        <w:t>Семафоры. Применение семафоров для решения задачи взаимного исключения.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>
        <w:t xml:space="preserve"> Задача производители-потребители и ее решения.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>
        <w:t xml:space="preserve">Мониторы. Задача «читатели-писатели».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>
        <w:t xml:space="preserve">Процессы и потоки.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 xml:space="preserve">Распределение ресурсов, проблема тупиков.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 xml:space="preserve">Алгоритм банкира. Применение алгоритма банкира.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 xml:space="preserve">Требования к управлению памятью. Схемы распределения памяти.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 xml:space="preserve">Страничная организация памяти.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 xml:space="preserve">Сегментация памяти. </w:t>
      </w:r>
      <w:r>
        <w:tab/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 xml:space="preserve">Структуризация адресного пространства виртуальной памяти. </w:t>
      </w:r>
    </w:p>
    <w:p w:rsidR="00F74E25" w:rsidRPr="00FA7E43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 xml:space="preserve">Задачи управления виртуальной памятью: задача размещения, задача перемещения, задача преобразования адресов, задача замещения.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 xml:space="preserve">Типы планирования.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 xml:space="preserve">Алгоритмы планирования. </w:t>
      </w:r>
    </w:p>
    <w:p w:rsidR="00F74E25" w:rsidRPr="00FA7E43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 xml:space="preserve">Примеры реализации алгоритмов планирования в современных операционных системах.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332FC2">
        <w:t xml:space="preserve">Организация функций ввода-вывода.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332FC2">
        <w:t xml:space="preserve">Логическая структура функций ввода-вывода.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332FC2">
        <w:t xml:space="preserve">Буферизация операций ввода-вывода.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332FC2">
        <w:t xml:space="preserve">Дисковое планирование.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332FC2">
        <w:t xml:space="preserve">Система управления файлами.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332FC2">
        <w:t xml:space="preserve">Организация файлов, доступ к файлам. </w:t>
      </w:r>
    </w:p>
    <w:p w:rsidR="00F74E25" w:rsidRPr="00332FC2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332FC2">
        <w:t>Управление внешней памятью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332FC2">
        <w:t xml:space="preserve">Управление памятью в реальном и защищенном режимах.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332FC2">
        <w:t xml:space="preserve">Дескрипторные таблицы и дескрипторы сегментов.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332FC2">
        <w:t xml:space="preserve">Организация защиты по данным и кодам.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332FC2">
        <w:t xml:space="preserve">Команды и структуры данных для управления в многозадачных режимах. </w:t>
      </w:r>
    </w:p>
    <w:p w:rsidR="00F74E25" w:rsidRPr="00332FC2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332FC2">
        <w:lastRenderedPageBreak/>
        <w:t xml:space="preserve">Поддержка многозадачности. Обработка прерываний.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 xml:space="preserve">Типы файлов.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 xml:space="preserve">Владельцы файлов.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 xml:space="preserve">Управление правами доступа в файловой системе.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 xml:space="preserve">Атрибуты файлов.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 xml:space="preserve">Управление свойствами файлов. </w:t>
      </w:r>
    </w:p>
    <w:p w:rsidR="00F74E25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 xml:space="preserve">Работа с файлами. </w:t>
      </w:r>
    </w:p>
    <w:p w:rsidR="00F74E25" w:rsidRPr="004039E8" w:rsidRDefault="00F74E25" w:rsidP="00F74E25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ind w:left="0" w:firstLine="709"/>
        <w:jc w:val="both"/>
      </w:pPr>
      <w:r w:rsidRPr="00FA7E43">
        <w:t>Каталоги. Структура файловой системы.</w:t>
      </w:r>
    </w:p>
    <w:p w:rsidR="00F74E25" w:rsidRDefault="00F74E25" w:rsidP="00F74E25">
      <w:pPr>
        <w:jc w:val="center"/>
        <w:rPr>
          <w:b/>
          <w:bCs/>
          <w:iCs/>
        </w:rPr>
      </w:pPr>
    </w:p>
    <w:p w:rsidR="00F74E25" w:rsidRDefault="00F74E25" w:rsidP="00F74E25">
      <w:pPr>
        <w:jc w:val="center"/>
        <w:rPr>
          <w:b/>
          <w:bCs/>
          <w:iCs/>
        </w:rPr>
      </w:pPr>
    </w:p>
    <w:p w:rsidR="00F74E25" w:rsidRDefault="00F74E25" w:rsidP="00F74E25">
      <w:pPr>
        <w:jc w:val="center"/>
        <w:rPr>
          <w:b/>
          <w:bCs/>
          <w:iCs/>
        </w:rPr>
      </w:pPr>
      <w:bookmarkStart w:id="1" w:name="_GoBack"/>
      <w:bookmarkEnd w:id="1"/>
    </w:p>
    <w:p w:rsidR="00F74E25" w:rsidRPr="003355FC" w:rsidRDefault="00F74E25" w:rsidP="00F74E25"/>
    <w:p w:rsidR="00F74E25" w:rsidRPr="000E7F70" w:rsidRDefault="00F74E25" w:rsidP="00F74E25">
      <w:pPr>
        <w:pStyle w:val="a3"/>
        <w:spacing w:after="0" w:line="259" w:lineRule="auto"/>
        <w:rPr>
          <w:u w:val="single"/>
        </w:rPr>
      </w:pPr>
      <w:r>
        <w:t xml:space="preserve">Рассмотрены и рекомендованы к утверждению кафедрой </w:t>
      </w:r>
      <w:r w:rsidRPr="00801D82">
        <w:rPr>
          <w:u w:val="single"/>
        </w:rPr>
        <w:t xml:space="preserve">информационных </w:t>
      </w:r>
      <w:r>
        <w:rPr>
          <w:u w:val="single"/>
        </w:rPr>
        <w:t xml:space="preserve">систем и </w:t>
      </w:r>
      <w:r w:rsidRPr="00B26128">
        <w:rPr>
          <w:u w:val="single"/>
        </w:rPr>
        <w:t>технологий</w:t>
      </w:r>
      <w:r>
        <w:rPr>
          <w:u w:val="single"/>
        </w:rPr>
        <w:t xml:space="preserve"> </w:t>
      </w:r>
    </w:p>
    <w:p w:rsidR="00E100B6" w:rsidRDefault="00E100B6"/>
    <w:sectPr w:rsidR="00E1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434"/>
    <w:multiLevelType w:val="hybridMultilevel"/>
    <w:tmpl w:val="352A1598"/>
    <w:lvl w:ilvl="0" w:tplc="6BA4E0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531647"/>
    <w:multiLevelType w:val="hybridMultilevel"/>
    <w:tmpl w:val="90CC5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25"/>
    <w:rsid w:val="00E100B6"/>
    <w:rsid w:val="00F7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9E37"/>
  <w15:chartTrackingRefBased/>
  <w15:docId w15:val="{3DA8AE66-C081-46BA-B645-2A96B7B9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4E25"/>
    <w:pPr>
      <w:spacing w:after="120"/>
    </w:pPr>
  </w:style>
  <w:style w:type="character" w:customStyle="1" w:styleId="a4">
    <w:name w:val="Основной текст Знак"/>
    <w:basedOn w:val="a0"/>
    <w:link w:val="a3"/>
    <w:rsid w:val="00F74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74E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74E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2018-09-03T07:50:00Z</dcterms:created>
  <dcterms:modified xsi:type="dcterms:W3CDTF">2018-09-03T07:51:00Z</dcterms:modified>
</cp:coreProperties>
</file>