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42" w:rsidRPr="003563ED" w:rsidRDefault="00AE1D42" w:rsidP="00AE1D42">
      <w:pPr>
        <w:spacing w:after="200" w:line="276" w:lineRule="auto"/>
        <w:jc w:val="center"/>
        <w:rPr>
          <w:b/>
        </w:rPr>
      </w:pPr>
      <w:r w:rsidRPr="003563ED">
        <w:rPr>
          <w:b/>
        </w:rPr>
        <w:t>4. ВОПРОСЫ ДЛЯ САМОСТОЯТЕЛЬНОЙ РАБОТЫ СЛУШАТЕЛЕЙ</w:t>
      </w:r>
    </w:p>
    <w:p w:rsidR="00AE1D42" w:rsidRPr="003563ED" w:rsidRDefault="00AE1D42" w:rsidP="00AE1D42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AE1D42" w:rsidRDefault="00AE1D42" w:rsidP="00AE1D4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275"/>
        <w:gridCol w:w="1568"/>
      </w:tblGrid>
      <w:tr w:rsidR="00AE1D42" w:rsidRPr="00A1306E" w:rsidTr="00E11FAE">
        <w:trPr>
          <w:trHeight w:val="1507"/>
        </w:trPr>
        <w:tc>
          <w:tcPr>
            <w:tcW w:w="568" w:type="dxa"/>
          </w:tcPr>
          <w:p w:rsidR="00AE1D42" w:rsidRPr="00780D9A" w:rsidRDefault="00AE1D42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AE1D42" w:rsidRPr="00780D9A" w:rsidRDefault="00AE1D42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AE1D42" w:rsidRPr="00B33FEA" w:rsidRDefault="00AE1D42" w:rsidP="00E11FAE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1D42" w:rsidRDefault="00AE1D42" w:rsidP="00E11FAE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68" w:type="dxa"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AE1D42" w:rsidRPr="00A1306E" w:rsidTr="00E11FAE">
        <w:tc>
          <w:tcPr>
            <w:tcW w:w="568" w:type="dxa"/>
          </w:tcPr>
          <w:p w:rsidR="00AE1D42" w:rsidRPr="00780D9A" w:rsidRDefault="00AE1D42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AE1D42" w:rsidRPr="001B24AE" w:rsidRDefault="00AE1D42" w:rsidP="00E11FAE">
            <w:pPr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1.2 </w:t>
            </w:r>
            <w:r w:rsidRPr="001B24AE">
              <w:rPr>
                <w:bCs/>
                <w:sz w:val="20"/>
                <w:szCs w:val="20"/>
              </w:rPr>
              <w:t>Соотношение понятий «социальная норма» и «</w:t>
            </w:r>
            <w:proofErr w:type="spellStart"/>
            <w:r w:rsidRPr="001B24AE">
              <w:rPr>
                <w:bCs/>
                <w:sz w:val="20"/>
                <w:szCs w:val="20"/>
              </w:rPr>
              <w:t>девиантное</w:t>
            </w:r>
            <w:proofErr w:type="spellEnd"/>
            <w:r w:rsidRPr="001B24AE">
              <w:rPr>
                <w:bCs/>
                <w:sz w:val="20"/>
                <w:szCs w:val="20"/>
              </w:rPr>
              <w:t xml:space="preserve"> поведение»</w:t>
            </w:r>
          </w:p>
        </w:tc>
        <w:tc>
          <w:tcPr>
            <w:tcW w:w="3969" w:type="dxa"/>
            <w:vAlign w:val="center"/>
          </w:tcPr>
          <w:p w:rsidR="00AE1D42" w:rsidRPr="005D6E49" w:rsidRDefault="00AE1D42" w:rsidP="00AE1D42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Критерии определения понятия «отклоняющегося поведения»</w:t>
            </w:r>
            <w:r>
              <w:rPr>
                <w:sz w:val="20"/>
                <w:szCs w:val="20"/>
              </w:rPr>
              <w:t>.</w:t>
            </w:r>
            <w:r w:rsidRPr="005D6E49">
              <w:rPr>
                <w:sz w:val="20"/>
                <w:szCs w:val="20"/>
              </w:rPr>
              <w:t xml:space="preserve"> Определение понятий «социальная норма», «социальные отклонения» и «</w:t>
            </w:r>
            <w:proofErr w:type="spellStart"/>
            <w:r w:rsidRPr="005D6E49">
              <w:rPr>
                <w:sz w:val="20"/>
                <w:szCs w:val="20"/>
              </w:rPr>
              <w:t>девиантное</w:t>
            </w:r>
            <w:proofErr w:type="spellEnd"/>
            <w:r w:rsidRPr="005D6E49">
              <w:rPr>
                <w:sz w:val="20"/>
                <w:szCs w:val="20"/>
              </w:rPr>
              <w:t xml:space="preserve"> поведение».</w:t>
            </w:r>
          </w:p>
          <w:p w:rsidR="00AE1D42" w:rsidRPr="005D6E49" w:rsidRDefault="00AE1D42" w:rsidP="00AE1D42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Подходы к оценке поведенческой нормы и девиаций.</w:t>
            </w:r>
          </w:p>
          <w:p w:rsidR="00AE1D42" w:rsidRPr="005D6E49" w:rsidRDefault="00AE1D42" w:rsidP="00AE1D42">
            <w:pPr>
              <w:pStyle w:val="a7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Социальная норма как исторически сложившаяся в обществе мера допустимого поведения.</w:t>
            </w:r>
          </w:p>
          <w:p w:rsidR="00AE1D42" w:rsidRPr="005D6E49" w:rsidRDefault="00AE1D42" w:rsidP="00AE1D42">
            <w:pPr>
              <w:pStyle w:val="a7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Классификация и функции социальных норм.</w:t>
            </w:r>
          </w:p>
          <w:p w:rsidR="00AE1D42" w:rsidRPr="005D6E49" w:rsidRDefault="00AE1D42" w:rsidP="00AE1D42">
            <w:pPr>
              <w:pStyle w:val="Default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Норма как регулятор отношений и поведения человека.</w:t>
            </w:r>
          </w:p>
        </w:tc>
        <w:tc>
          <w:tcPr>
            <w:tcW w:w="851" w:type="dxa"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E1D42" w:rsidRPr="00A1306E" w:rsidRDefault="00AE1D42" w:rsidP="00E11F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568" w:type="dxa"/>
          </w:tcPr>
          <w:p w:rsidR="00AE1D42" w:rsidRPr="00CE386E" w:rsidRDefault="00AE1D42" w:rsidP="00E11F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[5], [</w:t>
            </w:r>
            <w:r>
              <w:rPr>
                <w:sz w:val="20"/>
                <w:szCs w:val="20"/>
              </w:rPr>
              <w:t>6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AE1D42" w:rsidRPr="00A906F4" w:rsidRDefault="00AE1D42" w:rsidP="00E11FA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E1D42" w:rsidRPr="00A1306E" w:rsidTr="00E11FAE">
        <w:tc>
          <w:tcPr>
            <w:tcW w:w="568" w:type="dxa"/>
          </w:tcPr>
          <w:p w:rsidR="00AE1D42" w:rsidRPr="00780D9A" w:rsidRDefault="00AE1D42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</w:tcPr>
          <w:p w:rsidR="00AE1D42" w:rsidRPr="001B24AE" w:rsidRDefault="00AE1D42" w:rsidP="00E11FAE">
            <w:pPr>
              <w:rPr>
                <w:sz w:val="20"/>
                <w:szCs w:val="20"/>
              </w:rPr>
            </w:pPr>
            <w:r w:rsidRPr="005D6E49">
              <w:rPr>
                <w:b/>
                <w:bCs/>
                <w:sz w:val="20"/>
                <w:szCs w:val="20"/>
              </w:rPr>
              <w:t xml:space="preserve">Тема 1.3 </w:t>
            </w:r>
            <w:proofErr w:type="spellStart"/>
            <w:r w:rsidRPr="001B24AE">
              <w:rPr>
                <w:bCs/>
                <w:sz w:val="20"/>
                <w:szCs w:val="20"/>
              </w:rPr>
              <w:t>Девиантное</w:t>
            </w:r>
            <w:proofErr w:type="spellEnd"/>
            <w:r w:rsidRPr="001B24AE">
              <w:rPr>
                <w:bCs/>
                <w:sz w:val="20"/>
                <w:szCs w:val="20"/>
              </w:rPr>
              <w:t xml:space="preserve"> поведение как психолого-педагогическая проблема</w:t>
            </w:r>
          </w:p>
        </w:tc>
        <w:tc>
          <w:tcPr>
            <w:tcW w:w="3969" w:type="dxa"/>
            <w:vAlign w:val="center"/>
          </w:tcPr>
          <w:p w:rsidR="00AE1D42" w:rsidRPr="0046732A" w:rsidRDefault="00AE1D42" w:rsidP="00AE1D42">
            <w:pPr>
              <w:pStyle w:val="a7"/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Понятие «нормальной» («здоровой») и «ненормальной» («деструктивной») личности в психологии</w:t>
            </w:r>
            <w:r>
              <w:rPr>
                <w:sz w:val="20"/>
                <w:szCs w:val="20"/>
              </w:rPr>
              <w:t>.</w:t>
            </w:r>
          </w:p>
          <w:p w:rsidR="00AE1D42" w:rsidRPr="0046732A" w:rsidRDefault="00AE1D42" w:rsidP="00AE1D42">
            <w:pPr>
              <w:pStyle w:val="a7"/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Социальные позиции и диспозиционное поведение личности</w:t>
            </w:r>
            <w:r>
              <w:rPr>
                <w:sz w:val="20"/>
                <w:szCs w:val="20"/>
              </w:rPr>
              <w:t>.</w:t>
            </w:r>
          </w:p>
          <w:p w:rsidR="00AE1D42" w:rsidRPr="0046732A" w:rsidRDefault="00AE1D42" w:rsidP="00AE1D42">
            <w:pPr>
              <w:pStyle w:val="a7"/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 xml:space="preserve">Типология предпосылок и проявлений социально-психологической </w:t>
            </w:r>
            <w:proofErr w:type="spellStart"/>
            <w:r w:rsidRPr="0046732A">
              <w:rPr>
                <w:sz w:val="20"/>
                <w:szCs w:val="20"/>
              </w:rPr>
              <w:t>дезадаптированности</w:t>
            </w:r>
            <w:proofErr w:type="spellEnd"/>
            <w:r w:rsidRPr="0046732A">
              <w:rPr>
                <w:sz w:val="20"/>
                <w:szCs w:val="20"/>
              </w:rPr>
              <w:t xml:space="preserve"> личности</w:t>
            </w:r>
            <w:r>
              <w:rPr>
                <w:sz w:val="20"/>
                <w:szCs w:val="20"/>
              </w:rPr>
              <w:t>.</w:t>
            </w:r>
          </w:p>
          <w:p w:rsidR="00AE1D42" w:rsidRPr="005D6E49" w:rsidRDefault="00AE1D42" w:rsidP="00AE1D42">
            <w:pPr>
              <w:pStyle w:val="Default"/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Социально-психологические последствия отклонения</w:t>
            </w:r>
            <w:r>
              <w:rPr>
                <w:sz w:val="20"/>
                <w:szCs w:val="20"/>
              </w:rPr>
              <w:t>.</w:t>
            </w:r>
          </w:p>
          <w:p w:rsidR="00AE1D42" w:rsidRPr="0046732A" w:rsidRDefault="00AE1D42" w:rsidP="00AE1D42">
            <w:pPr>
              <w:pStyle w:val="a7"/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Специфика межличностных отношений детей и подростков в культурно-</w:t>
            </w:r>
            <w:proofErr w:type="spellStart"/>
            <w:r w:rsidRPr="0046732A">
              <w:rPr>
                <w:sz w:val="20"/>
                <w:szCs w:val="20"/>
              </w:rPr>
              <w:t>досутовой</w:t>
            </w:r>
            <w:proofErr w:type="spellEnd"/>
            <w:r w:rsidRPr="0046732A">
              <w:rPr>
                <w:sz w:val="20"/>
                <w:szCs w:val="20"/>
              </w:rPr>
              <w:t xml:space="preserve"> среде</w:t>
            </w:r>
            <w:r>
              <w:rPr>
                <w:sz w:val="20"/>
                <w:szCs w:val="20"/>
              </w:rPr>
              <w:t>.</w:t>
            </w:r>
          </w:p>
          <w:p w:rsidR="00AE1D42" w:rsidRPr="0046732A" w:rsidRDefault="00AE1D42" w:rsidP="00AE1D42">
            <w:pPr>
              <w:pStyle w:val="a7"/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Отклонения в искусстве</w:t>
            </w:r>
            <w:r>
              <w:rPr>
                <w:sz w:val="20"/>
                <w:szCs w:val="20"/>
              </w:rPr>
              <w:t>.</w:t>
            </w:r>
          </w:p>
          <w:p w:rsidR="00AE1D42" w:rsidRPr="0046732A" w:rsidRDefault="00AE1D42" w:rsidP="00AE1D42">
            <w:pPr>
              <w:pStyle w:val="a7"/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6732A">
              <w:rPr>
                <w:sz w:val="20"/>
                <w:szCs w:val="20"/>
              </w:rPr>
              <w:t>Девиантное</w:t>
            </w:r>
            <w:proofErr w:type="spellEnd"/>
            <w:r w:rsidRPr="0046732A">
              <w:rPr>
                <w:sz w:val="20"/>
                <w:szCs w:val="20"/>
              </w:rPr>
              <w:t xml:space="preserve"> поведение и средства массовой информации</w:t>
            </w:r>
            <w:r>
              <w:rPr>
                <w:sz w:val="20"/>
                <w:szCs w:val="20"/>
              </w:rPr>
              <w:t>.</w:t>
            </w:r>
          </w:p>
          <w:p w:rsidR="00AE1D42" w:rsidRPr="006C3F82" w:rsidRDefault="00AE1D42" w:rsidP="00AE1D42">
            <w:pPr>
              <w:pStyle w:val="a7"/>
              <w:numPr>
                <w:ilvl w:val="0"/>
                <w:numId w:val="6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6C3F82">
              <w:rPr>
                <w:sz w:val="20"/>
                <w:szCs w:val="20"/>
              </w:rPr>
              <w:t>Маргинальность</w:t>
            </w:r>
            <w:proofErr w:type="spellEnd"/>
            <w:r w:rsidRPr="006C3F82">
              <w:rPr>
                <w:sz w:val="20"/>
                <w:szCs w:val="20"/>
              </w:rPr>
              <w:t xml:space="preserve">, маргинальный тип личности </w:t>
            </w:r>
            <w:proofErr w:type="spellStart"/>
            <w:r w:rsidRPr="006C3F82">
              <w:rPr>
                <w:sz w:val="20"/>
                <w:szCs w:val="20"/>
              </w:rPr>
              <w:t>ифеноменология</w:t>
            </w:r>
            <w:proofErr w:type="spellEnd"/>
            <w:r w:rsidRPr="006C3F82">
              <w:rPr>
                <w:sz w:val="20"/>
                <w:szCs w:val="20"/>
              </w:rPr>
              <w:t xml:space="preserve"> маргинального поведения.</w:t>
            </w:r>
          </w:p>
          <w:p w:rsidR="00AE1D42" w:rsidRPr="0046732A" w:rsidRDefault="00AE1D42" w:rsidP="00AE1D42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Феномен «криминальной личности» и «криминального общества»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AE1D42" w:rsidRPr="00A906F4" w:rsidRDefault="00AE1D42" w:rsidP="00E11F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[5], [</w:t>
            </w:r>
            <w:r>
              <w:rPr>
                <w:sz w:val="20"/>
                <w:szCs w:val="20"/>
              </w:rPr>
              <w:t>6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AE1D42" w:rsidRPr="00A1306E" w:rsidTr="00E11FAE">
        <w:tc>
          <w:tcPr>
            <w:tcW w:w="568" w:type="dxa"/>
          </w:tcPr>
          <w:p w:rsidR="00AE1D42" w:rsidRPr="00780D9A" w:rsidRDefault="00AE1D42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AE1D42" w:rsidRPr="001B24AE" w:rsidRDefault="00AE1D42" w:rsidP="00E11FAE">
            <w:pPr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2.2 </w:t>
            </w:r>
            <w:r w:rsidRPr="001B24AE">
              <w:rPr>
                <w:sz w:val="20"/>
                <w:szCs w:val="20"/>
              </w:rPr>
              <w:t xml:space="preserve">Типология </w:t>
            </w:r>
            <w:proofErr w:type="spellStart"/>
            <w:r w:rsidRPr="001B24AE">
              <w:rPr>
                <w:sz w:val="20"/>
                <w:szCs w:val="20"/>
              </w:rPr>
              <w:t>девиантного</w:t>
            </w:r>
            <w:proofErr w:type="spellEnd"/>
            <w:r w:rsidRPr="001B24AE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</w:tcPr>
          <w:p w:rsidR="00AE1D42" w:rsidRPr="00CF473F" w:rsidRDefault="00AE1D42" w:rsidP="00AE1D42">
            <w:pPr>
              <w:pStyle w:val="a7"/>
              <w:numPr>
                <w:ilvl w:val="0"/>
                <w:numId w:val="7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Характеристика </w:t>
            </w:r>
            <w:proofErr w:type="spellStart"/>
            <w:r w:rsidRPr="00CF473F">
              <w:rPr>
                <w:sz w:val="20"/>
                <w:szCs w:val="20"/>
              </w:rPr>
              <w:t>аддиктивного</w:t>
            </w:r>
            <w:proofErr w:type="spellEnd"/>
            <w:r w:rsidRPr="00CF473F">
              <w:rPr>
                <w:sz w:val="20"/>
                <w:szCs w:val="20"/>
              </w:rPr>
              <w:t xml:space="preserve"> поведения</w:t>
            </w:r>
            <w:r>
              <w:rPr>
                <w:sz w:val="20"/>
                <w:szCs w:val="20"/>
              </w:rPr>
              <w:t>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7"/>
              </w:numPr>
              <w:tabs>
                <w:tab w:val="left" w:pos="317"/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Характеристика агрессивного поведения</w:t>
            </w:r>
            <w:r>
              <w:rPr>
                <w:sz w:val="20"/>
                <w:szCs w:val="20"/>
              </w:rPr>
              <w:t>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7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proofErr w:type="spellStart"/>
            <w:r w:rsidRPr="00CF473F">
              <w:rPr>
                <w:sz w:val="20"/>
                <w:szCs w:val="20"/>
              </w:rPr>
              <w:t>Делинквентное</w:t>
            </w:r>
            <w:proofErr w:type="spellEnd"/>
            <w:r w:rsidRPr="00CF473F">
              <w:rPr>
                <w:sz w:val="20"/>
                <w:szCs w:val="20"/>
              </w:rPr>
              <w:t xml:space="preserve"> поведение</w:t>
            </w:r>
            <w:r>
              <w:rPr>
                <w:sz w:val="20"/>
                <w:szCs w:val="20"/>
              </w:rPr>
              <w:t>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7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Факторы и условия формирования </w:t>
            </w:r>
            <w:proofErr w:type="spellStart"/>
            <w:r w:rsidRPr="00CF473F">
              <w:rPr>
                <w:sz w:val="20"/>
                <w:szCs w:val="20"/>
              </w:rPr>
              <w:t>делинквентного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F473F">
              <w:rPr>
                <w:sz w:val="20"/>
                <w:szCs w:val="20"/>
              </w:rPr>
              <w:t xml:space="preserve"> поведения. Мотивация правонарушений</w:t>
            </w:r>
            <w:r>
              <w:rPr>
                <w:sz w:val="20"/>
                <w:szCs w:val="20"/>
              </w:rPr>
              <w:t>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7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Суицидальное поведени</w:t>
            </w:r>
            <w:r>
              <w:rPr>
                <w:sz w:val="20"/>
                <w:szCs w:val="20"/>
              </w:rPr>
              <w:t>я:</w:t>
            </w:r>
            <w:r w:rsidRPr="00CF473F">
              <w:rPr>
                <w:sz w:val="20"/>
                <w:szCs w:val="20"/>
              </w:rPr>
              <w:t xml:space="preserve"> определение, структура, типы</w:t>
            </w:r>
            <w:r>
              <w:rPr>
                <w:sz w:val="20"/>
                <w:szCs w:val="20"/>
              </w:rPr>
              <w:t>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7"/>
              </w:numPr>
              <w:tabs>
                <w:tab w:val="left" w:pos="317"/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Сексуальные девиации и их классификация.</w:t>
            </w:r>
          </w:p>
        </w:tc>
        <w:tc>
          <w:tcPr>
            <w:tcW w:w="851" w:type="dxa"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AE1D42" w:rsidRDefault="00AE1D42" w:rsidP="00E11F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[5], [</w:t>
            </w:r>
            <w:r>
              <w:rPr>
                <w:sz w:val="20"/>
                <w:szCs w:val="20"/>
              </w:rPr>
              <w:t>6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AE1D42" w:rsidRPr="00CF6BD1" w:rsidRDefault="00AE1D42" w:rsidP="00E11F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CF6BD1">
              <w:rPr>
                <w:sz w:val="20"/>
                <w:szCs w:val="20"/>
              </w:rPr>
              <w:t>], [8], [1</w:t>
            </w:r>
            <w:r>
              <w:rPr>
                <w:sz w:val="20"/>
                <w:szCs w:val="20"/>
              </w:rPr>
              <w:t>0</w:t>
            </w:r>
            <w:r w:rsidRPr="00CF6BD1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7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CF6BD1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4</w:t>
            </w:r>
            <w:r w:rsidRPr="00CF6BD1">
              <w:rPr>
                <w:sz w:val="20"/>
                <w:szCs w:val="20"/>
              </w:rPr>
              <w:t>] [</w:t>
            </w:r>
            <w:r>
              <w:rPr>
                <w:sz w:val="20"/>
                <w:szCs w:val="20"/>
              </w:rPr>
              <w:t>25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26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27]</w:t>
            </w:r>
          </w:p>
          <w:p w:rsidR="00AE1D42" w:rsidRPr="00CF6BD1" w:rsidRDefault="00AE1D42" w:rsidP="00E11FAE">
            <w:pPr>
              <w:jc w:val="center"/>
              <w:rPr>
                <w:sz w:val="20"/>
                <w:szCs w:val="20"/>
              </w:rPr>
            </w:pPr>
          </w:p>
          <w:p w:rsidR="00AE1D42" w:rsidRPr="00CE386E" w:rsidRDefault="00AE1D42" w:rsidP="00E11F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1D42" w:rsidRDefault="00AE1D42" w:rsidP="00AE1D42"/>
    <w:p w:rsidR="00AE1D42" w:rsidRDefault="00AE1D42" w:rsidP="00AE1D42"/>
    <w:p w:rsidR="00AE1D42" w:rsidRDefault="00AE1D42" w:rsidP="00AE1D42"/>
    <w:p w:rsidR="00AE1D42" w:rsidRDefault="00AE1D42" w:rsidP="00AE1D42"/>
    <w:p w:rsidR="00AE1D42" w:rsidRDefault="00AE1D42" w:rsidP="00AE1D42"/>
    <w:p w:rsidR="00AE1D42" w:rsidRDefault="00AE1D42" w:rsidP="00AE1D42"/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275"/>
        <w:gridCol w:w="1568"/>
      </w:tblGrid>
      <w:tr w:rsidR="00AE1D42" w:rsidRPr="00A1306E" w:rsidTr="00E11FAE">
        <w:tc>
          <w:tcPr>
            <w:tcW w:w="568" w:type="dxa"/>
          </w:tcPr>
          <w:p w:rsidR="00AE1D42" w:rsidRPr="00780D9A" w:rsidRDefault="00AE1D42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268" w:type="dxa"/>
          </w:tcPr>
          <w:p w:rsidR="00AE1D42" w:rsidRPr="001B24AE" w:rsidRDefault="00AE1D42" w:rsidP="00E11FAE">
            <w:pPr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3.1 </w:t>
            </w:r>
            <w:r w:rsidRPr="001B24AE">
              <w:rPr>
                <w:bCs/>
                <w:sz w:val="20"/>
                <w:szCs w:val="20"/>
              </w:rPr>
              <w:t xml:space="preserve">Проявление </w:t>
            </w:r>
            <w:r>
              <w:rPr>
                <w:bCs/>
                <w:sz w:val="20"/>
                <w:szCs w:val="20"/>
              </w:rPr>
              <w:t>отклоняющегося</w:t>
            </w:r>
            <w:r w:rsidRPr="001B24AE">
              <w:rPr>
                <w:bCs/>
                <w:sz w:val="20"/>
                <w:szCs w:val="20"/>
              </w:rPr>
              <w:t xml:space="preserve">  поведения у детей дошкольного  возраста</w:t>
            </w:r>
          </w:p>
        </w:tc>
        <w:tc>
          <w:tcPr>
            <w:tcW w:w="3969" w:type="dxa"/>
          </w:tcPr>
          <w:p w:rsidR="00AE1D42" w:rsidRPr="00CF473F" w:rsidRDefault="00AE1D42" w:rsidP="00AE1D42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Психологические особенности проявления </w:t>
            </w:r>
            <w:proofErr w:type="spellStart"/>
            <w:r w:rsidRPr="00CF473F">
              <w:rPr>
                <w:sz w:val="20"/>
                <w:szCs w:val="20"/>
              </w:rPr>
              <w:t>девиантного</w:t>
            </w:r>
            <w:proofErr w:type="spellEnd"/>
            <w:r w:rsidRPr="00CF473F">
              <w:rPr>
                <w:sz w:val="20"/>
                <w:szCs w:val="20"/>
              </w:rPr>
              <w:t xml:space="preserve"> поведения у детей дошкольного возраста (причины, факторы, мотивация).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Отклонения в психическом развитии дошкольника.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Нарушения в эмоционально-волевой сфере развития ребенка дошкольного возраста.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Проблемы формирования личности дошкольника с отклонениями в поведении.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Особенности формирования личности дошкольника в неблагополучной семейной ситуации.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Лживость и воровство в дошкольном возрасте.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Синдром дефицита </w:t>
            </w:r>
            <w:proofErr w:type="gramStart"/>
            <w:r w:rsidRPr="00CF473F">
              <w:rPr>
                <w:sz w:val="20"/>
                <w:szCs w:val="20"/>
              </w:rPr>
              <w:t xml:space="preserve">внимания,  </w:t>
            </w:r>
            <w:proofErr w:type="spellStart"/>
            <w:r w:rsidRPr="00CF473F">
              <w:rPr>
                <w:sz w:val="20"/>
                <w:szCs w:val="20"/>
              </w:rPr>
              <w:t>гипердинамичность</w:t>
            </w:r>
            <w:proofErr w:type="spellEnd"/>
            <w:proofErr w:type="gramEnd"/>
            <w:r w:rsidRPr="00CF473F">
              <w:rPr>
                <w:sz w:val="20"/>
                <w:szCs w:val="20"/>
              </w:rPr>
              <w:t xml:space="preserve">,  </w:t>
            </w:r>
            <w:proofErr w:type="spellStart"/>
            <w:r w:rsidRPr="00CF473F">
              <w:rPr>
                <w:sz w:val="20"/>
                <w:szCs w:val="20"/>
              </w:rPr>
              <w:t>гиподинамичност</w:t>
            </w:r>
            <w:proofErr w:type="spellEnd"/>
            <w:r w:rsidRPr="00CF473F">
              <w:rPr>
                <w:sz w:val="20"/>
                <w:szCs w:val="20"/>
              </w:rPr>
              <w:t>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Виды детских неврозов.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Страхи и тревога как проявление личностного неблагополучия детей дошкольного возраста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E1D42" w:rsidRPr="00A1306E" w:rsidRDefault="00AE1D42" w:rsidP="00E11F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568" w:type="dxa"/>
          </w:tcPr>
          <w:p w:rsidR="00AE1D42" w:rsidRPr="00CF6BD1" w:rsidRDefault="00AE1D42" w:rsidP="00E11F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CF6BD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11]</w:t>
            </w:r>
          </w:p>
          <w:p w:rsidR="00AE1D42" w:rsidRPr="00CF6BD1" w:rsidRDefault="00AE1D42" w:rsidP="00E11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1D42" w:rsidRPr="00A1306E" w:rsidTr="00E11FAE">
        <w:tc>
          <w:tcPr>
            <w:tcW w:w="568" w:type="dxa"/>
          </w:tcPr>
          <w:p w:rsidR="00AE1D42" w:rsidRPr="00CF6BD1" w:rsidRDefault="00AE1D42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AE1D42" w:rsidRPr="001B24AE" w:rsidRDefault="00AE1D42" w:rsidP="00E11FAE">
            <w:pPr>
              <w:rPr>
                <w:sz w:val="20"/>
                <w:szCs w:val="20"/>
              </w:rPr>
            </w:pPr>
            <w:r w:rsidRPr="005D6E49">
              <w:rPr>
                <w:b/>
                <w:sz w:val="20"/>
                <w:szCs w:val="20"/>
              </w:rPr>
              <w:t xml:space="preserve">Тема 3.2 </w:t>
            </w:r>
            <w:r w:rsidRPr="001B24AE">
              <w:rPr>
                <w:bCs/>
                <w:sz w:val="20"/>
                <w:szCs w:val="20"/>
              </w:rPr>
              <w:t xml:space="preserve">Психология </w:t>
            </w:r>
            <w:proofErr w:type="spellStart"/>
            <w:r w:rsidRPr="001B24AE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1B24AE">
              <w:rPr>
                <w:bCs/>
                <w:sz w:val="20"/>
                <w:szCs w:val="20"/>
              </w:rPr>
              <w:t xml:space="preserve"> поведения у детей младшего школьного возраста</w:t>
            </w:r>
          </w:p>
        </w:tc>
        <w:tc>
          <w:tcPr>
            <w:tcW w:w="3969" w:type="dxa"/>
            <w:vAlign w:val="center"/>
          </w:tcPr>
          <w:p w:rsidR="00AE1D42" w:rsidRPr="00CF473F" w:rsidRDefault="00AE1D42" w:rsidP="00AE1D42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68" w:firstLine="0"/>
              <w:rPr>
                <w:b/>
                <w:color w:val="000000"/>
                <w:spacing w:val="2"/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Отклонения в развитии эмоциональной сферы детей младшего школьного возраста.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Неуспеваемость в начальных классах как причина отклоняющегося поведения.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Проблема школьной </w:t>
            </w:r>
            <w:proofErr w:type="spellStart"/>
            <w:r w:rsidRPr="00CF473F">
              <w:rPr>
                <w:sz w:val="20"/>
                <w:szCs w:val="20"/>
              </w:rPr>
              <w:t>дезадаптации</w:t>
            </w:r>
            <w:proofErr w:type="spellEnd"/>
            <w:r w:rsidRPr="00CF473F">
              <w:rPr>
                <w:sz w:val="20"/>
                <w:szCs w:val="20"/>
              </w:rPr>
              <w:t xml:space="preserve"> и </w:t>
            </w:r>
            <w:proofErr w:type="spellStart"/>
            <w:r w:rsidRPr="00CF473F">
              <w:rPr>
                <w:sz w:val="20"/>
                <w:szCs w:val="20"/>
              </w:rPr>
              <w:t>девиантного</w:t>
            </w:r>
            <w:proofErr w:type="spellEnd"/>
            <w:r w:rsidRPr="00CF473F">
              <w:rPr>
                <w:sz w:val="20"/>
                <w:szCs w:val="20"/>
              </w:rPr>
              <w:t xml:space="preserve"> поведения.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68" w:firstLine="0"/>
              <w:rPr>
                <w:b/>
                <w:color w:val="000000"/>
                <w:spacing w:val="2"/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Проблема лживости и воровства в младшем школьном возрасте.</w:t>
            </w:r>
          </w:p>
          <w:p w:rsidR="00AE1D42" w:rsidRPr="00CF473F" w:rsidRDefault="00AE1D42" w:rsidP="00AE1D42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Демонстративные дети в младшем школьном возрасте.</w:t>
            </w:r>
          </w:p>
        </w:tc>
        <w:tc>
          <w:tcPr>
            <w:tcW w:w="851" w:type="dxa"/>
          </w:tcPr>
          <w:p w:rsidR="00AE1D42" w:rsidRPr="001B24AE" w:rsidRDefault="00AE1D42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AE1D42" w:rsidRPr="00A1306E" w:rsidRDefault="00AE1D42" w:rsidP="00E1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AE1D42" w:rsidRPr="00CF6BD1" w:rsidRDefault="00AE1D42" w:rsidP="00E11F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CF6BD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11]</w:t>
            </w:r>
          </w:p>
          <w:p w:rsidR="00AE1D42" w:rsidRPr="00655960" w:rsidRDefault="00AE1D42" w:rsidP="00E11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1D42" w:rsidRPr="00A1306E" w:rsidTr="00E11FAE">
        <w:tc>
          <w:tcPr>
            <w:tcW w:w="568" w:type="dxa"/>
          </w:tcPr>
          <w:p w:rsidR="00AE1D42" w:rsidRDefault="00AE1D42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1D42" w:rsidRPr="001B24AE" w:rsidRDefault="00AE1D42" w:rsidP="00E11F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AE1D42" w:rsidRPr="00655960" w:rsidRDefault="00AE1D42" w:rsidP="00E11FAE">
            <w:pPr>
              <w:pStyle w:val="a5"/>
              <w:tabs>
                <w:tab w:val="left" w:pos="317"/>
              </w:tabs>
              <w:ind w:firstLine="0"/>
              <w:rPr>
                <w:sz w:val="20"/>
                <w:szCs w:val="20"/>
              </w:rPr>
            </w:pPr>
            <w:r w:rsidRPr="00D80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AE1D42" w:rsidRDefault="00AE1D42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E1D42" w:rsidRDefault="00AE1D42" w:rsidP="00E1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AE1D42" w:rsidRDefault="00AE1D42" w:rsidP="00E11F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1D42" w:rsidRDefault="00AE1D42" w:rsidP="00AE1D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1D42" w:rsidRPr="00BB55D5" w:rsidRDefault="00AE1D42" w:rsidP="00AE1D42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AE1D42" w:rsidRDefault="00AE1D42" w:rsidP="00AE1D4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</w:t>
      </w:r>
      <w:r w:rsidRPr="005D2E65">
        <w:rPr>
          <w:b/>
          <w:i/>
          <w:color w:val="000000"/>
        </w:rPr>
        <w:t>сновная литература</w:t>
      </w:r>
    </w:p>
    <w:p w:rsidR="00AE1D42" w:rsidRDefault="00AE1D42" w:rsidP="00AE1D42">
      <w:pPr>
        <w:jc w:val="center"/>
        <w:rPr>
          <w:b/>
          <w:i/>
          <w:color w:val="000000"/>
        </w:rPr>
      </w:pP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7271D2">
        <w:rPr>
          <w:i/>
          <w:sz w:val="22"/>
          <w:szCs w:val="22"/>
          <w:shd w:val="clear" w:color="auto" w:fill="FFFFFF"/>
        </w:rPr>
        <w:t xml:space="preserve">Залыгина, Н. </w:t>
      </w:r>
      <w:proofErr w:type="spellStart"/>
      <w:r w:rsidRPr="007271D2">
        <w:rPr>
          <w:i/>
          <w:sz w:val="22"/>
          <w:szCs w:val="22"/>
          <w:shd w:val="clear" w:color="auto" w:fill="FFFFFF"/>
        </w:rPr>
        <w:t>А.</w:t>
      </w:r>
      <w:r w:rsidRPr="007271D2">
        <w:rPr>
          <w:sz w:val="22"/>
          <w:szCs w:val="22"/>
          <w:shd w:val="clear" w:color="auto" w:fill="FFFFFF"/>
        </w:rPr>
        <w:t>Аддиктивное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 поведение молодежи: профилактика и психотерапия зависимостей / Н.</w:t>
      </w:r>
      <w:r>
        <w:rPr>
          <w:sz w:val="22"/>
          <w:szCs w:val="22"/>
          <w:shd w:val="clear" w:color="auto" w:fill="FFFFFF"/>
        </w:rPr>
        <w:t> </w:t>
      </w:r>
      <w:r w:rsidRPr="007271D2">
        <w:rPr>
          <w:sz w:val="22"/>
          <w:szCs w:val="22"/>
          <w:shd w:val="clear" w:color="auto" w:fill="FFFFFF"/>
        </w:rPr>
        <w:t>А. Залыгина, Я.</w:t>
      </w:r>
      <w:r>
        <w:t> </w:t>
      </w:r>
      <w:r w:rsidRPr="007271D2">
        <w:rPr>
          <w:sz w:val="22"/>
          <w:szCs w:val="22"/>
          <w:shd w:val="clear" w:color="auto" w:fill="FFFFFF"/>
        </w:rPr>
        <w:t>Л. Обухов, В.</w:t>
      </w:r>
      <w:r>
        <w:rPr>
          <w:sz w:val="22"/>
          <w:szCs w:val="22"/>
          <w:shd w:val="clear" w:color="auto" w:fill="FFFFFF"/>
        </w:rPr>
        <w:t> А. Поликарпов. –</w:t>
      </w:r>
      <w:r w:rsidRPr="007271D2">
        <w:rPr>
          <w:sz w:val="22"/>
          <w:szCs w:val="22"/>
          <w:shd w:val="clear" w:color="auto" w:fill="FFFFFF"/>
        </w:rPr>
        <w:t xml:space="preserve"> М.: Пропилеи, </w:t>
      </w:r>
      <w:r w:rsidRPr="007271D2">
        <w:rPr>
          <w:rStyle w:val="a9"/>
          <w:b w:val="0"/>
          <w:sz w:val="22"/>
          <w:szCs w:val="22"/>
          <w:shd w:val="clear" w:color="auto" w:fill="FFFFFF"/>
        </w:rPr>
        <w:t>2013</w:t>
      </w:r>
      <w:r w:rsidRPr="007271D2"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196 c.</w:t>
      </w: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7271D2">
        <w:rPr>
          <w:sz w:val="22"/>
          <w:szCs w:val="22"/>
          <w:shd w:val="clear" w:color="auto" w:fill="FFFFFF"/>
        </w:rPr>
        <w:t>Интернет-зависимое поведение у подростков. Клини</w:t>
      </w:r>
      <w:r>
        <w:rPr>
          <w:sz w:val="22"/>
          <w:szCs w:val="22"/>
          <w:shd w:val="clear" w:color="auto" w:fill="FFFFFF"/>
        </w:rPr>
        <w:t xml:space="preserve">ка, диагностика, профилактика / сост. </w:t>
      </w:r>
      <w:r w:rsidRPr="00661405">
        <w:rPr>
          <w:color w:val="000000"/>
          <w:sz w:val="22"/>
          <w:szCs w:val="22"/>
        </w:rPr>
        <w:t>В.</w:t>
      </w:r>
      <w:r>
        <w:rPr>
          <w:color w:val="000000"/>
          <w:sz w:val="22"/>
          <w:szCs w:val="22"/>
        </w:rPr>
        <w:t> </w:t>
      </w:r>
      <w:r w:rsidRPr="00661405">
        <w:rPr>
          <w:color w:val="000000"/>
          <w:sz w:val="22"/>
          <w:szCs w:val="22"/>
        </w:rPr>
        <w:t>Л.</w:t>
      </w:r>
      <w:r>
        <w:rPr>
          <w:color w:val="000000"/>
          <w:sz w:val="22"/>
          <w:szCs w:val="22"/>
        </w:rPr>
        <w:t> </w:t>
      </w:r>
      <w:r w:rsidRPr="00661405">
        <w:rPr>
          <w:color w:val="000000"/>
          <w:sz w:val="22"/>
          <w:szCs w:val="22"/>
        </w:rPr>
        <w:t>Малыгин</w:t>
      </w:r>
      <w:r>
        <w:rPr>
          <w:sz w:val="22"/>
          <w:szCs w:val="22"/>
          <w:shd w:val="clear" w:color="auto" w:fill="FFFFFF"/>
        </w:rPr>
        <w:t xml:space="preserve"> –</w:t>
      </w:r>
      <w:r w:rsidRPr="007271D2">
        <w:rPr>
          <w:sz w:val="22"/>
          <w:szCs w:val="22"/>
          <w:shd w:val="clear" w:color="auto" w:fill="FFFFFF"/>
        </w:rPr>
        <w:t xml:space="preserve"> М.: Арсенал образования, 2010.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136 c.</w:t>
      </w: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FC66EA">
        <w:rPr>
          <w:i/>
          <w:sz w:val="22"/>
          <w:szCs w:val="22"/>
          <w:shd w:val="clear" w:color="auto" w:fill="FFFFFF"/>
        </w:rPr>
        <w:t>Ковальчук</w:t>
      </w:r>
      <w:r w:rsidRPr="007271D2">
        <w:rPr>
          <w:sz w:val="22"/>
          <w:szCs w:val="22"/>
          <w:shd w:val="clear" w:color="auto" w:fill="FFFFFF"/>
        </w:rPr>
        <w:t xml:space="preserve">, </w:t>
      </w:r>
      <w:r w:rsidRPr="00FC66EA">
        <w:rPr>
          <w:i/>
          <w:sz w:val="22"/>
          <w:szCs w:val="22"/>
          <w:shd w:val="clear" w:color="auto" w:fill="FFFFFF"/>
        </w:rPr>
        <w:t>М. А</w:t>
      </w:r>
      <w:r w:rsidRPr="007271D2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7271D2">
        <w:rPr>
          <w:sz w:val="22"/>
          <w:szCs w:val="22"/>
          <w:shd w:val="clear" w:color="auto" w:fill="FFFFFF"/>
        </w:rPr>
        <w:t>Девиантное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 поведение. Профилактика,</w:t>
      </w:r>
      <w:r>
        <w:rPr>
          <w:sz w:val="22"/>
          <w:szCs w:val="22"/>
          <w:shd w:val="clear" w:color="auto" w:fill="FFFFFF"/>
        </w:rPr>
        <w:t xml:space="preserve"> коррекция, реабилитация / М. А. Ковальчук, И.Ю. Тарханова. –</w:t>
      </w:r>
      <w:r w:rsidRPr="007271D2">
        <w:rPr>
          <w:sz w:val="22"/>
          <w:szCs w:val="22"/>
          <w:shd w:val="clear" w:color="auto" w:fill="FFFFFF"/>
        </w:rPr>
        <w:t xml:space="preserve"> М.: </w:t>
      </w:r>
      <w:proofErr w:type="spellStart"/>
      <w:r w:rsidRPr="007271D2">
        <w:rPr>
          <w:sz w:val="22"/>
          <w:szCs w:val="22"/>
          <w:shd w:val="clear" w:color="auto" w:fill="FFFFFF"/>
        </w:rPr>
        <w:t>Владос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, 2010.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288 c.</w:t>
      </w: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FC66EA">
        <w:rPr>
          <w:i/>
          <w:sz w:val="22"/>
          <w:szCs w:val="22"/>
          <w:shd w:val="clear" w:color="auto" w:fill="FFFFFF"/>
        </w:rPr>
        <w:t>Ковальчук, М. А.</w:t>
      </w:r>
      <w:r w:rsidRPr="007271D2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271D2">
        <w:rPr>
          <w:sz w:val="22"/>
          <w:szCs w:val="22"/>
          <w:shd w:val="clear" w:color="auto" w:fill="FFFFFF"/>
        </w:rPr>
        <w:t>Девиантное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 поведение. Профилактика,</w:t>
      </w:r>
      <w:r>
        <w:rPr>
          <w:sz w:val="22"/>
          <w:szCs w:val="22"/>
          <w:shd w:val="clear" w:color="auto" w:fill="FFFFFF"/>
        </w:rPr>
        <w:t xml:space="preserve"> коррекция, реабилитация / М. А. </w:t>
      </w:r>
      <w:r w:rsidRPr="007271D2">
        <w:rPr>
          <w:sz w:val="22"/>
          <w:szCs w:val="22"/>
          <w:shd w:val="clear" w:color="auto" w:fill="FFFFFF"/>
        </w:rPr>
        <w:t>Ковальчук, И.</w:t>
      </w:r>
      <w:r>
        <w:rPr>
          <w:sz w:val="22"/>
          <w:szCs w:val="22"/>
          <w:shd w:val="clear" w:color="auto" w:fill="FFFFFF"/>
        </w:rPr>
        <w:t> </w:t>
      </w:r>
      <w:r w:rsidRPr="007271D2">
        <w:rPr>
          <w:sz w:val="22"/>
          <w:szCs w:val="22"/>
          <w:shd w:val="clear" w:color="auto" w:fill="FFFFFF"/>
        </w:rPr>
        <w:t xml:space="preserve">Ю. Тарханова.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М.: </w:t>
      </w:r>
      <w:proofErr w:type="spellStart"/>
      <w:r w:rsidRPr="007271D2">
        <w:rPr>
          <w:sz w:val="22"/>
          <w:szCs w:val="22"/>
          <w:shd w:val="clear" w:color="auto" w:fill="FFFFFF"/>
        </w:rPr>
        <w:t>Владос</w:t>
      </w:r>
      <w:proofErr w:type="spellEnd"/>
      <w:r w:rsidRPr="007271D2">
        <w:rPr>
          <w:sz w:val="22"/>
          <w:szCs w:val="22"/>
          <w:shd w:val="clear" w:color="auto" w:fill="FFFFFF"/>
        </w:rPr>
        <w:t>-Прес</w:t>
      </w:r>
      <w:r>
        <w:rPr>
          <w:sz w:val="22"/>
          <w:szCs w:val="22"/>
          <w:shd w:val="clear" w:color="auto" w:fill="FFFFFF"/>
        </w:rPr>
        <w:t>с, КДУ, 2013. –</w:t>
      </w:r>
      <w:r w:rsidRPr="007271D2">
        <w:rPr>
          <w:sz w:val="22"/>
          <w:szCs w:val="22"/>
          <w:shd w:val="clear" w:color="auto" w:fill="FFFFFF"/>
        </w:rPr>
        <w:t xml:space="preserve"> 286 c.</w:t>
      </w: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FC66EA">
        <w:rPr>
          <w:i/>
          <w:sz w:val="22"/>
          <w:szCs w:val="22"/>
          <w:shd w:val="clear" w:color="auto" w:fill="FFFFFF"/>
        </w:rPr>
        <w:t>Колесникова, Г. И</w:t>
      </w:r>
      <w:r w:rsidRPr="007271D2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7271D2">
        <w:rPr>
          <w:sz w:val="22"/>
          <w:szCs w:val="22"/>
          <w:shd w:val="clear" w:color="auto" w:fill="FFFFFF"/>
        </w:rPr>
        <w:t>Девиантное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 поведение для студентов вузов / Г.И. Колесникова, А.Б. Котова, И.А. </w:t>
      </w:r>
      <w:proofErr w:type="spellStart"/>
      <w:r w:rsidRPr="007271D2">
        <w:rPr>
          <w:sz w:val="22"/>
          <w:szCs w:val="22"/>
          <w:shd w:val="clear" w:color="auto" w:fill="FFFFFF"/>
        </w:rPr>
        <w:t>Петрулевич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М.: Феникс, </w:t>
      </w:r>
      <w:r w:rsidRPr="007271D2">
        <w:rPr>
          <w:rStyle w:val="a9"/>
          <w:b w:val="0"/>
          <w:sz w:val="22"/>
          <w:szCs w:val="22"/>
          <w:shd w:val="clear" w:color="auto" w:fill="FFFFFF"/>
        </w:rPr>
        <w:t>2012</w:t>
      </w:r>
      <w:r>
        <w:rPr>
          <w:sz w:val="22"/>
          <w:szCs w:val="22"/>
          <w:shd w:val="clear" w:color="auto" w:fill="FFFFFF"/>
        </w:rPr>
        <w:t>. –</w:t>
      </w:r>
      <w:r w:rsidRPr="007271D2">
        <w:rPr>
          <w:sz w:val="22"/>
          <w:szCs w:val="22"/>
          <w:shd w:val="clear" w:color="auto" w:fill="FFFFFF"/>
        </w:rPr>
        <w:t xml:space="preserve"> 128 c.</w:t>
      </w: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FC66EA">
        <w:rPr>
          <w:i/>
          <w:sz w:val="22"/>
          <w:szCs w:val="22"/>
          <w:shd w:val="clear" w:color="auto" w:fill="FFFFFF"/>
        </w:rPr>
        <w:t>Кочнев, О.</w:t>
      </w:r>
      <w:r>
        <w:rPr>
          <w:i/>
          <w:sz w:val="22"/>
          <w:szCs w:val="22"/>
          <w:shd w:val="clear" w:color="auto" w:fill="FFFFFF"/>
        </w:rPr>
        <w:t> </w:t>
      </w:r>
      <w:r w:rsidRPr="00FC66EA">
        <w:rPr>
          <w:i/>
          <w:sz w:val="22"/>
          <w:szCs w:val="22"/>
          <w:shd w:val="clear" w:color="auto" w:fill="FFFFFF"/>
        </w:rPr>
        <w:t>С</w:t>
      </w:r>
      <w:r w:rsidRPr="007271D2">
        <w:rPr>
          <w:sz w:val="22"/>
          <w:szCs w:val="22"/>
          <w:shd w:val="clear" w:color="auto" w:fill="FFFFFF"/>
        </w:rPr>
        <w:t xml:space="preserve">. Желчнокаменная болезнь: причины возникновения, опасности, пути профилактики: Беседа врача / О.С. Кочнев. </w:t>
      </w:r>
      <w:r>
        <w:rPr>
          <w:sz w:val="22"/>
          <w:szCs w:val="22"/>
          <w:shd w:val="clear" w:color="auto" w:fill="FFFFFF"/>
        </w:rPr>
        <w:t xml:space="preserve">– </w:t>
      </w:r>
      <w:r w:rsidRPr="007271D2">
        <w:rPr>
          <w:sz w:val="22"/>
          <w:szCs w:val="22"/>
          <w:shd w:val="clear" w:color="auto" w:fill="FFFFFF"/>
        </w:rPr>
        <w:t>М.: Казань: Татарское книжное издательство, </w:t>
      </w:r>
      <w:r w:rsidRPr="007271D2">
        <w:rPr>
          <w:rStyle w:val="a9"/>
          <w:b w:val="0"/>
          <w:sz w:val="22"/>
          <w:szCs w:val="22"/>
          <w:shd w:val="clear" w:color="auto" w:fill="FFFFFF"/>
        </w:rPr>
        <w:t>2014</w:t>
      </w:r>
      <w:r>
        <w:rPr>
          <w:sz w:val="22"/>
          <w:szCs w:val="22"/>
          <w:shd w:val="clear" w:color="auto" w:fill="FFFFFF"/>
        </w:rPr>
        <w:t>. –</w:t>
      </w:r>
      <w:r w:rsidRPr="007271D2">
        <w:rPr>
          <w:sz w:val="22"/>
          <w:szCs w:val="22"/>
          <w:shd w:val="clear" w:color="auto" w:fill="FFFFFF"/>
        </w:rPr>
        <w:t> </w:t>
      </w:r>
      <w:r w:rsidRPr="007271D2">
        <w:rPr>
          <w:rStyle w:val="a9"/>
          <w:sz w:val="22"/>
          <w:szCs w:val="22"/>
          <w:shd w:val="clear" w:color="auto" w:fill="FFFFFF"/>
        </w:rPr>
        <w:t>984</w:t>
      </w:r>
      <w:r w:rsidRPr="007271D2">
        <w:rPr>
          <w:sz w:val="22"/>
          <w:szCs w:val="22"/>
          <w:shd w:val="clear" w:color="auto" w:fill="FFFFFF"/>
        </w:rPr>
        <w:t> c.</w:t>
      </w: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FC66EA">
        <w:rPr>
          <w:i/>
          <w:sz w:val="22"/>
          <w:szCs w:val="22"/>
          <w:shd w:val="clear" w:color="auto" w:fill="FFFFFF"/>
        </w:rPr>
        <w:t>Красовский, Ю.</w:t>
      </w:r>
      <w:r>
        <w:rPr>
          <w:i/>
          <w:sz w:val="22"/>
          <w:szCs w:val="22"/>
          <w:shd w:val="clear" w:color="auto" w:fill="FFFFFF"/>
        </w:rPr>
        <w:t> </w:t>
      </w:r>
      <w:r w:rsidRPr="00FC66EA">
        <w:rPr>
          <w:i/>
          <w:sz w:val="22"/>
          <w:szCs w:val="22"/>
          <w:shd w:val="clear" w:color="auto" w:fill="FFFFFF"/>
        </w:rPr>
        <w:t>Д</w:t>
      </w:r>
      <w:r w:rsidRPr="007271D2">
        <w:rPr>
          <w:sz w:val="22"/>
          <w:szCs w:val="22"/>
          <w:shd w:val="clear" w:color="auto" w:fill="FFFFFF"/>
        </w:rPr>
        <w:t xml:space="preserve">. Архитектоника организационного поведения / Ю.Д. Красовский.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М.: </w:t>
      </w:r>
      <w:proofErr w:type="spellStart"/>
      <w:r w:rsidRPr="007271D2">
        <w:rPr>
          <w:sz w:val="22"/>
          <w:szCs w:val="22"/>
          <w:shd w:val="clear" w:color="auto" w:fill="FFFFFF"/>
        </w:rPr>
        <w:t>Юнити</w:t>
      </w:r>
      <w:proofErr w:type="spellEnd"/>
      <w:r w:rsidRPr="007271D2">
        <w:rPr>
          <w:sz w:val="22"/>
          <w:szCs w:val="22"/>
          <w:shd w:val="clear" w:color="auto" w:fill="FFFFFF"/>
        </w:rPr>
        <w:t>-Дана, </w:t>
      </w:r>
      <w:r w:rsidRPr="007271D2">
        <w:rPr>
          <w:rStyle w:val="a9"/>
          <w:b w:val="0"/>
          <w:sz w:val="22"/>
          <w:szCs w:val="22"/>
          <w:shd w:val="clear" w:color="auto" w:fill="FFFFFF"/>
        </w:rPr>
        <w:t>2013</w:t>
      </w:r>
      <w:r w:rsidRPr="007271D2"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334 c.</w:t>
      </w: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FC66EA">
        <w:rPr>
          <w:i/>
          <w:sz w:val="22"/>
          <w:szCs w:val="22"/>
          <w:shd w:val="clear" w:color="auto" w:fill="FFFFFF"/>
        </w:rPr>
        <w:t>Рассел, Дж</w:t>
      </w:r>
      <w:r>
        <w:rPr>
          <w:sz w:val="22"/>
          <w:szCs w:val="22"/>
          <w:shd w:val="clear" w:color="auto" w:fill="FFFFFF"/>
        </w:rPr>
        <w:t>.</w:t>
      </w:r>
      <w:r w:rsidRPr="007271D2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271D2">
        <w:rPr>
          <w:sz w:val="22"/>
          <w:szCs w:val="22"/>
          <w:shd w:val="clear" w:color="auto" w:fill="FFFFFF"/>
        </w:rPr>
        <w:t>Девиантное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 поведение / Джесси Рассел. </w:t>
      </w:r>
      <w:r>
        <w:rPr>
          <w:sz w:val="22"/>
          <w:szCs w:val="22"/>
          <w:shd w:val="clear" w:color="auto" w:fill="FFFFFF"/>
        </w:rPr>
        <w:t>–М.: Книга по Требованию, 2012. –</w:t>
      </w:r>
      <w:r w:rsidRPr="007271D2">
        <w:rPr>
          <w:sz w:val="22"/>
          <w:szCs w:val="22"/>
          <w:shd w:val="clear" w:color="auto" w:fill="FFFFFF"/>
        </w:rPr>
        <w:t> </w:t>
      </w:r>
      <w:r w:rsidRPr="007271D2">
        <w:rPr>
          <w:rStyle w:val="a9"/>
          <w:b w:val="0"/>
          <w:sz w:val="22"/>
          <w:szCs w:val="22"/>
          <w:shd w:val="clear" w:color="auto" w:fill="FFFFFF"/>
        </w:rPr>
        <w:t>857</w:t>
      </w:r>
      <w:r w:rsidRPr="007271D2">
        <w:rPr>
          <w:sz w:val="22"/>
          <w:szCs w:val="22"/>
          <w:shd w:val="clear" w:color="auto" w:fill="FFFFFF"/>
        </w:rPr>
        <w:t> c.</w:t>
      </w: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FC66EA">
        <w:rPr>
          <w:i/>
          <w:sz w:val="22"/>
          <w:szCs w:val="22"/>
          <w:shd w:val="clear" w:color="auto" w:fill="FFFFFF"/>
        </w:rPr>
        <w:t>Рожков, М. И</w:t>
      </w:r>
      <w:r w:rsidRPr="007271D2">
        <w:rPr>
          <w:sz w:val="22"/>
          <w:szCs w:val="22"/>
          <w:shd w:val="clear" w:color="auto" w:fill="FFFFFF"/>
        </w:rPr>
        <w:t xml:space="preserve">. Воспитание трудного ребенка. Дети с </w:t>
      </w:r>
      <w:proofErr w:type="spellStart"/>
      <w:r w:rsidRPr="007271D2">
        <w:rPr>
          <w:sz w:val="22"/>
          <w:szCs w:val="22"/>
          <w:shd w:val="clear" w:color="auto" w:fill="FFFFFF"/>
        </w:rPr>
        <w:t>девиантным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 поведением / М.</w:t>
      </w:r>
      <w:r>
        <w:rPr>
          <w:sz w:val="22"/>
          <w:szCs w:val="22"/>
          <w:shd w:val="clear" w:color="auto" w:fill="FFFFFF"/>
        </w:rPr>
        <w:t> </w:t>
      </w:r>
      <w:r w:rsidRPr="007271D2">
        <w:rPr>
          <w:sz w:val="22"/>
          <w:szCs w:val="22"/>
          <w:shd w:val="clear" w:color="auto" w:fill="FFFFFF"/>
        </w:rPr>
        <w:t xml:space="preserve">И. Рожков.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М.: Книга по Требованию, </w:t>
      </w:r>
      <w:r w:rsidRPr="007271D2">
        <w:rPr>
          <w:rStyle w:val="a9"/>
          <w:b w:val="0"/>
          <w:sz w:val="22"/>
          <w:szCs w:val="22"/>
          <w:shd w:val="clear" w:color="auto" w:fill="FFFFFF"/>
        </w:rPr>
        <w:t>2014</w:t>
      </w:r>
      <w:r w:rsidRPr="007271D2"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240 c.</w:t>
      </w:r>
    </w:p>
    <w:p w:rsidR="00AE1D42" w:rsidRPr="007271D2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r w:rsidRPr="00FC66EA">
        <w:rPr>
          <w:i/>
          <w:sz w:val="22"/>
          <w:szCs w:val="22"/>
          <w:shd w:val="clear" w:color="auto" w:fill="FFFFFF"/>
        </w:rPr>
        <w:t>Рудакова, И. А</w:t>
      </w:r>
      <w:r w:rsidRPr="007271D2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7271D2">
        <w:rPr>
          <w:sz w:val="22"/>
          <w:szCs w:val="22"/>
          <w:shd w:val="clear" w:color="auto" w:fill="FFFFFF"/>
        </w:rPr>
        <w:t>Девиантное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 поведение / И.</w:t>
      </w:r>
      <w:r>
        <w:rPr>
          <w:sz w:val="22"/>
          <w:szCs w:val="22"/>
          <w:shd w:val="clear" w:color="auto" w:fill="FFFFFF"/>
        </w:rPr>
        <w:t> </w:t>
      </w:r>
      <w:r w:rsidRPr="007271D2">
        <w:rPr>
          <w:sz w:val="22"/>
          <w:szCs w:val="22"/>
          <w:shd w:val="clear" w:color="auto" w:fill="FFFFFF"/>
        </w:rPr>
        <w:t>А. Рудакова, О.</w:t>
      </w:r>
      <w:r>
        <w:rPr>
          <w:sz w:val="22"/>
          <w:szCs w:val="22"/>
          <w:shd w:val="clear" w:color="auto" w:fill="FFFFFF"/>
        </w:rPr>
        <w:t> </w:t>
      </w:r>
      <w:r w:rsidRPr="007271D2">
        <w:rPr>
          <w:sz w:val="22"/>
          <w:szCs w:val="22"/>
          <w:shd w:val="clear" w:color="auto" w:fill="FFFFFF"/>
        </w:rPr>
        <w:t xml:space="preserve">С. </w:t>
      </w:r>
      <w:proofErr w:type="spellStart"/>
      <w:r w:rsidRPr="007271D2">
        <w:rPr>
          <w:sz w:val="22"/>
          <w:szCs w:val="22"/>
          <w:shd w:val="clear" w:color="auto" w:fill="FFFFFF"/>
        </w:rPr>
        <w:t>Ситникова</w:t>
      </w:r>
      <w:proofErr w:type="spellEnd"/>
      <w:r w:rsidRPr="007271D2">
        <w:rPr>
          <w:sz w:val="22"/>
          <w:szCs w:val="22"/>
          <w:shd w:val="clear" w:color="auto" w:fill="FFFFFF"/>
        </w:rPr>
        <w:t>, Н.</w:t>
      </w:r>
      <w:r>
        <w:rPr>
          <w:sz w:val="22"/>
          <w:szCs w:val="22"/>
          <w:shd w:val="clear" w:color="auto" w:fill="FFFFFF"/>
        </w:rPr>
        <w:t> </w:t>
      </w:r>
      <w:r w:rsidRPr="007271D2">
        <w:rPr>
          <w:sz w:val="22"/>
          <w:szCs w:val="22"/>
          <w:shd w:val="clear" w:color="auto" w:fill="FFFFFF"/>
        </w:rPr>
        <w:t xml:space="preserve">Ю. </w:t>
      </w:r>
      <w:proofErr w:type="spellStart"/>
      <w:r w:rsidRPr="007271D2">
        <w:rPr>
          <w:sz w:val="22"/>
          <w:szCs w:val="22"/>
          <w:shd w:val="clear" w:color="auto" w:fill="FFFFFF"/>
        </w:rPr>
        <w:t>Фальчевкая</w:t>
      </w:r>
      <w:proofErr w:type="spellEnd"/>
      <w:r w:rsidRPr="007271D2"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sz w:val="22"/>
          <w:szCs w:val="22"/>
          <w:shd w:val="clear" w:color="auto" w:fill="FFFFFF"/>
        </w:rPr>
        <w:t xml:space="preserve"> М.: Феникс, </w:t>
      </w:r>
      <w:r w:rsidRPr="007271D2">
        <w:rPr>
          <w:rStyle w:val="a9"/>
          <w:b w:val="0"/>
          <w:sz w:val="22"/>
          <w:szCs w:val="22"/>
          <w:shd w:val="clear" w:color="auto" w:fill="FFFFFF"/>
        </w:rPr>
        <w:t>2016</w:t>
      </w:r>
      <w:r w:rsidRPr="007271D2"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  <w:shd w:val="clear" w:color="auto" w:fill="FFFFFF"/>
        </w:rPr>
        <w:t>–</w:t>
      </w:r>
      <w:r w:rsidRPr="007271D2">
        <w:rPr>
          <w:color w:val="000000"/>
          <w:sz w:val="22"/>
          <w:szCs w:val="22"/>
          <w:shd w:val="clear" w:color="auto" w:fill="FFFFFF"/>
        </w:rPr>
        <w:t xml:space="preserve"> 160 c.</w:t>
      </w:r>
    </w:p>
    <w:p w:rsidR="00AE1D42" w:rsidRPr="00FC5ABC" w:rsidRDefault="00AE1D42" w:rsidP="00AE1D42">
      <w:pPr>
        <w:numPr>
          <w:ilvl w:val="0"/>
          <w:numId w:val="2"/>
        </w:numPr>
        <w:ind w:left="0" w:firstLine="340"/>
        <w:jc w:val="both"/>
        <w:rPr>
          <w:bCs/>
          <w:sz w:val="22"/>
          <w:szCs w:val="22"/>
        </w:rPr>
      </w:pPr>
      <w:proofErr w:type="spellStart"/>
      <w:r w:rsidRPr="00FC66EA">
        <w:rPr>
          <w:i/>
          <w:color w:val="000000"/>
          <w:sz w:val="22"/>
          <w:szCs w:val="22"/>
          <w:shd w:val="clear" w:color="auto" w:fill="FFFFFF"/>
        </w:rPr>
        <w:t>Сакович</w:t>
      </w:r>
      <w:proofErr w:type="spellEnd"/>
      <w:r w:rsidRPr="00DD5606">
        <w:rPr>
          <w:color w:val="000000"/>
          <w:sz w:val="22"/>
          <w:szCs w:val="22"/>
          <w:shd w:val="clear" w:color="auto" w:fill="FFFFFF"/>
        </w:rPr>
        <w:t xml:space="preserve">, </w:t>
      </w:r>
      <w:r w:rsidRPr="00FC66EA">
        <w:rPr>
          <w:i/>
          <w:color w:val="000000"/>
          <w:sz w:val="22"/>
          <w:szCs w:val="22"/>
          <w:shd w:val="clear" w:color="auto" w:fill="FFFFFF"/>
        </w:rPr>
        <w:t>Н. А.</w:t>
      </w:r>
      <w:r w:rsidRPr="00DD5606">
        <w:rPr>
          <w:color w:val="000000"/>
          <w:sz w:val="22"/>
          <w:szCs w:val="22"/>
          <w:shd w:val="clear" w:color="auto" w:fill="FFFFFF"/>
        </w:rPr>
        <w:t xml:space="preserve"> Диалоги на </w:t>
      </w:r>
      <w:proofErr w:type="spellStart"/>
      <w:r w:rsidRPr="00DD5606">
        <w:rPr>
          <w:color w:val="000000"/>
          <w:sz w:val="22"/>
          <w:szCs w:val="22"/>
          <w:shd w:val="clear" w:color="auto" w:fill="FFFFFF"/>
        </w:rPr>
        <w:t>Аидовом</w:t>
      </w:r>
      <w:proofErr w:type="spellEnd"/>
      <w:r w:rsidRPr="00DD5606">
        <w:rPr>
          <w:color w:val="000000"/>
          <w:sz w:val="22"/>
          <w:szCs w:val="22"/>
          <w:shd w:val="clear" w:color="auto" w:fill="FFFFFF"/>
        </w:rPr>
        <w:t xml:space="preserve"> пороге. </w:t>
      </w:r>
      <w:proofErr w:type="spellStart"/>
      <w:r w:rsidRPr="00DD5606">
        <w:rPr>
          <w:color w:val="000000"/>
          <w:sz w:val="22"/>
          <w:szCs w:val="22"/>
          <w:shd w:val="clear" w:color="auto" w:fill="FFFFFF"/>
        </w:rPr>
        <w:t>Сказотерапия</w:t>
      </w:r>
      <w:proofErr w:type="spellEnd"/>
      <w:r w:rsidRPr="00DD5606">
        <w:rPr>
          <w:color w:val="000000"/>
          <w:sz w:val="22"/>
          <w:szCs w:val="22"/>
          <w:shd w:val="clear" w:color="auto" w:fill="FFFFFF"/>
        </w:rPr>
        <w:t xml:space="preserve"> в профилактике и коррекции суицидального поведения подростков / Н.</w:t>
      </w:r>
      <w:r>
        <w:rPr>
          <w:color w:val="000000"/>
          <w:sz w:val="22"/>
          <w:szCs w:val="22"/>
          <w:shd w:val="clear" w:color="auto" w:fill="FFFFFF"/>
        </w:rPr>
        <w:t> </w:t>
      </w:r>
      <w:r w:rsidRPr="00DD5606">
        <w:rPr>
          <w:color w:val="000000"/>
          <w:sz w:val="22"/>
          <w:szCs w:val="22"/>
          <w:shd w:val="clear" w:color="auto" w:fill="FFFFFF"/>
        </w:rPr>
        <w:t xml:space="preserve">А. </w:t>
      </w:r>
      <w:proofErr w:type="spellStart"/>
      <w:r w:rsidRPr="00DD5606">
        <w:rPr>
          <w:color w:val="000000"/>
          <w:sz w:val="22"/>
          <w:szCs w:val="22"/>
          <w:shd w:val="clear" w:color="auto" w:fill="FFFFFF"/>
        </w:rPr>
        <w:t>Сакович</w:t>
      </w:r>
      <w:proofErr w:type="spellEnd"/>
      <w:r w:rsidRPr="00DD5606"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>–</w:t>
      </w:r>
      <w:r w:rsidRPr="00DD5606">
        <w:rPr>
          <w:color w:val="000000"/>
          <w:sz w:val="22"/>
          <w:szCs w:val="22"/>
          <w:shd w:val="clear" w:color="auto" w:fill="FFFFFF"/>
        </w:rPr>
        <w:t xml:space="preserve"> М.: Генезис, 2012. </w:t>
      </w:r>
      <w:r>
        <w:rPr>
          <w:color w:val="000000"/>
          <w:sz w:val="22"/>
          <w:szCs w:val="22"/>
          <w:shd w:val="clear" w:color="auto" w:fill="FFFFFF"/>
        </w:rPr>
        <w:t>–</w:t>
      </w:r>
      <w:r w:rsidRPr="00DD5606">
        <w:rPr>
          <w:color w:val="000000"/>
          <w:sz w:val="22"/>
          <w:szCs w:val="22"/>
          <w:shd w:val="clear" w:color="auto" w:fill="FFFFFF"/>
        </w:rPr>
        <w:t xml:space="preserve"> 288 c.</w:t>
      </w:r>
    </w:p>
    <w:p w:rsidR="00AE1D42" w:rsidRDefault="00AE1D42" w:rsidP="00AE1D42">
      <w:pPr>
        <w:jc w:val="center"/>
        <w:rPr>
          <w:b/>
          <w:i/>
        </w:rPr>
      </w:pPr>
    </w:p>
    <w:p w:rsidR="00AE1D42" w:rsidRDefault="00AE1D42" w:rsidP="00AE1D42">
      <w:pPr>
        <w:jc w:val="center"/>
        <w:rPr>
          <w:b/>
          <w:i/>
        </w:rPr>
      </w:pPr>
      <w:r w:rsidRPr="005D2E65">
        <w:rPr>
          <w:b/>
          <w:i/>
        </w:rPr>
        <w:t>Дополнительная литература</w:t>
      </w:r>
    </w:p>
    <w:p w:rsidR="00AE1D42" w:rsidRPr="00CE386E" w:rsidRDefault="00AE1D42" w:rsidP="00AE1D42">
      <w:pPr>
        <w:jc w:val="center"/>
        <w:rPr>
          <w:b/>
          <w:i/>
          <w:sz w:val="22"/>
          <w:szCs w:val="22"/>
        </w:rPr>
      </w:pP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bCs/>
          <w:sz w:val="22"/>
          <w:szCs w:val="22"/>
        </w:rPr>
      </w:pPr>
      <w:proofErr w:type="spellStart"/>
      <w:r w:rsidRPr="00CE386E">
        <w:rPr>
          <w:bCs/>
          <w:i/>
          <w:sz w:val="22"/>
          <w:szCs w:val="22"/>
        </w:rPr>
        <w:t>Амбрумова</w:t>
      </w:r>
      <w:proofErr w:type="spellEnd"/>
      <w:r w:rsidRPr="00CE386E">
        <w:rPr>
          <w:bCs/>
          <w:i/>
          <w:sz w:val="22"/>
          <w:szCs w:val="22"/>
        </w:rPr>
        <w:t xml:space="preserve">, А. Г. </w:t>
      </w:r>
      <w:r w:rsidRPr="00CE386E">
        <w:rPr>
          <w:bCs/>
          <w:sz w:val="22"/>
          <w:szCs w:val="22"/>
        </w:rPr>
        <w:t>Диагностика суицидального поведения / А. Г. </w:t>
      </w:r>
      <w:proofErr w:type="spellStart"/>
      <w:r w:rsidRPr="00CE386E">
        <w:rPr>
          <w:bCs/>
          <w:sz w:val="22"/>
          <w:szCs w:val="22"/>
        </w:rPr>
        <w:t>Амбрумова</w:t>
      </w:r>
      <w:proofErr w:type="spellEnd"/>
      <w:r w:rsidRPr="00CE386E">
        <w:rPr>
          <w:bCs/>
          <w:sz w:val="22"/>
          <w:szCs w:val="22"/>
        </w:rPr>
        <w:t xml:space="preserve">, Т. А. Тихоненко. — </w:t>
      </w:r>
      <w:proofErr w:type="gramStart"/>
      <w:r w:rsidRPr="00CE386E">
        <w:rPr>
          <w:bCs/>
          <w:sz w:val="22"/>
          <w:szCs w:val="22"/>
        </w:rPr>
        <w:t>М. :</w:t>
      </w:r>
      <w:proofErr w:type="gramEnd"/>
      <w:r w:rsidRPr="00CE386E">
        <w:rPr>
          <w:bCs/>
          <w:sz w:val="22"/>
          <w:szCs w:val="22"/>
        </w:rPr>
        <w:t xml:space="preserve"> Мир, 1980. — 55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bCs/>
          <w:sz w:val="22"/>
          <w:szCs w:val="22"/>
        </w:rPr>
      </w:pPr>
      <w:r w:rsidRPr="00CE386E">
        <w:rPr>
          <w:bCs/>
          <w:i/>
          <w:sz w:val="22"/>
          <w:szCs w:val="22"/>
        </w:rPr>
        <w:t>Ананьев, В. А.</w:t>
      </w:r>
      <w:r w:rsidRPr="00CE386E">
        <w:rPr>
          <w:bCs/>
          <w:sz w:val="22"/>
          <w:szCs w:val="22"/>
        </w:rPr>
        <w:t xml:space="preserve"> Концептуальные основы системной профилактики </w:t>
      </w:r>
      <w:proofErr w:type="spellStart"/>
      <w:r w:rsidRPr="00CE386E">
        <w:rPr>
          <w:bCs/>
          <w:sz w:val="22"/>
          <w:szCs w:val="22"/>
        </w:rPr>
        <w:t>девиантного</w:t>
      </w:r>
      <w:proofErr w:type="spellEnd"/>
      <w:r w:rsidRPr="00CE386E">
        <w:rPr>
          <w:bCs/>
          <w:sz w:val="22"/>
          <w:szCs w:val="22"/>
        </w:rPr>
        <w:t xml:space="preserve"> поведения / В. А. Ананьев, Я. В. Малыхина, М. А. Васильев. — СПб</w:t>
      </w:r>
      <w:proofErr w:type="gramStart"/>
      <w:r w:rsidRPr="00CE386E">
        <w:rPr>
          <w:bCs/>
          <w:sz w:val="22"/>
          <w:szCs w:val="22"/>
        </w:rPr>
        <w:t>. :</w:t>
      </w:r>
      <w:proofErr w:type="gramEnd"/>
      <w:r w:rsidRPr="00CE386E">
        <w:rPr>
          <w:bCs/>
          <w:sz w:val="22"/>
          <w:szCs w:val="22"/>
        </w:rPr>
        <w:t xml:space="preserve"> РГПУ им. А. И. Герцена, 2003. — 171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  <w:lang w:val="be-BY"/>
        </w:rPr>
      </w:pPr>
      <w:r w:rsidRPr="00CE386E">
        <w:rPr>
          <w:i/>
          <w:sz w:val="22"/>
          <w:szCs w:val="22"/>
        </w:rPr>
        <w:t>Бадмаев, С.</w:t>
      </w:r>
      <w:r w:rsidRPr="00CE386E">
        <w:rPr>
          <w:i/>
          <w:sz w:val="22"/>
          <w:szCs w:val="22"/>
          <w:lang w:val="be-BY"/>
        </w:rPr>
        <w:t> </w:t>
      </w:r>
      <w:r w:rsidRPr="00CE386E">
        <w:rPr>
          <w:i/>
          <w:sz w:val="22"/>
          <w:szCs w:val="22"/>
        </w:rPr>
        <w:t>А.</w:t>
      </w:r>
      <w:r w:rsidRPr="00CE386E">
        <w:rPr>
          <w:sz w:val="22"/>
          <w:szCs w:val="22"/>
        </w:rPr>
        <w:t xml:space="preserve"> Психологическая коррекция отклоняющегося поведения школьников. М.: Магистр, 1997. – 250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bCs/>
          <w:sz w:val="22"/>
          <w:szCs w:val="22"/>
        </w:rPr>
      </w:pPr>
      <w:proofErr w:type="spellStart"/>
      <w:r w:rsidRPr="00CE386E">
        <w:rPr>
          <w:bCs/>
          <w:i/>
          <w:sz w:val="22"/>
          <w:szCs w:val="22"/>
        </w:rPr>
        <w:t>Беличева</w:t>
      </w:r>
      <w:proofErr w:type="spellEnd"/>
      <w:r w:rsidRPr="00CE386E">
        <w:rPr>
          <w:bCs/>
          <w:i/>
          <w:sz w:val="22"/>
          <w:szCs w:val="22"/>
        </w:rPr>
        <w:t>, С. А.</w:t>
      </w:r>
      <w:r w:rsidRPr="00CE386E">
        <w:rPr>
          <w:bCs/>
          <w:sz w:val="22"/>
          <w:szCs w:val="22"/>
        </w:rPr>
        <w:t xml:space="preserve"> Основы превентивной психологии / С. А. </w:t>
      </w:r>
      <w:proofErr w:type="spellStart"/>
      <w:r w:rsidRPr="00CE386E">
        <w:rPr>
          <w:bCs/>
          <w:sz w:val="22"/>
          <w:szCs w:val="22"/>
        </w:rPr>
        <w:t>Беличева</w:t>
      </w:r>
      <w:proofErr w:type="spellEnd"/>
      <w:r w:rsidRPr="00CE386E">
        <w:rPr>
          <w:bCs/>
          <w:sz w:val="22"/>
          <w:szCs w:val="22"/>
        </w:rPr>
        <w:t xml:space="preserve">. — </w:t>
      </w:r>
      <w:proofErr w:type="gramStart"/>
      <w:r w:rsidRPr="00CE386E">
        <w:rPr>
          <w:bCs/>
          <w:sz w:val="22"/>
          <w:szCs w:val="22"/>
        </w:rPr>
        <w:t>М. :</w:t>
      </w:r>
      <w:proofErr w:type="gramEnd"/>
      <w:r w:rsidRPr="00CE386E">
        <w:rPr>
          <w:bCs/>
          <w:sz w:val="22"/>
          <w:szCs w:val="22"/>
        </w:rPr>
        <w:t xml:space="preserve"> Социальное здоровье России, 1994. — 221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  <w:lang w:val="be-BY"/>
        </w:rPr>
      </w:pPr>
      <w:r w:rsidRPr="00CE386E">
        <w:rPr>
          <w:i/>
          <w:sz w:val="22"/>
          <w:szCs w:val="22"/>
        </w:rPr>
        <w:t>Березин</w:t>
      </w:r>
      <w:r w:rsidRPr="00CE386E">
        <w:rPr>
          <w:i/>
          <w:sz w:val="22"/>
          <w:szCs w:val="22"/>
          <w:lang w:val="be-BY"/>
        </w:rPr>
        <w:t>, </w:t>
      </w:r>
      <w:r w:rsidRPr="00CE386E">
        <w:rPr>
          <w:i/>
          <w:sz w:val="22"/>
          <w:szCs w:val="22"/>
        </w:rPr>
        <w:t>С.</w:t>
      </w:r>
      <w:r w:rsidRPr="00CE386E">
        <w:rPr>
          <w:i/>
          <w:sz w:val="22"/>
          <w:szCs w:val="22"/>
          <w:lang w:val="be-BY"/>
        </w:rPr>
        <w:t> </w:t>
      </w:r>
      <w:r w:rsidRPr="00CE386E">
        <w:rPr>
          <w:i/>
          <w:sz w:val="22"/>
          <w:szCs w:val="22"/>
        </w:rPr>
        <w:t>В.</w:t>
      </w:r>
      <w:r w:rsidRPr="00CE386E">
        <w:rPr>
          <w:sz w:val="22"/>
          <w:szCs w:val="22"/>
        </w:rPr>
        <w:t xml:space="preserve"> Наркомания глазами семейного психолога.</w:t>
      </w:r>
      <w:r w:rsidRPr="00CE386E">
        <w:rPr>
          <w:sz w:val="22"/>
          <w:szCs w:val="22"/>
          <w:lang w:val="be-BY"/>
        </w:rPr>
        <w:t xml:space="preserve"> / </w:t>
      </w:r>
      <w:r w:rsidRPr="00CE386E">
        <w:rPr>
          <w:sz w:val="22"/>
          <w:szCs w:val="22"/>
        </w:rPr>
        <w:t>С.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>В.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>Березин</w:t>
      </w:r>
      <w:r w:rsidRPr="00CE386E">
        <w:rPr>
          <w:sz w:val="22"/>
          <w:szCs w:val="22"/>
          <w:lang w:val="be-BY"/>
        </w:rPr>
        <w:t>, К. С. </w:t>
      </w:r>
      <w:proofErr w:type="spellStart"/>
      <w:r w:rsidRPr="00CE386E">
        <w:rPr>
          <w:sz w:val="22"/>
          <w:szCs w:val="22"/>
        </w:rPr>
        <w:t>Лисецкий</w:t>
      </w:r>
      <w:proofErr w:type="spellEnd"/>
      <w:r w:rsidRPr="00CE386E">
        <w:rPr>
          <w:sz w:val="22"/>
          <w:szCs w:val="22"/>
          <w:lang w:val="be-BY"/>
        </w:rPr>
        <w:t>.</w:t>
      </w:r>
      <w:r w:rsidRPr="00CE386E">
        <w:rPr>
          <w:sz w:val="22"/>
          <w:szCs w:val="22"/>
        </w:rPr>
        <w:t xml:space="preserve"> – СПб</w:t>
      </w:r>
      <w:proofErr w:type="gramStart"/>
      <w:r w:rsidRPr="00CE386E">
        <w:rPr>
          <w:sz w:val="22"/>
          <w:szCs w:val="22"/>
        </w:rPr>
        <w:t>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>:</w:t>
      </w:r>
      <w:proofErr w:type="gramEnd"/>
      <w:r w:rsidRPr="00CE386E">
        <w:rPr>
          <w:sz w:val="22"/>
          <w:szCs w:val="22"/>
        </w:rPr>
        <w:t xml:space="preserve"> Речь, 2005.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240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  <w:lang w:val="be-BY"/>
        </w:rPr>
      </w:pPr>
      <w:proofErr w:type="spellStart"/>
      <w:r w:rsidRPr="00CE386E">
        <w:rPr>
          <w:i/>
          <w:sz w:val="22"/>
          <w:szCs w:val="22"/>
        </w:rPr>
        <w:t>Глассер</w:t>
      </w:r>
      <w:proofErr w:type="spellEnd"/>
      <w:r w:rsidRPr="00CE386E">
        <w:rPr>
          <w:i/>
          <w:sz w:val="22"/>
          <w:szCs w:val="22"/>
          <w:lang w:val="be-BY"/>
        </w:rPr>
        <w:t>, </w:t>
      </w:r>
      <w:r w:rsidRPr="00CE386E">
        <w:rPr>
          <w:i/>
          <w:sz w:val="22"/>
          <w:szCs w:val="22"/>
        </w:rPr>
        <w:t>У.</w:t>
      </w:r>
      <w:r w:rsidRPr="00CE386E">
        <w:rPr>
          <w:sz w:val="22"/>
          <w:szCs w:val="22"/>
        </w:rPr>
        <w:t xml:space="preserve"> Школы без неудачников.</w:t>
      </w:r>
      <w:r w:rsidRPr="00CE386E">
        <w:rPr>
          <w:sz w:val="22"/>
          <w:szCs w:val="22"/>
          <w:lang w:val="be-BY"/>
        </w:rPr>
        <w:t xml:space="preserve"> / У.Глассер—</w:t>
      </w:r>
      <w:r w:rsidRPr="00CE386E">
        <w:rPr>
          <w:sz w:val="22"/>
          <w:szCs w:val="22"/>
        </w:rPr>
        <w:t xml:space="preserve"> М.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 xml:space="preserve">: Прогресс, 1991.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184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  <w:lang w:val="be-BY"/>
        </w:rPr>
      </w:pPr>
      <w:r w:rsidRPr="00CE386E">
        <w:rPr>
          <w:sz w:val="22"/>
          <w:szCs w:val="22"/>
        </w:rPr>
        <w:t>Дети группы риска в общеобразовательной школе / под ред. Титовой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>С.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 xml:space="preserve">В.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СПб</w:t>
      </w:r>
      <w:proofErr w:type="gramStart"/>
      <w:r w:rsidRPr="00CE386E">
        <w:rPr>
          <w:sz w:val="22"/>
          <w:szCs w:val="22"/>
        </w:rPr>
        <w:t>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>:</w:t>
      </w:r>
      <w:proofErr w:type="gramEnd"/>
      <w:r w:rsidRPr="00CE386E">
        <w:rPr>
          <w:sz w:val="22"/>
          <w:szCs w:val="22"/>
        </w:rPr>
        <w:t xml:space="preserve"> Питер, 2008.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240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  <w:lang w:val="be-BY"/>
        </w:rPr>
      </w:pPr>
      <w:r w:rsidRPr="00CE386E">
        <w:rPr>
          <w:i/>
          <w:sz w:val="22"/>
          <w:szCs w:val="22"/>
        </w:rPr>
        <w:t>Зотов</w:t>
      </w:r>
      <w:r w:rsidRPr="00CE386E">
        <w:rPr>
          <w:i/>
          <w:sz w:val="22"/>
          <w:szCs w:val="22"/>
          <w:lang w:val="be-BY"/>
        </w:rPr>
        <w:t>, </w:t>
      </w:r>
      <w:r w:rsidRPr="00CE386E">
        <w:rPr>
          <w:i/>
          <w:sz w:val="22"/>
          <w:szCs w:val="22"/>
        </w:rPr>
        <w:t>М.</w:t>
      </w:r>
      <w:r w:rsidRPr="00CE386E">
        <w:rPr>
          <w:i/>
          <w:sz w:val="22"/>
          <w:szCs w:val="22"/>
          <w:lang w:val="be-BY"/>
        </w:rPr>
        <w:t> </w:t>
      </w:r>
      <w:r w:rsidRPr="00CE386E">
        <w:rPr>
          <w:i/>
          <w:sz w:val="22"/>
          <w:szCs w:val="22"/>
        </w:rPr>
        <w:t>В.</w:t>
      </w:r>
      <w:r w:rsidRPr="00CE386E">
        <w:rPr>
          <w:sz w:val="22"/>
          <w:szCs w:val="22"/>
        </w:rPr>
        <w:t xml:space="preserve"> Суицидальное поведение: механизмы развития, диагностика, коррекция</w:t>
      </w:r>
      <w:r w:rsidRPr="00CE386E">
        <w:rPr>
          <w:sz w:val="22"/>
          <w:szCs w:val="22"/>
          <w:lang w:val="be-BY"/>
        </w:rPr>
        <w:t xml:space="preserve"> / М. В. Зотов</w:t>
      </w:r>
      <w:r w:rsidRPr="00CE386E">
        <w:rPr>
          <w:sz w:val="22"/>
          <w:szCs w:val="22"/>
        </w:rPr>
        <w:t xml:space="preserve">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СПб.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 xml:space="preserve">: Речь, 2006.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144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CE386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E386E">
        <w:rPr>
          <w:color w:val="000000"/>
          <w:sz w:val="22"/>
          <w:szCs w:val="22"/>
          <w:shd w:val="clear" w:color="auto" w:fill="FFFFFF"/>
          <w:lang w:val="be-BY"/>
        </w:rPr>
        <w:t>Классификация психических и поведенческих расстройств: клинические описания и указания по диагностике: Междунар. классиф. болезней : 10-й пересмотр. МКБ-10 - СПб.: АДИС, 1994. - 300 с. - (Междунар. классиф. болезней : 10-й пересмотр : МКБ-10).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CE386E">
        <w:rPr>
          <w:rStyle w:val="hl"/>
          <w:i/>
          <w:sz w:val="22"/>
          <w:szCs w:val="22"/>
        </w:rPr>
        <w:t>Козлов</w:t>
      </w:r>
      <w:r w:rsidRPr="00CE386E">
        <w:rPr>
          <w:i/>
          <w:sz w:val="22"/>
          <w:szCs w:val="22"/>
        </w:rPr>
        <w:t xml:space="preserve">, В. А. </w:t>
      </w:r>
      <w:r w:rsidRPr="00CE386E">
        <w:rPr>
          <w:sz w:val="22"/>
          <w:szCs w:val="22"/>
        </w:rPr>
        <w:t>Наркотики — это подобно слезам в дождь / В. А. Козлов, Н. А. Суровцев. — М.</w:t>
      </w:r>
      <w:r>
        <w:rPr>
          <w:sz w:val="22"/>
          <w:szCs w:val="22"/>
        </w:rPr>
        <w:t xml:space="preserve">: </w:t>
      </w:r>
      <w:r w:rsidRPr="00497ED5">
        <w:rPr>
          <w:color w:val="000000"/>
          <w:sz w:val="22"/>
          <w:szCs w:val="22"/>
        </w:rPr>
        <w:t>Изд-во АГМА</w:t>
      </w:r>
      <w:r>
        <w:rPr>
          <w:color w:val="000000"/>
          <w:sz w:val="22"/>
          <w:szCs w:val="22"/>
        </w:rPr>
        <w:t>,</w:t>
      </w:r>
      <w:r w:rsidRPr="00CE386E">
        <w:rPr>
          <w:sz w:val="22"/>
          <w:szCs w:val="22"/>
        </w:rPr>
        <w:t xml:space="preserve"> 1988. — 206 с. 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  <w:lang w:val="be-BY"/>
        </w:rPr>
      </w:pPr>
      <w:proofErr w:type="spellStart"/>
      <w:r w:rsidRPr="00CE386E">
        <w:rPr>
          <w:i/>
          <w:sz w:val="22"/>
          <w:szCs w:val="22"/>
        </w:rPr>
        <w:t>Косарецкая</w:t>
      </w:r>
      <w:proofErr w:type="spellEnd"/>
      <w:r w:rsidRPr="00CE386E">
        <w:rPr>
          <w:i/>
          <w:sz w:val="22"/>
          <w:szCs w:val="22"/>
          <w:lang w:val="be-BY"/>
        </w:rPr>
        <w:t>, </w:t>
      </w:r>
      <w:r w:rsidRPr="00CE386E">
        <w:rPr>
          <w:i/>
          <w:sz w:val="22"/>
          <w:szCs w:val="22"/>
        </w:rPr>
        <w:t>С.</w:t>
      </w:r>
      <w:r w:rsidRPr="00CE386E">
        <w:rPr>
          <w:i/>
          <w:sz w:val="22"/>
          <w:szCs w:val="22"/>
          <w:lang w:val="be-BY"/>
        </w:rPr>
        <w:t> </w:t>
      </w:r>
      <w:r w:rsidRPr="00CE386E">
        <w:rPr>
          <w:i/>
          <w:sz w:val="22"/>
          <w:szCs w:val="22"/>
        </w:rPr>
        <w:t>В</w:t>
      </w:r>
      <w:r w:rsidRPr="00CE386E">
        <w:rPr>
          <w:i/>
          <w:sz w:val="22"/>
          <w:szCs w:val="22"/>
          <w:lang w:val="be-BY"/>
        </w:rPr>
        <w:t xml:space="preserve">. </w:t>
      </w:r>
      <w:r w:rsidRPr="00CE386E">
        <w:rPr>
          <w:sz w:val="22"/>
          <w:szCs w:val="22"/>
        </w:rPr>
        <w:t>Неформальные объединения молодежи. Профилактика асоциального поведения.</w:t>
      </w:r>
      <w:r w:rsidRPr="00CE386E">
        <w:rPr>
          <w:sz w:val="22"/>
          <w:szCs w:val="22"/>
          <w:lang w:val="be-BY"/>
        </w:rPr>
        <w:t xml:space="preserve"> / С. В. </w:t>
      </w:r>
      <w:proofErr w:type="spellStart"/>
      <w:r w:rsidRPr="00CE386E">
        <w:rPr>
          <w:sz w:val="22"/>
          <w:szCs w:val="22"/>
        </w:rPr>
        <w:t>Косарецкая</w:t>
      </w:r>
      <w:proofErr w:type="spellEnd"/>
      <w:r w:rsidRPr="00CE386E">
        <w:rPr>
          <w:sz w:val="22"/>
          <w:szCs w:val="22"/>
        </w:rPr>
        <w:t xml:space="preserve">, </w:t>
      </w:r>
      <w:r w:rsidRPr="00CE386E">
        <w:rPr>
          <w:sz w:val="22"/>
          <w:szCs w:val="22"/>
          <w:lang w:val="be-BY"/>
        </w:rPr>
        <w:t>С. Г. </w:t>
      </w:r>
      <w:proofErr w:type="spellStart"/>
      <w:r w:rsidRPr="00CE386E">
        <w:rPr>
          <w:sz w:val="22"/>
          <w:szCs w:val="22"/>
        </w:rPr>
        <w:t>Косарецкий</w:t>
      </w:r>
      <w:proofErr w:type="spellEnd"/>
      <w:r w:rsidRPr="00CE386E">
        <w:rPr>
          <w:sz w:val="22"/>
          <w:szCs w:val="22"/>
        </w:rPr>
        <w:t xml:space="preserve">, </w:t>
      </w:r>
      <w:r w:rsidRPr="00CE386E">
        <w:rPr>
          <w:sz w:val="22"/>
          <w:szCs w:val="22"/>
          <w:lang w:val="be-BY"/>
        </w:rPr>
        <w:t>Н. Ю. </w:t>
      </w:r>
      <w:proofErr w:type="spellStart"/>
      <w:r w:rsidRPr="00CE386E">
        <w:rPr>
          <w:sz w:val="22"/>
          <w:szCs w:val="22"/>
        </w:rPr>
        <w:t>Синягина</w:t>
      </w:r>
      <w:proofErr w:type="spellEnd"/>
      <w:r w:rsidRPr="00CE386E">
        <w:rPr>
          <w:sz w:val="22"/>
          <w:szCs w:val="22"/>
        </w:rPr>
        <w:t xml:space="preserve">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СПб.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 xml:space="preserve">: </w:t>
      </w:r>
      <w:proofErr w:type="spellStart"/>
      <w:r w:rsidRPr="00CE386E">
        <w:rPr>
          <w:sz w:val="22"/>
          <w:szCs w:val="22"/>
        </w:rPr>
        <w:t>Каро</w:t>
      </w:r>
      <w:proofErr w:type="spellEnd"/>
      <w:r w:rsidRPr="00CE386E">
        <w:rPr>
          <w:sz w:val="22"/>
          <w:szCs w:val="22"/>
        </w:rPr>
        <w:t xml:space="preserve">, 2006.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400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  <w:lang w:val="be-BY"/>
        </w:rPr>
      </w:pPr>
      <w:proofErr w:type="spellStart"/>
      <w:r w:rsidRPr="00CE386E">
        <w:rPr>
          <w:i/>
          <w:sz w:val="22"/>
          <w:szCs w:val="22"/>
        </w:rPr>
        <w:t>Лихтарников</w:t>
      </w:r>
      <w:proofErr w:type="spellEnd"/>
      <w:r w:rsidRPr="00CE386E">
        <w:rPr>
          <w:i/>
          <w:sz w:val="22"/>
          <w:szCs w:val="22"/>
          <w:lang w:val="be-BY"/>
        </w:rPr>
        <w:t>, </w:t>
      </w:r>
      <w:r w:rsidRPr="00CE386E">
        <w:rPr>
          <w:i/>
          <w:sz w:val="22"/>
          <w:szCs w:val="22"/>
        </w:rPr>
        <w:t>А.</w:t>
      </w:r>
      <w:r w:rsidRPr="00CE386E">
        <w:rPr>
          <w:i/>
          <w:sz w:val="22"/>
          <w:szCs w:val="22"/>
          <w:lang w:val="be-BY"/>
        </w:rPr>
        <w:t> </w:t>
      </w:r>
      <w:r w:rsidRPr="00CE386E">
        <w:rPr>
          <w:i/>
          <w:sz w:val="22"/>
          <w:szCs w:val="22"/>
        </w:rPr>
        <w:t>Л</w:t>
      </w:r>
      <w:r w:rsidRPr="00CE386E">
        <w:rPr>
          <w:sz w:val="22"/>
          <w:szCs w:val="22"/>
        </w:rPr>
        <w:t>. Школа интенсивного обучения и развития. Экспериментальная программа реорганизации учебно-воспитательного процесса для подростков из групп социального риска.</w:t>
      </w:r>
      <w:r w:rsidRPr="00CE386E">
        <w:rPr>
          <w:sz w:val="22"/>
          <w:szCs w:val="22"/>
          <w:lang w:val="be-BY"/>
        </w:rPr>
        <w:t xml:space="preserve"> /А. Л. </w:t>
      </w:r>
      <w:proofErr w:type="spellStart"/>
      <w:proofErr w:type="gramStart"/>
      <w:r w:rsidRPr="00CE386E">
        <w:rPr>
          <w:sz w:val="22"/>
          <w:szCs w:val="22"/>
        </w:rPr>
        <w:t>Лихтарников</w:t>
      </w:r>
      <w:proofErr w:type="spellEnd"/>
      <w:r w:rsidRPr="00CE386E">
        <w:rPr>
          <w:sz w:val="22"/>
          <w:szCs w:val="22"/>
          <w:lang w:val="be-BY"/>
        </w:rPr>
        <w:t>,Н.</w:t>
      </w:r>
      <w:proofErr w:type="gramEnd"/>
      <w:r w:rsidRPr="00CE386E">
        <w:rPr>
          <w:sz w:val="22"/>
          <w:szCs w:val="22"/>
          <w:lang w:val="be-BY"/>
        </w:rPr>
        <w:t> Н. </w:t>
      </w:r>
      <w:proofErr w:type="spellStart"/>
      <w:r w:rsidRPr="00CE386E">
        <w:rPr>
          <w:sz w:val="22"/>
          <w:szCs w:val="22"/>
        </w:rPr>
        <w:t>Сунко</w:t>
      </w:r>
      <w:proofErr w:type="spellEnd"/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СПб. : Речь, 1996.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137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proofErr w:type="spellStart"/>
      <w:r w:rsidRPr="00CE386E">
        <w:rPr>
          <w:i/>
          <w:sz w:val="22"/>
          <w:szCs w:val="22"/>
        </w:rPr>
        <w:t>Макартычева</w:t>
      </w:r>
      <w:proofErr w:type="spellEnd"/>
      <w:r w:rsidRPr="00CE386E">
        <w:rPr>
          <w:i/>
          <w:sz w:val="22"/>
          <w:szCs w:val="22"/>
          <w:lang w:val="be-BY"/>
        </w:rPr>
        <w:t>,</w:t>
      </w:r>
      <w:r w:rsidRPr="00CE386E">
        <w:rPr>
          <w:i/>
          <w:sz w:val="22"/>
          <w:szCs w:val="22"/>
        </w:rPr>
        <w:t xml:space="preserve"> Г.И</w:t>
      </w:r>
      <w:r w:rsidRPr="00CE386E">
        <w:rPr>
          <w:sz w:val="22"/>
          <w:szCs w:val="22"/>
        </w:rPr>
        <w:t xml:space="preserve">. Коррекция </w:t>
      </w:r>
      <w:proofErr w:type="spellStart"/>
      <w:r w:rsidRPr="00CE386E">
        <w:rPr>
          <w:sz w:val="22"/>
          <w:szCs w:val="22"/>
        </w:rPr>
        <w:t>девиантного</w:t>
      </w:r>
      <w:proofErr w:type="spellEnd"/>
      <w:r w:rsidRPr="00CE386E">
        <w:rPr>
          <w:sz w:val="22"/>
          <w:szCs w:val="22"/>
        </w:rPr>
        <w:t xml:space="preserve"> поведения.</w:t>
      </w:r>
      <w:r w:rsidRPr="00CE386E">
        <w:rPr>
          <w:sz w:val="22"/>
          <w:szCs w:val="22"/>
          <w:lang w:val="be-BY"/>
        </w:rPr>
        <w:t xml:space="preserve"> / Г. </w:t>
      </w:r>
      <w:r w:rsidRPr="00CE386E">
        <w:rPr>
          <w:sz w:val="22"/>
          <w:szCs w:val="22"/>
        </w:rPr>
        <w:t>И. </w:t>
      </w:r>
      <w:proofErr w:type="spellStart"/>
      <w:r w:rsidRPr="00CE386E">
        <w:rPr>
          <w:sz w:val="22"/>
          <w:szCs w:val="22"/>
        </w:rPr>
        <w:t>Макартычева</w:t>
      </w:r>
      <w:proofErr w:type="spellEnd"/>
      <w:r w:rsidRPr="00CE386E">
        <w:rPr>
          <w:sz w:val="22"/>
          <w:szCs w:val="22"/>
        </w:rPr>
        <w:t xml:space="preserve"> — СПб</w:t>
      </w:r>
      <w:proofErr w:type="gramStart"/>
      <w:r w:rsidRPr="00CE386E">
        <w:rPr>
          <w:sz w:val="22"/>
          <w:szCs w:val="22"/>
        </w:rPr>
        <w:t>. :</w:t>
      </w:r>
      <w:proofErr w:type="gramEnd"/>
      <w:r w:rsidRPr="00CE386E">
        <w:rPr>
          <w:sz w:val="22"/>
          <w:szCs w:val="22"/>
        </w:rPr>
        <w:t xml:space="preserve"> Речь, 2007. — 368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CE386E">
        <w:rPr>
          <w:i/>
          <w:sz w:val="22"/>
          <w:szCs w:val="22"/>
        </w:rPr>
        <w:t>Максимова, Н. Ю.</w:t>
      </w:r>
      <w:r w:rsidRPr="00CE386E">
        <w:rPr>
          <w:sz w:val="22"/>
          <w:szCs w:val="22"/>
        </w:rPr>
        <w:t xml:space="preserve"> Психологическая профилактика алкоголизма и наркомании несовершеннолетних: Учебное пособие. / Н. Ю. Максимова. — Ростов-на-Дону: Феникс, 2000. — 384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proofErr w:type="spellStart"/>
      <w:r w:rsidRPr="00CE386E">
        <w:rPr>
          <w:i/>
          <w:sz w:val="22"/>
          <w:szCs w:val="22"/>
        </w:rPr>
        <w:t>Микляева</w:t>
      </w:r>
      <w:proofErr w:type="spellEnd"/>
      <w:r w:rsidRPr="00CE386E">
        <w:rPr>
          <w:i/>
          <w:sz w:val="22"/>
          <w:szCs w:val="22"/>
        </w:rPr>
        <w:t>,</w:t>
      </w:r>
      <w:r w:rsidRPr="00CE386E">
        <w:rPr>
          <w:i/>
          <w:sz w:val="22"/>
          <w:szCs w:val="22"/>
          <w:lang w:val="be-BY"/>
        </w:rPr>
        <w:t> </w:t>
      </w:r>
      <w:r w:rsidRPr="00CE386E">
        <w:rPr>
          <w:i/>
          <w:sz w:val="22"/>
          <w:szCs w:val="22"/>
        </w:rPr>
        <w:t>А.</w:t>
      </w:r>
      <w:r w:rsidRPr="00CE386E">
        <w:rPr>
          <w:i/>
          <w:sz w:val="22"/>
          <w:szCs w:val="22"/>
          <w:lang w:val="be-BY"/>
        </w:rPr>
        <w:t> </w:t>
      </w:r>
      <w:r w:rsidRPr="00CE386E">
        <w:rPr>
          <w:i/>
          <w:sz w:val="22"/>
          <w:szCs w:val="22"/>
        </w:rPr>
        <w:t>В.</w:t>
      </w:r>
      <w:r w:rsidRPr="00CE386E">
        <w:rPr>
          <w:sz w:val="22"/>
          <w:szCs w:val="22"/>
        </w:rPr>
        <w:t xml:space="preserve"> «Трудный класс» диагностическая и коррекционная работа. / </w:t>
      </w:r>
      <w:proofErr w:type="spellStart"/>
      <w:r w:rsidRPr="00CE386E">
        <w:rPr>
          <w:sz w:val="22"/>
          <w:szCs w:val="22"/>
        </w:rPr>
        <w:t>Микляева</w:t>
      </w:r>
      <w:proofErr w:type="spellEnd"/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>А.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>В., Румянцева</w:t>
      </w:r>
      <w:r w:rsidRPr="00CE386E">
        <w:rPr>
          <w:sz w:val="22"/>
          <w:szCs w:val="22"/>
          <w:lang w:val="en-US"/>
        </w:rPr>
        <w:t> </w:t>
      </w:r>
      <w:r w:rsidRPr="00CE386E">
        <w:rPr>
          <w:sz w:val="22"/>
          <w:szCs w:val="22"/>
        </w:rPr>
        <w:t>П.</w:t>
      </w:r>
      <w:r w:rsidRPr="00CE386E">
        <w:rPr>
          <w:sz w:val="22"/>
          <w:szCs w:val="22"/>
          <w:lang w:val="en-US"/>
        </w:rPr>
        <w:t> </w:t>
      </w:r>
      <w:r w:rsidRPr="00CE386E">
        <w:rPr>
          <w:sz w:val="22"/>
          <w:szCs w:val="22"/>
        </w:rPr>
        <w:t>В — СПб</w:t>
      </w:r>
      <w:proofErr w:type="gramStart"/>
      <w:r w:rsidRPr="00CE386E">
        <w:rPr>
          <w:sz w:val="22"/>
          <w:szCs w:val="22"/>
        </w:rPr>
        <w:t>.</w:t>
      </w:r>
      <w:r w:rsidRPr="00CE386E">
        <w:rPr>
          <w:sz w:val="22"/>
          <w:szCs w:val="22"/>
          <w:lang w:val="en-US"/>
        </w:rPr>
        <w:t> </w:t>
      </w:r>
      <w:r w:rsidRPr="00CE386E">
        <w:rPr>
          <w:sz w:val="22"/>
          <w:szCs w:val="22"/>
        </w:rPr>
        <w:t>:</w:t>
      </w:r>
      <w:proofErr w:type="gramEnd"/>
      <w:r w:rsidRPr="00CE386E">
        <w:rPr>
          <w:sz w:val="22"/>
          <w:szCs w:val="22"/>
        </w:rPr>
        <w:t xml:space="preserve"> Речь, 2007. — 320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rPr>
          <w:sz w:val="22"/>
          <w:szCs w:val="22"/>
        </w:rPr>
      </w:pPr>
      <w:proofErr w:type="spellStart"/>
      <w:r w:rsidRPr="00CE386E">
        <w:rPr>
          <w:rStyle w:val="hl"/>
          <w:i/>
          <w:sz w:val="22"/>
          <w:szCs w:val="22"/>
        </w:rPr>
        <w:t>Минияров</w:t>
      </w:r>
      <w:proofErr w:type="spellEnd"/>
      <w:r w:rsidRPr="00CE386E">
        <w:rPr>
          <w:i/>
          <w:sz w:val="22"/>
          <w:szCs w:val="22"/>
        </w:rPr>
        <w:t>, В. М.</w:t>
      </w:r>
      <w:r w:rsidRPr="00CE386E">
        <w:rPr>
          <w:sz w:val="22"/>
          <w:szCs w:val="22"/>
        </w:rPr>
        <w:t xml:space="preserve"> Диагностика и коррекция характерологических свойств личности / В. Д. </w:t>
      </w:r>
      <w:proofErr w:type="spellStart"/>
      <w:r w:rsidRPr="00CE386E">
        <w:rPr>
          <w:sz w:val="22"/>
          <w:szCs w:val="22"/>
        </w:rPr>
        <w:t>Минияров</w:t>
      </w:r>
      <w:proofErr w:type="spellEnd"/>
      <w:r w:rsidRPr="00CE386E">
        <w:rPr>
          <w:sz w:val="22"/>
          <w:szCs w:val="22"/>
        </w:rPr>
        <w:t xml:space="preserve">. — </w:t>
      </w:r>
      <w:proofErr w:type="gramStart"/>
      <w:r w:rsidRPr="00CE386E">
        <w:rPr>
          <w:sz w:val="22"/>
          <w:szCs w:val="22"/>
        </w:rPr>
        <w:t>Самара :</w:t>
      </w:r>
      <w:r w:rsidRPr="00CE386E">
        <w:rPr>
          <w:rStyle w:val="hl"/>
          <w:sz w:val="22"/>
          <w:szCs w:val="22"/>
        </w:rPr>
        <w:t>АООТ</w:t>
      </w:r>
      <w:proofErr w:type="gramEnd"/>
      <w:r w:rsidRPr="00CE386E">
        <w:rPr>
          <w:sz w:val="22"/>
          <w:szCs w:val="22"/>
        </w:rPr>
        <w:t xml:space="preserve"> Корпорация Фёдоров, 1997. — 120 с. 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bCs/>
          <w:sz w:val="22"/>
          <w:szCs w:val="22"/>
        </w:rPr>
      </w:pPr>
      <w:proofErr w:type="spellStart"/>
      <w:r w:rsidRPr="00CE386E">
        <w:rPr>
          <w:i/>
          <w:sz w:val="22"/>
          <w:szCs w:val="22"/>
        </w:rPr>
        <w:t>Можгинский</w:t>
      </w:r>
      <w:proofErr w:type="spellEnd"/>
      <w:r w:rsidRPr="00CE386E">
        <w:rPr>
          <w:i/>
          <w:sz w:val="22"/>
          <w:szCs w:val="22"/>
        </w:rPr>
        <w:t>, Ю Б.</w:t>
      </w:r>
      <w:r w:rsidRPr="00CE386E">
        <w:rPr>
          <w:sz w:val="22"/>
          <w:szCs w:val="22"/>
        </w:rPr>
        <w:t xml:space="preserve"> Агрессия подростков: эмоциональный и кризисный механизм / Ю. Б. </w:t>
      </w:r>
      <w:proofErr w:type="spellStart"/>
      <w:r w:rsidRPr="00CE386E">
        <w:rPr>
          <w:sz w:val="22"/>
          <w:szCs w:val="22"/>
        </w:rPr>
        <w:t>Можгинский</w:t>
      </w:r>
      <w:proofErr w:type="spellEnd"/>
      <w:r w:rsidRPr="00CE386E">
        <w:rPr>
          <w:sz w:val="22"/>
          <w:szCs w:val="22"/>
        </w:rPr>
        <w:t xml:space="preserve">. — </w:t>
      </w:r>
      <w:proofErr w:type="gramStart"/>
      <w:r w:rsidRPr="00CE386E">
        <w:rPr>
          <w:sz w:val="22"/>
          <w:szCs w:val="22"/>
        </w:rPr>
        <w:t>СПб :</w:t>
      </w:r>
      <w:proofErr w:type="gramEnd"/>
      <w:r w:rsidRPr="00CE386E">
        <w:rPr>
          <w:sz w:val="22"/>
          <w:szCs w:val="22"/>
        </w:rPr>
        <w:t xml:space="preserve"> Лань, 1999. — 127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bCs/>
          <w:sz w:val="22"/>
          <w:szCs w:val="22"/>
        </w:rPr>
      </w:pPr>
      <w:r w:rsidRPr="00CE386E">
        <w:rPr>
          <w:i/>
          <w:sz w:val="22"/>
          <w:szCs w:val="22"/>
        </w:rPr>
        <w:t>Олиференко, Л. Я.</w:t>
      </w:r>
      <w:r w:rsidRPr="00CE386E">
        <w:rPr>
          <w:sz w:val="22"/>
          <w:szCs w:val="22"/>
        </w:rPr>
        <w:t xml:space="preserve"> Социально-педагогическая поддержка детей группы </w:t>
      </w:r>
      <w:proofErr w:type="gramStart"/>
      <w:r w:rsidRPr="00CE386E">
        <w:rPr>
          <w:sz w:val="22"/>
          <w:szCs w:val="22"/>
        </w:rPr>
        <w:t>риска :</w:t>
      </w:r>
      <w:proofErr w:type="gramEnd"/>
      <w:r w:rsidRPr="00CE386E">
        <w:rPr>
          <w:sz w:val="22"/>
          <w:szCs w:val="22"/>
        </w:rPr>
        <w:t xml:space="preserve"> учебное пособие /</w:t>
      </w:r>
      <w:r w:rsidRPr="00CE386E">
        <w:rPr>
          <w:rStyle w:val="apple-converted-space"/>
          <w:sz w:val="22"/>
          <w:szCs w:val="22"/>
        </w:rPr>
        <w:t xml:space="preserve"> Л. Я. Олиференко, Т. И. Шульга, И. Ф. Дементьева</w:t>
      </w:r>
      <w:r w:rsidRPr="00CE386E">
        <w:rPr>
          <w:sz w:val="22"/>
          <w:szCs w:val="22"/>
        </w:rPr>
        <w:t xml:space="preserve">. — </w:t>
      </w:r>
      <w:proofErr w:type="gramStart"/>
      <w:r w:rsidRPr="00CE386E">
        <w:rPr>
          <w:sz w:val="22"/>
          <w:szCs w:val="22"/>
        </w:rPr>
        <w:t>М. :</w:t>
      </w:r>
      <w:proofErr w:type="gramEnd"/>
      <w:r w:rsidRPr="00CE386E">
        <w:rPr>
          <w:sz w:val="22"/>
          <w:szCs w:val="22"/>
        </w:rPr>
        <w:t xml:space="preserve"> Академия, 2002. — 256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  <w:lang w:val="be-BY"/>
        </w:rPr>
      </w:pPr>
      <w:r w:rsidRPr="00CE386E">
        <w:rPr>
          <w:i/>
          <w:sz w:val="22"/>
          <w:szCs w:val="22"/>
        </w:rPr>
        <w:t>Петрова, А.</w:t>
      </w:r>
      <w:r w:rsidRPr="00CE386E">
        <w:rPr>
          <w:i/>
          <w:sz w:val="22"/>
          <w:szCs w:val="22"/>
          <w:lang w:val="be-BY"/>
        </w:rPr>
        <w:t> </w:t>
      </w:r>
      <w:r w:rsidRPr="00CE386E">
        <w:rPr>
          <w:i/>
          <w:sz w:val="22"/>
          <w:szCs w:val="22"/>
        </w:rPr>
        <w:t>Б.</w:t>
      </w:r>
      <w:r w:rsidRPr="00CE386E">
        <w:rPr>
          <w:sz w:val="22"/>
          <w:szCs w:val="22"/>
        </w:rPr>
        <w:t xml:space="preserve"> Психологическая коррекция и профилактика агрессивных форм поведения несовершеннолетних с </w:t>
      </w:r>
      <w:proofErr w:type="spellStart"/>
      <w:r w:rsidRPr="00CE386E">
        <w:rPr>
          <w:sz w:val="22"/>
          <w:szCs w:val="22"/>
        </w:rPr>
        <w:t>девиантным</w:t>
      </w:r>
      <w:proofErr w:type="spellEnd"/>
      <w:r w:rsidRPr="00CE386E">
        <w:rPr>
          <w:sz w:val="22"/>
          <w:szCs w:val="22"/>
        </w:rPr>
        <w:t xml:space="preserve"> поведением. Практическое руководство. / А. Б. Петрова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</w:t>
      </w:r>
      <w:proofErr w:type="gramStart"/>
      <w:r w:rsidRPr="00CE386E">
        <w:rPr>
          <w:sz w:val="22"/>
          <w:szCs w:val="22"/>
        </w:rPr>
        <w:t>М. :</w:t>
      </w:r>
      <w:proofErr w:type="gramEnd"/>
      <w:r w:rsidRPr="00CE386E">
        <w:rPr>
          <w:sz w:val="22"/>
          <w:szCs w:val="22"/>
        </w:rPr>
        <w:t xml:space="preserve"> Флинта: МПСИ, 2008. </w:t>
      </w:r>
      <w:r w:rsidRPr="00CE386E">
        <w:rPr>
          <w:sz w:val="22"/>
          <w:szCs w:val="22"/>
          <w:lang w:val="be-BY"/>
        </w:rPr>
        <w:t>—</w:t>
      </w:r>
      <w:r w:rsidRPr="00CE386E">
        <w:rPr>
          <w:sz w:val="22"/>
          <w:szCs w:val="22"/>
        </w:rPr>
        <w:t xml:space="preserve"> 152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CE386E">
        <w:rPr>
          <w:i/>
          <w:sz w:val="22"/>
          <w:szCs w:val="22"/>
        </w:rPr>
        <w:t>Петровский</w:t>
      </w:r>
      <w:r w:rsidRPr="00CE386E">
        <w:rPr>
          <w:i/>
          <w:sz w:val="22"/>
          <w:szCs w:val="22"/>
          <w:lang w:val="be-BY"/>
        </w:rPr>
        <w:t>, </w:t>
      </w:r>
      <w:r w:rsidRPr="00CE386E">
        <w:rPr>
          <w:i/>
          <w:sz w:val="22"/>
          <w:szCs w:val="22"/>
        </w:rPr>
        <w:t>В. А.</w:t>
      </w:r>
      <w:r w:rsidRPr="00CE386E">
        <w:rPr>
          <w:sz w:val="22"/>
          <w:szCs w:val="22"/>
        </w:rPr>
        <w:t xml:space="preserve"> Психология неадаптивной активности. </w:t>
      </w:r>
      <w:r w:rsidRPr="00CE386E">
        <w:rPr>
          <w:sz w:val="22"/>
          <w:szCs w:val="22"/>
          <w:lang w:val="be-BY"/>
        </w:rPr>
        <w:t>/</w:t>
      </w:r>
      <w:r w:rsidRPr="00CE386E">
        <w:rPr>
          <w:sz w:val="22"/>
          <w:szCs w:val="22"/>
        </w:rPr>
        <w:t xml:space="preserve">В. А. Петровский — </w:t>
      </w:r>
      <w:proofErr w:type="gramStart"/>
      <w:r w:rsidRPr="00CE386E">
        <w:rPr>
          <w:sz w:val="22"/>
          <w:szCs w:val="22"/>
        </w:rPr>
        <w:t>М. :ТОО</w:t>
      </w:r>
      <w:proofErr w:type="gramEnd"/>
      <w:r w:rsidRPr="00CE386E">
        <w:rPr>
          <w:sz w:val="22"/>
          <w:szCs w:val="22"/>
        </w:rPr>
        <w:t xml:space="preserve"> «Горбунок», 1992. — 223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bCs/>
          <w:sz w:val="22"/>
          <w:szCs w:val="22"/>
        </w:rPr>
      </w:pPr>
      <w:r w:rsidRPr="00CE386E">
        <w:rPr>
          <w:i/>
          <w:sz w:val="22"/>
          <w:szCs w:val="22"/>
        </w:rPr>
        <w:t>Пирожков, В. Ф.</w:t>
      </w:r>
      <w:r w:rsidRPr="00CE386E">
        <w:rPr>
          <w:sz w:val="22"/>
          <w:szCs w:val="22"/>
        </w:rPr>
        <w:t xml:space="preserve"> Законы преступного мира молодежи. (Криминальная субкультура) / В. Ф. Пирожков. — </w:t>
      </w:r>
      <w:proofErr w:type="gramStart"/>
      <w:r w:rsidRPr="00CE386E">
        <w:rPr>
          <w:sz w:val="22"/>
          <w:szCs w:val="22"/>
        </w:rPr>
        <w:t>Тверь :</w:t>
      </w:r>
      <w:proofErr w:type="gramEnd"/>
      <w:r w:rsidRPr="00CE386E">
        <w:rPr>
          <w:sz w:val="22"/>
          <w:szCs w:val="22"/>
        </w:rPr>
        <w:t xml:space="preserve"> ИПП «Приз», 1994. — 320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CE386E">
        <w:rPr>
          <w:sz w:val="22"/>
          <w:szCs w:val="22"/>
        </w:rPr>
        <w:t>Практикум по психологическим играм с детьми и подростками / под ред. М. Р </w:t>
      </w:r>
      <w:proofErr w:type="spellStart"/>
      <w:r w:rsidRPr="00CE386E">
        <w:rPr>
          <w:sz w:val="22"/>
          <w:szCs w:val="22"/>
        </w:rPr>
        <w:t>Битяновой</w:t>
      </w:r>
      <w:proofErr w:type="spellEnd"/>
      <w:r w:rsidRPr="00CE386E">
        <w:rPr>
          <w:sz w:val="22"/>
          <w:szCs w:val="22"/>
        </w:rPr>
        <w:t>. — СПб</w:t>
      </w:r>
      <w:proofErr w:type="gramStart"/>
      <w:r w:rsidRPr="00CE386E">
        <w:rPr>
          <w:sz w:val="22"/>
          <w:szCs w:val="22"/>
        </w:rPr>
        <w:t>. :</w:t>
      </w:r>
      <w:proofErr w:type="gramEnd"/>
      <w:r w:rsidRPr="00CE386E">
        <w:rPr>
          <w:sz w:val="22"/>
          <w:szCs w:val="22"/>
        </w:rPr>
        <w:t xml:space="preserve"> Питер, 2008. — 304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bCs/>
          <w:sz w:val="22"/>
          <w:szCs w:val="22"/>
        </w:rPr>
      </w:pPr>
      <w:r w:rsidRPr="00CE386E">
        <w:rPr>
          <w:rStyle w:val="a8"/>
          <w:sz w:val="22"/>
          <w:szCs w:val="22"/>
        </w:rPr>
        <w:t>Рычкова</w:t>
      </w:r>
      <w:r w:rsidRPr="00CE386E">
        <w:rPr>
          <w:rStyle w:val="st"/>
          <w:sz w:val="22"/>
          <w:szCs w:val="22"/>
        </w:rPr>
        <w:t>, </w:t>
      </w:r>
      <w:r w:rsidRPr="00CE386E">
        <w:rPr>
          <w:rStyle w:val="a8"/>
          <w:sz w:val="22"/>
          <w:szCs w:val="22"/>
        </w:rPr>
        <w:t>Н</w:t>
      </w:r>
      <w:r w:rsidRPr="00CE386E">
        <w:rPr>
          <w:rStyle w:val="st"/>
          <w:sz w:val="22"/>
          <w:szCs w:val="22"/>
        </w:rPr>
        <w:t>. </w:t>
      </w:r>
      <w:r w:rsidRPr="00CE386E">
        <w:rPr>
          <w:rStyle w:val="a8"/>
          <w:sz w:val="22"/>
          <w:szCs w:val="22"/>
        </w:rPr>
        <w:t>А</w:t>
      </w:r>
      <w:r w:rsidRPr="00CE386E">
        <w:rPr>
          <w:rStyle w:val="st"/>
          <w:sz w:val="22"/>
          <w:szCs w:val="22"/>
        </w:rPr>
        <w:t xml:space="preserve">. </w:t>
      </w:r>
      <w:proofErr w:type="spellStart"/>
      <w:r w:rsidRPr="00CE386E">
        <w:rPr>
          <w:rStyle w:val="a8"/>
          <w:sz w:val="22"/>
          <w:szCs w:val="22"/>
        </w:rPr>
        <w:t>Дезадаптивное</w:t>
      </w:r>
      <w:proofErr w:type="spellEnd"/>
      <w:r w:rsidRPr="00CE386E">
        <w:rPr>
          <w:rStyle w:val="a8"/>
          <w:sz w:val="22"/>
          <w:szCs w:val="22"/>
        </w:rPr>
        <w:t xml:space="preserve"> поведение детей</w:t>
      </w:r>
      <w:r w:rsidRPr="00CE386E">
        <w:rPr>
          <w:rStyle w:val="st"/>
          <w:i/>
          <w:sz w:val="22"/>
          <w:szCs w:val="22"/>
        </w:rPr>
        <w:t xml:space="preserve">: </w:t>
      </w:r>
      <w:r w:rsidRPr="00CE386E">
        <w:rPr>
          <w:rStyle w:val="a8"/>
          <w:sz w:val="22"/>
          <w:szCs w:val="22"/>
        </w:rPr>
        <w:t>диагностика</w:t>
      </w:r>
      <w:r w:rsidRPr="00CE386E">
        <w:rPr>
          <w:rStyle w:val="st"/>
          <w:i/>
          <w:sz w:val="22"/>
          <w:szCs w:val="22"/>
        </w:rPr>
        <w:t xml:space="preserve">, </w:t>
      </w:r>
      <w:r w:rsidRPr="00CE386E">
        <w:rPr>
          <w:rStyle w:val="a8"/>
          <w:sz w:val="22"/>
          <w:szCs w:val="22"/>
        </w:rPr>
        <w:t>коррекция</w:t>
      </w:r>
      <w:r w:rsidRPr="00CE386E">
        <w:rPr>
          <w:rStyle w:val="st"/>
          <w:i/>
          <w:sz w:val="22"/>
          <w:szCs w:val="22"/>
        </w:rPr>
        <w:t xml:space="preserve">, </w:t>
      </w:r>
      <w:proofErr w:type="spellStart"/>
      <w:r w:rsidRPr="00CE386E">
        <w:rPr>
          <w:rStyle w:val="a8"/>
          <w:sz w:val="22"/>
          <w:szCs w:val="22"/>
        </w:rPr>
        <w:t>психопрофилактика</w:t>
      </w:r>
      <w:proofErr w:type="spellEnd"/>
      <w:r w:rsidRPr="00CE386E">
        <w:rPr>
          <w:rStyle w:val="st"/>
          <w:i/>
          <w:sz w:val="22"/>
          <w:szCs w:val="22"/>
        </w:rPr>
        <w:t xml:space="preserve"> / </w:t>
      </w:r>
      <w:r w:rsidRPr="00CE386E">
        <w:rPr>
          <w:rStyle w:val="a8"/>
          <w:sz w:val="22"/>
          <w:szCs w:val="22"/>
        </w:rPr>
        <w:t>Н</w:t>
      </w:r>
      <w:r w:rsidRPr="00CE386E">
        <w:rPr>
          <w:rStyle w:val="st"/>
          <w:i/>
          <w:sz w:val="22"/>
          <w:szCs w:val="22"/>
        </w:rPr>
        <w:t>. </w:t>
      </w:r>
      <w:r w:rsidRPr="00CE386E">
        <w:rPr>
          <w:rStyle w:val="a8"/>
          <w:sz w:val="22"/>
          <w:szCs w:val="22"/>
        </w:rPr>
        <w:t>А</w:t>
      </w:r>
      <w:r w:rsidRPr="00CE386E">
        <w:rPr>
          <w:rStyle w:val="st"/>
          <w:i/>
          <w:sz w:val="22"/>
          <w:szCs w:val="22"/>
        </w:rPr>
        <w:t>. </w:t>
      </w:r>
      <w:r w:rsidRPr="00CE386E">
        <w:rPr>
          <w:rStyle w:val="a8"/>
          <w:sz w:val="22"/>
          <w:szCs w:val="22"/>
        </w:rPr>
        <w:t>Рычкова</w:t>
      </w:r>
      <w:r w:rsidRPr="00CE386E">
        <w:rPr>
          <w:rStyle w:val="st"/>
          <w:i/>
          <w:sz w:val="22"/>
          <w:szCs w:val="22"/>
        </w:rPr>
        <w:t>. —</w:t>
      </w:r>
      <w:proofErr w:type="gramStart"/>
      <w:r w:rsidRPr="00CE386E">
        <w:rPr>
          <w:rStyle w:val="a8"/>
          <w:sz w:val="22"/>
          <w:szCs w:val="22"/>
        </w:rPr>
        <w:t>М</w:t>
      </w:r>
      <w:r w:rsidRPr="00CE386E">
        <w:rPr>
          <w:rStyle w:val="st"/>
          <w:sz w:val="22"/>
          <w:szCs w:val="22"/>
        </w:rPr>
        <w:t>. :</w:t>
      </w:r>
      <w:proofErr w:type="gramEnd"/>
      <w:r w:rsidRPr="00CE386E">
        <w:rPr>
          <w:rStyle w:val="st"/>
          <w:sz w:val="22"/>
          <w:szCs w:val="22"/>
        </w:rPr>
        <w:t xml:space="preserve"> ГНОМ и Д, 2001. — 96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proofErr w:type="spellStart"/>
      <w:r w:rsidRPr="00CE386E">
        <w:rPr>
          <w:i/>
          <w:sz w:val="22"/>
          <w:szCs w:val="22"/>
        </w:rPr>
        <w:t>Семенюк</w:t>
      </w:r>
      <w:proofErr w:type="spellEnd"/>
      <w:r w:rsidRPr="00CE386E">
        <w:rPr>
          <w:i/>
          <w:sz w:val="22"/>
          <w:szCs w:val="22"/>
        </w:rPr>
        <w:t>, Л. М.</w:t>
      </w:r>
      <w:r w:rsidRPr="00CE386E">
        <w:rPr>
          <w:sz w:val="22"/>
          <w:szCs w:val="22"/>
        </w:rPr>
        <w:t xml:space="preserve"> Психологические особенности агрессивного поведения подростков и условия его </w:t>
      </w:r>
      <w:proofErr w:type="gramStart"/>
      <w:r w:rsidRPr="00CE386E">
        <w:rPr>
          <w:sz w:val="22"/>
          <w:szCs w:val="22"/>
        </w:rPr>
        <w:t>коррекции./</w:t>
      </w:r>
      <w:proofErr w:type="gramEnd"/>
      <w:r w:rsidRPr="00CE386E">
        <w:rPr>
          <w:sz w:val="22"/>
          <w:szCs w:val="22"/>
        </w:rPr>
        <w:t xml:space="preserve"> Л. М. </w:t>
      </w:r>
      <w:proofErr w:type="spellStart"/>
      <w:r w:rsidRPr="00CE386E">
        <w:rPr>
          <w:sz w:val="22"/>
          <w:szCs w:val="22"/>
        </w:rPr>
        <w:t>Семенюк</w:t>
      </w:r>
      <w:proofErr w:type="spellEnd"/>
      <w:r w:rsidRPr="00CE386E">
        <w:rPr>
          <w:sz w:val="22"/>
          <w:szCs w:val="22"/>
        </w:rPr>
        <w:t xml:space="preserve">. — </w:t>
      </w:r>
      <w:proofErr w:type="gramStart"/>
      <w:r w:rsidRPr="00CE386E">
        <w:rPr>
          <w:sz w:val="22"/>
          <w:szCs w:val="22"/>
        </w:rPr>
        <w:t>М. :</w:t>
      </w:r>
      <w:proofErr w:type="gramEnd"/>
      <w:r w:rsidRPr="00CE386E">
        <w:rPr>
          <w:sz w:val="22"/>
          <w:szCs w:val="22"/>
        </w:rPr>
        <w:t xml:space="preserve"> МПСИ, 2005. — 96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CE386E">
        <w:rPr>
          <w:i/>
          <w:sz w:val="22"/>
          <w:szCs w:val="22"/>
        </w:rPr>
        <w:t>Сирота, Н. А</w:t>
      </w:r>
      <w:r w:rsidRPr="00CE386E">
        <w:rPr>
          <w:sz w:val="22"/>
          <w:szCs w:val="22"/>
        </w:rPr>
        <w:t xml:space="preserve">. Профилактика наркомании у подростков. От теории к практике. / Н. А. Сирота. — </w:t>
      </w:r>
      <w:proofErr w:type="gramStart"/>
      <w:r w:rsidRPr="00CE386E">
        <w:rPr>
          <w:sz w:val="22"/>
          <w:szCs w:val="22"/>
        </w:rPr>
        <w:t>М. :</w:t>
      </w:r>
      <w:proofErr w:type="gramEnd"/>
      <w:r w:rsidRPr="00CE386E">
        <w:rPr>
          <w:sz w:val="22"/>
          <w:szCs w:val="22"/>
        </w:rPr>
        <w:t xml:space="preserve"> Генезис, 2001. — 216 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CE386E">
        <w:rPr>
          <w:i/>
          <w:sz w:val="22"/>
          <w:szCs w:val="22"/>
        </w:rPr>
        <w:t>Степанов, В. Г.</w:t>
      </w:r>
      <w:r w:rsidRPr="00CE386E">
        <w:rPr>
          <w:sz w:val="22"/>
          <w:szCs w:val="22"/>
        </w:rPr>
        <w:t xml:space="preserve"> Психология трудных школьников. Учебное пособие для учителей и родителей. / Степанов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>В.</w:t>
      </w:r>
      <w:r w:rsidRPr="00CE386E">
        <w:rPr>
          <w:sz w:val="22"/>
          <w:szCs w:val="22"/>
          <w:lang w:val="be-BY"/>
        </w:rPr>
        <w:t> </w:t>
      </w:r>
      <w:r w:rsidRPr="00CE386E">
        <w:rPr>
          <w:sz w:val="22"/>
          <w:szCs w:val="22"/>
        </w:rPr>
        <w:t xml:space="preserve">Г. — </w:t>
      </w:r>
      <w:proofErr w:type="gramStart"/>
      <w:r w:rsidRPr="00CE386E">
        <w:rPr>
          <w:sz w:val="22"/>
          <w:szCs w:val="22"/>
        </w:rPr>
        <w:t>М. :</w:t>
      </w:r>
      <w:proofErr w:type="gramEnd"/>
      <w:r w:rsidRPr="00CE386E">
        <w:rPr>
          <w:sz w:val="22"/>
          <w:szCs w:val="22"/>
        </w:rPr>
        <w:t xml:space="preserve"> Академия, 1998. — 320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CE386E">
        <w:rPr>
          <w:i/>
          <w:sz w:val="22"/>
          <w:szCs w:val="22"/>
        </w:rPr>
        <w:t>Шилова</w:t>
      </w:r>
      <w:r w:rsidRPr="00CE386E">
        <w:rPr>
          <w:i/>
          <w:sz w:val="22"/>
          <w:szCs w:val="22"/>
          <w:lang w:val="be-BY"/>
        </w:rPr>
        <w:t>,</w:t>
      </w:r>
      <w:r w:rsidRPr="00CE386E">
        <w:rPr>
          <w:i/>
          <w:sz w:val="22"/>
          <w:szCs w:val="22"/>
        </w:rPr>
        <w:t xml:space="preserve"> Т. А. </w:t>
      </w:r>
      <w:r w:rsidRPr="00CE386E">
        <w:rPr>
          <w:sz w:val="22"/>
          <w:szCs w:val="22"/>
        </w:rPr>
        <w:t xml:space="preserve">Диагностика психолого-социальной </w:t>
      </w:r>
      <w:proofErr w:type="spellStart"/>
      <w:r w:rsidRPr="00CE386E">
        <w:rPr>
          <w:sz w:val="22"/>
          <w:szCs w:val="22"/>
        </w:rPr>
        <w:t>дезадаптации</w:t>
      </w:r>
      <w:proofErr w:type="spellEnd"/>
      <w:r w:rsidRPr="00CE386E">
        <w:rPr>
          <w:sz w:val="22"/>
          <w:szCs w:val="22"/>
        </w:rPr>
        <w:t xml:space="preserve"> детей и подростков: Практическое пособие / Т. А. Шилова — М.: Айрис-пресс, 2005. — 112 с.</w:t>
      </w:r>
    </w:p>
    <w:p w:rsidR="00AE1D42" w:rsidRPr="00CE386E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CE386E">
        <w:rPr>
          <w:i/>
          <w:sz w:val="22"/>
          <w:szCs w:val="22"/>
        </w:rPr>
        <w:t>Шилова,</w:t>
      </w:r>
      <w:r w:rsidRPr="00CE386E">
        <w:rPr>
          <w:i/>
          <w:sz w:val="22"/>
          <w:szCs w:val="22"/>
          <w:lang w:val="be-BY"/>
        </w:rPr>
        <w:t> </w:t>
      </w:r>
      <w:r w:rsidRPr="00CE386E">
        <w:rPr>
          <w:i/>
          <w:sz w:val="22"/>
          <w:szCs w:val="22"/>
        </w:rPr>
        <w:t>Т.</w:t>
      </w:r>
      <w:r w:rsidRPr="00CE386E">
        <w:rPr>
          <w:i/>
          <w:sz w:val="22"/>
          <w:szCs w:val="22"/>
          <w:lang w:val="en-US"/>
        </w:rPr>
        <w:t> </w:t>
      </w:r>
      <w:r w:rsidRPr="00CE386E">
        <w:rPr>
          <w:i/>
          <w:sz w:val="22"/>
          <w:szCs w:val="22"/>
        </w:rPr>
        <w:t>А.</w:t>
      </w:r>
      <w:r w:rsidRPr="00CE386E">
        <w:rPr>
          <w:sz w:val="22"/>
          <w:szCs w:val="22"/>
        </w:rPr>
        <w:t xml:space="preserve"> Психодиагностика и коррекция детей с отклонениями в поведении. Практическое пособие. / Т. А. Шилова — М., 2004. — 176 с.</w:t>
      </w:r>
    </w:p>
    <w:p w:rsidR="00AE1D42" w:rsidRDefault="00AE1D42" w:rsidP="00AE1D4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40"/>
        <w:jc w:val="both"/>
        <w:rPr>
          <w:bCs/>
          <w:sz w:val="22"/>
          <w:szCs w:val="22"/>
        </w:rPr>
      </w:pPr>
      <w:r w:rsidRPr="00CE386E">
        <w:rPr>
          <w:bCs/>
          <w:i/>
          <w:sz w:val="22"/>
          <w:szCs w:val="22"/>
        </w:rPr>
        <w:lastRenderedPageBreak/>
        <w:t>Шульга, Т. И.</w:t>
      </w:r>
      <w:r w:rsidRPr="00CE386E">
        <w:rPr>
          <w:bCs/>
          <w:sz w:val="22"/>
          <w:szCs w:val="22"/>
        </w:rPr>
        <w:t xml:space="preserve"> Психологические основы работы с детьми «группы риска» в учреждениях социальной помощи и поддержки / Т. И. Шульга, Л. Я. Олифиренко. — </w:t>
      </w:r>
      <w:proofErr w:type="gramStart"/>
      <w:r w:rsidRPr="00CE386E">
        <w:rPr>
          <w:bCs/>
          <w:sz w:val="22"/>
          <w:szCs w:val="22"/>
        </w:rPr>
        <w:t>М. :</w:t>
      </w:r>
      <w:proofErr w:type="gramEnd"/>
      <w:r w:rsidRPr="00CE386E">
        <w:rPr>
          <w:bCs/>
          <w:sz w:val="22"/>
          <w:szCs w:val="22"/>
        </w:rPr>
        <w:t xml:space="preserve"> Университет российской академии образования, 1997. — 100 с. </w:t>
      </w:r>
    </w:p>
    <w:p w:rsidR="00AE1D42" w:rsidRDefault="00AE1D42" w:rsidP="00AE1D42">
      <w:pPr>
        <w:ind w:left="6237"/>
        <w:jc w:val="both"/>
        <w:rPr>
          <w:bCs/>
          <w:lang w:eastAsia="en-US"/>
        </w:rPr>
      </w:pPr>
    </w:p>
    <w:p w:rsidR="00AE1D42" w:rsidRDefault="00AE1D42" w:rsidP="00AE1D42">
      <w:pPr>
        <w:ind w:left="6237"/>
        <w:jc w:val="both"/>
        <w:rPr>
          <w:bCs/>
          <w:lang w:eastAsia="en-US"/>
        </w:rPr>
      </w:pPr>
    </w:p>
    <w:p w:rsidR="00AE1D42" w:rsidRPr="00FC7222" w:rsidRDefault="00AE1D42" w:rsidP="00AE1D42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t>УТВЕРЖДАЮ</w:t>
      </w:r>
    </w:p>
    <w:p w:rsidR="00AE1D42" w:rsidRPr="00FC7222" w:rsidRDefault="00AE1D42" w:rsidP="00AE1D42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AE1D42" w:rsidRPr="00FC7222" w:rsidRDefault="00AE1D42" w:rsidP="00AE1D42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AE1D42" w:rsidRPr="005E5F8C" w:rsidRDefault="00AE1D42" w:rsidP="00AE1D42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</w:p>
    <w:p w:rsidR="00AE1D42" w:rsidRPr="005E5F8C" w:rsidRDefault="00AE1D42" w:rsidP="00AE1D42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201</w:t>
      </w:r>
      <w:r>
        <w:rPr>
          <w:lang w:eastAsia="en-US"/>
        </w:rPr>
        <w:t>8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AE1D42" w:rsidRPr="005E5F8C" w:rsidRDefault="00AE1D42" w:rsidP="00AE1D42">
      <w:pPr>
        <w:tabs>
          <w:tab w:val="left" w:pos="709"/>
        </w:tabs>
        <w:ind w:left="6237"/>
        <w:jc w:val="both"/>
        <w:rPr>
          <w:lang w:eastAsia="en-US"/>
        </w:rPr>
      </w:pPr>
    </w:p>
    <w:p w:rsidR="00AE1D42" w:rsidRPr="005E5F8C" w:rsidRDefault="00AE1D42" w:rsidP="00AE1D42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AE1D42" w:rsidRPr="00FC7222" w:rsidRDefault="00AE1D42" w:rsidP="00AE1D4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МАТЕРИАЛЫ К </w:t>
      </w:r>
      <w:r w:rsidRPr="00FC7222">
        <w:rPr>
          <w:b/>
          <w:bCs/>
          <w:iCs/>
          <w:lang w:eastAsia="en-US"/>
        </w:rPr>
        <w:t>ТЕКУЩЕЙ АТТЕСТАЦИИ СЛУШАТЕЛЕЙ</w:t>
      </w:r>
    </w:p>
    <w:p w:rsidR="00AE1D42" w:rsidRPr="00FC7222" w:rsidRDefault="00AE1D42" w:rsidP="00AE1D42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ОТКЛОНЯЮЩЕГОСЯ ПОВЕДЕНИЯ</w:t>
      </w:r>
      <w:r w:rsidRPr="00697882">
        <w:rPr>
          <w:u w:val="single"/>
        </w:rPr>
        <w:t>»</w:t>
      </w:r>
    </w:p>
    <w:p w:rsidR="00AE1D42" w:rsidRDefault="00AE1D42" w:rsidP="00AE1D42">
      <w:pPr>
        <w:jc w:val="center"/>
        <w:rPr>
          <w:rFonts w:eastAsia="Calibri"/>
          <w:b/>
          <w:sz w:val="26"/>
          <w:szCs w:val="26"/>
          <w:u w:val="single"/>
        </w:rPr>
      </w:pPr>
      <w:proofErr w:type="spellStart"/>
      <w:r w:rsidRPr="00FC7222">
        <w:rPr>
          <w:lang w:eastAsia="en-US"/>
        </w:rPr>
        <w:t>для</w:t>
      </w:r>
      <w:r w:rsidRPr="00FC7222">
        <w:rPr>
          <w:sz w:val="26"/>
          <w:szCs w:val="26"/>
          <w:lang w:eastAsia="en-US"/>
        </w:rPr>
        <w:t>специальности</w:t>
      </w:r>
      <w:proofErr w:type="spellEnd"/>
      <w:r w:rsidRPr="00FC7222">
        <w:rPr>
          <w:sz w:val="26"/>
          <w:szCs w:val="26"/>
          <w:lang w:eastAsia="en-US"/>
        </w:rPr>
        <w:t xml:space="preserve"> переподготовки</w:t>
      </w:r>
      <w:r>
        <w:rPr>
          <w:sz w:val="26"/>
          <w:szCs w:val="26"/>
          <w:u w:val="single"/>
        </w:rPr>
        <w:t xml:space="preserve">1-03 04 72 </w:t>
      </w:r>
      <w:r w:rsidRPr="00970862">
        <w:rPr>
          <w:sz w:val="26"/>
          <w:szCs w:val="26"/>
          <w:u w:val="single"/>
        </w:rPr>
        <w:t>Практическая психология</w:t>
      </w:r>
    </w:p>
    <w:p w:rsidR="00AE1D42" w:rsidRPr="00FC7222" w:rsidRDefault="00AE1D42" w:rsidP="00AE1D42">
      <w:pPr>
        <w:jc w:val="center"/>
        <w:rPr>
          <w:caps/>
          <w:sz w:val="26"/>
          <w:szCs w:val="26"/>
          <w:lang w:eastAsia="en-US"/>
        </w:rPr>
      </w:pPr>
    </w:p>
    <w:p w:rsidR="00AE1D42" w:rsidRDefault="00AE1D42" w:rsidP="00AE1D42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дифференцированному зачету</w:t>
      </w:r>
    </w:p>
    <w:p w:rsidR="00AE1D42" w:rsidRPr="00BA7501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2885"/>
          <w:tab w:val="left" w:pos="5131"/>
          <w:tab w:val="left" w:pos="7085"/>
          <w:tab w:val="left" w:pos="8165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 xml:space="preserve">Становление психологии </w:t>
      </w:r>
      <w:proofErr w:type="spellStart"/>
      <w:r w:rsidRPr="00BA7501">
        <w:t>девиантного</w:t>
      </w:r>
      <w:proofErr w:type="spellEnd"/>
      <w:r w:rsidRPr="00BA7501">
        <w:t xml:space="preserve"> поведения как специальной научной и учебной дисциплины </w:t>
      </w:r>
    </w:p>
    <w:p w:rsidR="00AE1D42" w:rsidRPr="00BA7501" w:rsidRDefault="00AE1D42" w:rsidP="00AE1D42">
      <w:pPr>
        <w:pStyle w:val="a7"/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 xml:space="preserve">Структура психологии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>Определе</w:t>
      </w:r>
      <w:r>
        <w:t xml:space="preserve">ние понятий «социальная норма» </w:t>
      </w:r>
      <w:r w:rsidRPr="00BA7501">
        <w:t xml:space="preserve">и «социальные отклонения»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Классификация и функции социальных норм </w:t>
      </w:r>
    </w:p>
    <w:p w:rsidR="00AE1D42" w:rsidRPr="00BA7501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 xml:space="preserve">Критерии определения понятия «отклоняющегося поведения» 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</w:pPr>
      <w:r>
        <w:t>Социальная норма как исторически сложившаяся в обществе мера допустимого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9A6189">
        <w:t xml:space="preserve">Противоречия социально-экономического и политического развития как источник социальных отклонений и </w:t>
      </w:r>
      <w:proofErr w:type="spellStart"/>
      <w:r w:rsidRPr="009A6189">
        <w:t>девиантного</w:t>
      </w:r>
      <w:proofErr w:type="spellEnd"/>
      <w:r w:rsidRPr="009A6189">
        <w:t xml:space="preserve"> поведения</w:t>
      </w:r>
    </w:p>
    <w:p w:rsidR="00AE1D42" w:rsidRPr="00DF724E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>
        <w:t>С</w:t>
      </w:r>
      <w:r w:rsidRPr="00DF724E">
        <w:t>оциально-пси</w:t>
      </w:r>
      <w:r>
        <w:t xml:space="preserve">хологическая </w:t>
      </w:r>
      <w:proofErr w:type="spellStart"/>
      <w:r>
        <w:t>дезадаптация</w:t>
      </w:r>
      <w:proofErr w:type="spellEnd"/>
      <w:r>
        <w:t xml:space="preserve"> личности, как причина </w:t>
      </w:r>
      <w:r w:rsidRPr="00BA7501">
        <w:t>отклоняющегося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</w:pPr>
      <w:proofErr w:type="spellStart"/>
      <w:r>
        <w:t>Девиантное</w:t>
      </w:r>
      <w:proofErr w:type="spellEnd"/>
      <w:r>
        <w:t xml:space="preserve"> поведение и средства массовой информации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Специфические особенности отклоняющегося поведения личности</w:t>
      </w:r>
    </w:p>
    <w:p w:rsidR="00AE1D42" w:rsidRPr="00BA7501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 xml:space="preserve">Биологические предпосылки формирования отклонений в поведении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 Социологические факторы формирования отклонений в поведении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Психологические механизмы </w:t>
      </w:r>
      <w:proofErr w:type="spellStart"/>
      <w:r w:rsidRPr="00BA7501">
        <w:t>девиантного</w:t>
      </w:r>
      <w:proofErr w:type="spellEnd"/>
      <w:r w:rsidRPr="00BA7501">
        <w:t xml:space="preserve"> поведения личности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3724">
        <w:t xml:space="preserve">Единство социального и биологического в детерминации </w:t>
      </w:r>
      <w:proofErr w:type="spellStart"/>
      <w:r w:rsidRPr="00BA3724">
        <w:t>девиантного</w:t>
      </w:r>
      <w:proofErr w:type="spellEnd"/>
      <w:r w:rsidRPr="00BA3724">
        <w:t xml:space="preserve"> поведения личности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Основные типы </w:t>
      </w:r>
      <w:proofErr w:type="spellStart"/>
      <w:r w:rsidRPr="00BA7501">
        <w:t>девиантного</w:t>
      </w:r>
      <w:proofErr w:type="spellEnd"/>
      <w:r w:rsidRPr="00BA7501">
        <w:t xml:space="preserve"> поведения </w:t>
      </w:r>
    </w:p>
    <w:p w:rsidR="00AE1D42" w:rsidRPr="006741C7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Определение </w:t>
      </w:r>
      <w:proofErr w:type="spellStart"/>
      <w:r w:rsidRPr="00BA7501">
        <w:t>аддиктивного</w:t>
      </w:r>
      <w:proofErr w:type="spellEnd"/>
      <w:r w:rsidRPr="00BA7501">
        <w:t xml:space="preserve"> поведения.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Факторы и условия формирования </w:t>
      </w:r>
      <w:proofErr w:type="spellStart"/>
      <w:r w:rsidRPr="00BA7501">
        <w:t>аддиктивного</w:t>
      </w:r>
      <w:proofErr w:type="spellEnd"/>
      <w:r w:rsidRPr="00BA7501">
        <w:t xml:space="preserve"> поведения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Виды </w:t>
      </w:r>
      <w:proofErr w:type="spellStart"/>
      <w:r w:rsidRPr="00BA7501">
        <w:t>аддикций</w:t>
      </w:r>
      <w:proofErr w:type="spellEnd"/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 xml:space="preserve">Этапы формирования </w:t>
      </w:r>
      <w:proofErr w:type="spellStart"/>
      <w:r>
        <w:t>аддиктивного</w:t>
      </w:r>
      <w:proofErr w:type="spellEnd"/>
      <w:r>
        <w:t xml:space="preserve">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 xml:space="preserve">Агрессия </w:t>
      </w:r>
      <w:r>
        <w:t>и агрессивное</w:t>
      </w:r>
      <w:r w:rsidRPr="00DD073A">
        <w:t xml:space="preserve"> поведение</w:t>
      </w:r>
      <w:r>
        <w:t>. Классификация видов агрессии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Особенности проявления агрессии в разные возрастные этапы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proofErr w:type="spellStart"/>
      <w:r w:rsidRPr="00DD073A">
        <w:t>Делинквентное</w:t>
      </w:r>
      <w:proofErr w:type="spellEnd"/>
      <w:r w:rsidRPr="00DD073A">
        <w:t xml:space="preserve"> поведение</w:t>
      </w:r>
      <w:r>
        <w:t>. У</w:t>
      </w:r>
      <w:r w:rsidRPr="00DD073A">
        <w:t xml:space="preserve">словия формирования </w:t>
      </w:r>
      <w:proofErr w:type="spellStart"/>
      <w:r w:rsidRPr="00DD073A">
        <w:t>делинквентного</w:t>
      </w:r>
      <w:proofErr w:type="spellEnd"/>
      <w:r w:rsidRPr="00DD073A">
        <w:t xml:space="preserve">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 xml:space="preserve">Особенности проявления </w:t>
      </w:r>
      <w:proofErr w:type="spellStart"/>
      <w:r w:rsidRPr="00DD073A">
        <w:t>делинквентного</w:t>
      </w:r>
      <w:proofErr w:type="spellEnd"/>
      <w:r w:rsidRPr="00DD073A">
        <w:t xml:space="preserve"> поведения</w:t>
      </w:r>
      <w:r>
        <w:t xml:space="preserve"> в разные возрастные этапы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Понятие «с</w:t>
      </w:r>
      <w:r w:rsidRPr="00BA7501">
        <w:t>уицидальное поведение</w:t>
      </w:r>
      <w:r>
        <w:t>». Типология суицидов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Возрастные особенности суицидального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 Сексуальные девиации и их классификация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205B72">
        <w:t xml:space="preserve">Семейное неблагополучие как фактор </w:t>
      </w:r>
      <w:proofErr w:type="spellStart"/>
      <w:r w:rsidRPr="00205B72">
        <w:t>девиантного</w:t>
      </w:r>
      <w:proofErr w:type="spellEnd"/>
      <w:r w:rsidRPr="00205B72">
        <w:t xml:space="preserve"> поведения детей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Психологические особенности проявления </w:t>
      </w:r>
      <w:proofErr w:type="spellStart"/>
      <w:r w:rsidRPr="00BA7501">
        <w:t>девиантного</w:t>
      </w:r>
      <w:proofErr w:type="spellEnd"/>
      <w:r w:rsidRPr="00BA7501">
        <w:t xml:space="preserve"> поведения у детей дошкольного возраста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8F69D4">
        <w:t>Виды детских неврозов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Психологические особенности проявления </w:t>
      </w:r>
      <w:proofErr w:type="spellStart"/>
      <w:r w:rsidRPr="00BA7501">
        <w:t>девиантного</w:t>
      </w:r>
      <w:proofErr w:type="spellEnd"/>
      <w:r w:rsidRPr="00BA7501">
        <w:t xml:space="preserve"> поведения у детей </w:t>
      </w:r>
      <w:r>
        <w:t xml:space="preserve">младшего </w:t>
      </w:r>
      <w:r>
        <w:lastRenderedPageBreak/>
        <w:t>школьного</w:t>
      </w:r>
      <w:r w:rsidRPr="00BA7501">
        <w:t xml:space="preserve"> возраста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79079E">
        <w:t>Проблема школьной</w:t>
      </w:r>
      <w:r>
        <w:t xml:space="preserve"> </w:t>
      </w:r>
      <w:proofErr w:type="spellStart"/>
      <w:r w:rsidRPr="0079079E">
        <w:t>дезадаптации</w:t>
      </w:r>
      <w:proofErr w:type="spellEnd"/>
      <w:r w:rsidRPr="0079079E">
        <w:t xml:space="preserve"> и </w:t>
      </w:r>
      <w:proofErr w:type="spellStart"/>
      <w:r w:rsidRPr="0079079E">
        <w:t>девиантного</w:t>
      </w:r>
      <w:proofErr w:type="spellEnd"/>
      <w:r w:rsidRPr="0079079E">
        <w:t xml:space="preserve"> поведения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Типология акцентуаций характера у подростков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Взаимосвязь типов акцентуаций характера и форм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FB64AA">
        <w:t>Классификация неформальных подростковых групп.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 xml:space="preserve">Подростковый возраст как фактор риска </w:t>
      </w:r>
      <w:proofErr w:type="spellStart"/>
      <w:r>
        <w:t>аддиктивного</w:t>
      </w:r>
      <w:proofErr w:type="spellEnd"/>
      <w:r>
        <w:t xml:space="preserve">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Суицидальное поведение подростков: мотивы, причины, предпосылки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8F69D4">
        <w:t>Проституция в детской и подростковой среде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>Понятие «трудный подросток». Факторы фо</w:t>
      </w:r>
      <w:r>
        <w:t>рмирования детей «группы риска»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Основные подходы к диагностике </w:t>
      </w:r>
      <w:proofErr w:type="spellStart"/>
      <w:r w:rsidRPr="00BA7501">
        <w:t>девиантного</w:t>
      </w:r>
      <w:proofErr w:type="spellEnd"/>
      <w:r w:rsidRPr="00BA7501">
        <w:t xml:space="preserve"> поведения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 Использование проективных методик для изучения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 Специальные методики диагностики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>Определение понятия «</w:t>
      </w:r>
      <w:proofErr w:type="spellStart"/>
      <w:r w:rsidRPr="00BA7501">
        <w:t>пр</w:t>
      </w:r>
      <w:r>
        <w:t>ивенция</w:t>
      </w:r>
      <w:proofErr w:type="spellEnd"/>
      <w:r w:rsidRPr="00BA7501">
        <w:t xml:space="preserve"> </w:t>
      </w:r>
      <w:proofErr w:type="spellStart"/>
      <w:r w:rsidRPr="00BA7501">
        <w:t>девиантного</w:t>
      </w:r>
      <w:proofErr w:type="spellEnd"/>
      <w:r w:rsidRPr="00BA7501">
        <w:t xml:space="preserve"> поведения». </w:t>
      </w:r>
      <w:r>
        <w:t>Виды</w:t>
      </w:r>
      <w:r w:rsidRPr="00BA7501">
        <w:t xml:space="preserve"> профилактической работы </w:t>
      </w:r>
      <w:bookmarkStart w:id="1" w:name="_GoBack"/>
      <w:bookmarkEnd w:id="1"/>
      <w:r w:rsidR="00A515FB" w:rsidRPr="00BA7501">
        <w:t xml:space="preserve">и </w:t>
      </w:r>
      <w:r w:rsidR="00A515FB">
        <w:t>её</w:t>
      </w:r>
      <w:r>
        <w:t xml:space="preserve"> п</w:t>
      </w:r>
      <w:r w:rsidRPr="00BA7501">
        <w:t xml:space="preserve">ринципы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>
        <w:t>Ф</w:t>
      </w:r>
      <w:r w:rsidRPr="00BA7501">
        <w:t xml:space="preserve">ормы </w:t>
      </w:r>
      <w:r>
        <w:t xml:space="preserve">и методы </w:t>
      </w:r>
      <w:r w:rsidRPr="00BA7501">
        <w:t xml:space="preserve">профилактической работы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Понятие «социально-психологическая интервенция». Основные задачи социально-психологического вмешательства при </w:t>
      </w:r>
      <w:proofErr w:type="spellStart"/>
      <w:r w:rsidRPr="00BA7501">
        <w:t>девиантном</w:t>
      </w:r>
      <w:proofErr w:type="spellEnd"/>
      <w:r w:rsidRPr="00BA7501">
        <w:t xml:space="preserve"> поведении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Стратегии социально-психологического вмешательства при различных формах отклоняющегося поведения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Цели и принципы поведенческой коррекции </w:t>
      </w:r>
    </w:p>
    <w:p w:rsidR="00AE1D42" w:rsidRDefault="00AE1D42" w:rsidP="00AE1D42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Методы социально-психологической коррекции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AE1D42" w:rsidRDefault="00AE1D42" w:rsidP="00AE1D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42" w:rsidRPr="00970862" w:rsidRDefault="00AE1D42" w:rsidP="00AE1D42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AE1D42" w:rsidRDefault="00AE1D42" w:rsidP="00AE1D42">
      <w:pPr>
        <w:pStyle w:val="a3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</w:p>
    <w:p w:rsidR="00B5076B" w:rsidRDefault="00B5076B"/>
    <w:sectPr w:rsidR="00B5076B" w:rsidSect="006A7193">
      <w:pgSz w:w="11907" w:h="16840" w:code="9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25C"/>
    <w:multiLevelType w:val="hybridMultilevel"/>
    <w:tmpl w:val="43EC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721"/>
    <w:multiLevelType w:val="hybridMultilevel"/>
    <w:tmpl w:val="18A6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3E6A"/>
    <w:multiLevelType w:val="hybridMultilevel"/>
    <w:tmpl w:val="66EA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79D"/>
    <w:multiLevelType w:val="hybridMultilevel"/>
    <w:tmpl w:val="D2CEB86C"/>
    <w:lvl w:ilvl="0" w:tplc="8BBC1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2F3A"/>
    <w:multiLevelType w:val="hybridMultilevel"/>
    <w:tmpl w:val="5824C4BE"/>
    <w:lvl w:ilvl="0" w:tplc="EA20859A">
      <w:start w:val="1"/>
      <w:numFmt w:val="decimal"/>
      <w:lvlText w:val="%1."/>
      <w:lvlJc w:val="left"/>
      <w:pPr>
        <w:tabs>
          <w:tab w:val="num" w:pos="624"/>
        </w:tabs>
        <w:ind w:firstLine="34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17317"/>
    <w:multiLevelType w:val="hybridMultilevel"/>
    <w:tmpl w:val="EE3C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2CD0"/>
    <w:multiLevelType w:val="hybridMultilevel"/>
    <w:tmpl w:val="B508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03C23"/>
    <w:multiLevelType w:val="hybridMultilevel"/>
    <w:tmpl w:val="96B8BD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42"/>
    <w:rsid w:val="00A515FB"/>
    <w:rsid w:val="00AE1D42"/>
    <w:rsid w:val="00B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2C69"/>
  <w15:chartTrackingRefBased/>
  <w15:docId w15:val="{553DD9AC-363C-460C-BF98-BBD57D5E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D42"/>
    <w:pPr>
      <w:spacing w:after="120"/>
    </w:pPr>
  </w:style>
  <w:style w:type="character" w:customStyle="1" w:styleId="a4">
    <w:name w:val="Основной текст Знак"/>
    <w:basedOn w:val="a0"/>
    <w:link w:val="a3"/>
    <w:rsid w:val="00AE1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E1D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1D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1D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E1D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ТЕКСТА  С ПЕРЕНОСАМИ"/>
    <w:basedOn w:val="a"/>
    <w:link w:val="a6"/>
    <w:rsid w:val="00AE1D42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СТИЛЬ ТЕКСТА  С ПЕРЕНОСАМИ Знак"/>
    <w:basedOn w:val="a0"/>
    <w:link w:val="a5"/>
    <w:rsid w:val="00AE1D42"/>
  </w:style>
  <w:style w:type="paragraph" w:styleId="a7">
    <w:name w:val="List Paragraph"/>
    <w:basedOn w:val="a"/>
    <w:uiPriority w:val="99"/>
    <w:qFormat/>
    <w:rsid w:val="00AE1D42"/>
    <w:pPr>
      <w:ind w:left="720"/>
      <w:contextualSpacing/>
    </w:pPr>
  </w:style>
  <w:style w:type="character" w:styleId="a8">
    <w:name w:val="Emphasis"/>
    <w:basedOn w:val="a0"/>
    <w:uiPriority w:val="20"/>
    <w:qFormat/>
    <w:rsid w:val="00AE1D42"/>
    <w:rPr>
      <w:i/>
      <w:iCs/>
    </w:rPr>
  </w:style>
  <w:style w:type="paragraph" w:customStyle="1" w:styleId="Default">
    <w:name w:val="Default"/>
    <w:rsid w:val="00AE1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E1D42"/>
  </w:style>
  <w:style w:type="character" w:customStyle="1" w:styleId="st">
    <w:name w:val="st"/>
    <w:basedOn w:val="a0"/>
    <w:rsid w:val="00AE1D42"/>
  </w:style>
  <w:style w:type="character" w:customStyle="1" w:styleId="hl">
    <w:name w:val="hl"/>
    <w:basedOn w:val="a0"/>
    <w:rsid w:val="00AE1D42"/>
  </w:style>
  <w:style w:type="character" w:styleId="a9">
    <w:name w:val="Strong"/>
    <w:basedOn w:val="a0"/>
    <w:uiPriority w:val="22"/>
    <w:qFormat/>
    <w:rsid w:val="00AE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2018-10-17T09:38:00Z</dcterms:created>
  <dcterms:modified xsi:type="dcterms:W3CDTF">2018-10-17T09:39:00Z</dcterms:modified>
</cp:coreProperties>
</file>