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B6" w:rsidRPr="00657D0E" w:rsidRDefault="002C05B6" w:rsidP="002C05B6">
      <w:pPr>
        <w:jc w:val="center"/>
        <w:rPr>
          <w:b/>
        </w:rPr>
      </w:pPr>
      <w:r w:rsidRPr="00657D0E">
        <w:rPr>
          <w:b/>
        </w:rPr>
        <w:t>4. ВОПРОСЫ ДЛЯ САМОСТОЯТЕЛЬНО</w:t>
      </w:r>
      <w:r>
        <w:rPr>
          <w:b/>
        </w:rPr>
        <w:t>Й</w:t>
      </w:r>
      <w:r w:rsidRPr="00657D0E">
        <w:rPr>
          <w:b/>
        </w:rPr>
        <w:t xml:space="preserve"> РАБОТЫ СЛУШАТЕЛЕЙ</w:t>
      </w:r>
    </w:p>
    <w:p w:rsidR="002C05B6" w:rsidRPr="00657D0E" w:rsidRDefault="002C05B6" w:rsidP="002C05B6">
      <w:pPr>
        <w:jc w:val="center"/>
        <w:rPr>
          <w:b/>
        </w:rPr>
      </w:pPr>
      <w:r w:rsidRPr="00657D0E">
        <w:rPr>
          <w:b/>
        </w:rPr>
        <w:t>4.1. Заочной формы получения образования</w:t>
      </w:r>
    </w:p>
    <w:p w:rsidR="002C05B6" w:rsidRPr="00657D0E" w:rsidRDefault="002C05B6" w:rsidP="002C05B6">
      <w:pPr>
        <w:tabs>
          <w:tab w:val="left" w:pos="3240"/>
          <w:tab w:val="left" w:pos="3420"/>
        </w:tabs>
        <w:jc w:val="center"/>
        <w:rPr>
          <w:b/>
        </w:rPr>
      </w:pPr>
    </w:p>
    <w:tbl>
      <w:tblPr>
        <w:tblW w:w="107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034"/>
        <w:gridCol w:w="5040"/>
        <w:gridCol w:w="720"/>
        <w:gridCol w:w="1409"/>
        <w:gridCol w:w="1093"/>
      </w:tblGrid>
      <w:tr w:rsidR="002C05B6" w:rsidRPr="00F2661D" w:rsidTr="000315A7">
        <w:tc>
          <w:tcPr>
            <w:tcW w:w="474" w:type="dxa"/>
          </w:tcPr>
          <w:p w:rsidR="002C05B6" w:rsidRPr="00064711" w:rsidRDefault="002C05B6" w:rsidP="000315A7">
            <w:pPr>
              <w:pStyle w:val="33"/>
              <w:spacing w:after="0"/>
              <w:ind w:left="0"/>
              <w:jc w:val="center"/>
              <w:rPr>
                <w:sz w:val="20"/>
                <w:szCs w:val="20"/>
                <w:lang w:val="ru-RU"/>
              </w:rPr>
            </w:pPr>
            <w:r w:rsidRPr="00064711">
              <w:rPr>
                <w:sz w:val="20"/>
                <w:szCs w:val="20"/>
                <w:lang w:val="ru-RU"/>
              </w:rPr>
              <w:t>№</w:t>
            </w:r>
          </w:p>
          <w:p w:rsidR="002C05B6" w:rsidRPr="00064711" w:rsidRDefault="002C05B6" w:rsidP="000315A7">
            <w:pPr>
              <w:pStyle w:val="33"/>
              <w:spacing w:after="0"/>
              <w:ind w:left="-59" w:right="-108"/>
              <w:jc w:val="center"/>
              <w:rPr>
                <w:sz w:val="20"/>
                <w:szCs w:val="20"/>
                <w:lang w:val="ru-RU"/>
              </w:rPr>
            </w:pPr>
            <w:r w:rsidRPr="00064711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034" w:type="dxa"/>
          </w:tcPr>
          <w:p w:rsidR="002C05B6" w:rsidRPr="00064711" w:rsidRDefault="002C05B6" w:rsidP="000315A7">
            <w:pPr>
              <w:jc w:val="center"/>
            </w:pPr>
            <w:r w:rsidRPr="00064711">
              <w:t>Наименование темы</w:t>
            </w:r>
          </w:p>
        </w:tc>
        <w:tc>
          <w:tcPr>
            <w:tcW w:w="5040" w:type="dxa"/>
          </w:tcPr>
          <w:p w:rsidR="002C05B6" w:rsidRPr="00064711" w:rsidRDefault="002C05B6" w:rsidP="000315A7">
            <w:pPr>
              <w:jc w:val="center"/>
            </w:pPr>
            <w:r w:rsidRPr="00064711">
              <w:t>Вопросы темы</w:t>
            </w:r>
          </w:p>
        </w:tc>
        <w:tc>
          <w:tcPr>
            <w:tcW w:w="720" w:type="dxa"/>
          </w:tcPr>
          <w:p w:rsidR="002C05B6" w:rsidRPr="00064711" w:rsidRDefault="002C05B6" w:rsidP="000315A7">
            <w:pPr>
              <w:jc w:val="center"/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Кол-во</w:t>
            </w:r>
          </w:p>
          <w:p w:rsidR="002C05B6" w:rsidRPr="00064711" w:rsidRDefault="002C05B6" w:rsidP="000315A7">
            <w:pPr>
              <w:jc w:val="center"/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часов</w:t>
            </w:r>
          </w:p>
          <w:p w:rsidR="002C05B6" w:rsidRPr="00064711" w:rsidRDefault="002C05B6" w:rsidP="0003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</w:tcPr>
          <w:p w:rsidR="002C05B6" w:rsidRPr="00064711" w:rsidRDefault="002C05B6" w:rsidP="000315A7">
            <w:pPr>
              <w:jc w:val="center"/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Форма контроля</w:t>
            </w:r>
          </w:p>
          <w:p w:rsidR="002C05B6" w:rsidRPr="00064711" w:rsidRDefault="002C05B6" w:rsidP="000315A7">
            <w:pPr>
              <w:jc w:val="center"/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СРС</w:t>
            </w:r>
          </w:p>
        </w:tc>
        <w:tc>
          <w:tcPr>
            <w:tcW w:w="1093" w:type="dxa"/>
          </w:tcPr>
          <w:p w:rsidR="002C05B6" w:rsidRPr="00064711" w:rsidRDefault="002C05B6" w:rsidP="000315A7">
            <w:pPr>
              <w:jc w:val="center"/>
              <w:rPr>
                <w:sz w:val="18"/>
                <w:szCs w:val="18"/>
              </w:rPr>
            </w:pPr>
            <w:r w:rsidRPr="00064711">
              <w:rPr>
                <w:sz w:val="18"/>
                <w:szCs w:val="18"/>
              </w:rPr>
              <w:t>Литература</w:t>
            </w:r>
          </w:p>
          <w:p w:rsidR="002C05B6" w:rsidRPr="00064711" w:rsidRDefault="002C05B6" w:rsidP="000315A7">
            <w:pPr>
              <w:jc w:val="center"/>
              <w:rPr>
                <w:sz w:val="20"/>
                <w:szCs w:val="20"/>
              </w:rPr>
            </w:pPr>
            <w:r w:rsidRPr="00064711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064711">
              <w:rPr>
                <w:sz w:val="18"/>
                <w:szCs w:val="18"/>
              </w:rPr>
              <w:t>)</w:t>
            </w:r>
          </w:p>
        </w:tc>
      </w:tr>
      <w:tr w:rsidR="002C05B6" w:rsidRPr="00F2661D" w:rsidTr="000315A7">
        <w:tc>
          <w:tcPr>
            <w:tcW w:w="474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1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2C05B6" w:rsidRPr="00064711" w:rsidRDefault="002C05B6" w:rsidP="000315A7">
            <w:pPr>
              <w:spacing w:line="276" w:lineRule="auto"/>
              <w:rPr>
                <w:lang w:eastAsia="en-US"/>
              </w:rPr>
            </w:pPr>
            <w:r w:rsidRPr="00064711">
              <w:rPr>
                <w:lang w:eastAsia="en-US"/>
              </w:rPr>
              <w:t>Косвенные налоги</w:t>
            </w:r>
            <w:r w:rsidRPr="00064711">
              <w:rPr>
                <w:spacing w:val="1"/>
                <w:lang w:eastAsia="en-US"/>
              </w:rPr>
              <w:t>.</w:t>
            </w:r>
          </w:p>
        </w:tc>
        <w:tc>
          <w:tcPr>
            <w:tcW w:w="5040" w:type="dxa"/>
          </w:tcPr>
          <w:p w:rsidR="002C05B6" w:rsidRPr="00064711" w:rsidRDefault="002C05B6" w:rsidP="000315A7">
            <w:pPr>
              <w:tabs>
                <w:tab w:val="left" w:pos="25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 xml:space="preserve">Налог на добавленную стоимость: плательщики, объекты обложения, налоговая база, ставки, порядок исчисления налога. Акциз: плательщики, объекты обложения, налоговая база, ставки, порядок исчисления налога. Взимание косвенных налогов по принципу страны назначения между Республикой Беларусь и Российской Федерацией. </w:t>
            </w:r>
          </w:p>
        </w:tc>
        <w:tc>
          <w:tcPr>
            <w:tcW w:w="720" w:type="dxa"/>
          </w:tcPr>
          <w:p w:rsidR="002C05B6" w:rsidRPr="00064711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9" w:type="dxa"/>
          </w:tcPr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Решение задач</w:t>
            </w:r>
          </w:p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 xml:space="preserve">или </w:t>
            </w:r>
          </w:p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тестирование</w:t>
            </w:r>
            <w:r w:rsidRPr="00064711">
              <w:t xml:space="preserve">  </w:t>
            </w:r>
            <w:r w:rsidRPr="00064711">
              <w:rPr>
                <w:sz w:val="20"/>
                <w:szCs w:val="20"/>
              </w:rPr>
              <w:t>в онлайн  режиме.</w:t>
            </w:r>
          </w:p>
        </w:tc>
        <w:tc>
          <w:tcPr>
            <w:tcW w:w="1093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74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2C05B6" w:rsidRPr="00064711" w:rsidRDefault="002C05B6" w:rsidP="000315A7">
            <w:pPr>
              <w:spacing w:line="276" w:lineRule="auto"/>
              <w:rPr>
                <w:lang w:eastAsia="en-US"/>
              </w:rPr>
            </w:pPr>
            <w:r w:rsidRPr="00064711">
              <w:rPr>
                <w:lang w:eastAsia="en-US"/>
              </w:rPr>
              <w:t>Налоги, отчисления и сборы, относимые на себестоимость продукции (работ, услуг).</w:t>
            </w:r>
          </w:p>
        </w:tc>
        <w:tc>
          <w:tcPr>
            <w:tcW w:w="5040" w:type="dxa"/>
          </w:tcPr>
          <w:p w:rsidR="002C05B6" w:rsidRPr="00064711" w:rsidRDefault="002C05B6" w:rsidP="00031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 xml:space="preserve">Налог на пользование природными ресурсами: плательщики, объект обложения, ставки, льготы, порядок исчисления и уплаты. Платежи на землю: плательщики, объект обложения, ставки, льготы, порядок исчисления и уплаты. Обязательные страховые взносы в Фонд социальной защиты населения Министерства труда и социальной защиты Республики Беларусь: плательщики, объект обложения, ставки, льготы, порядок исчисления и уплаты. Отчисление на обязательное страхование от несчастных случаев на производстве и профессиональных заболеваний: плательщики, объект обложения, ставки, льготы, порядок исчисления и уплаты. </w:t>
            </w:r>
          </w:p>
        </w:tc>
        <w:tc>
          <w:tcPr>
            <w:tcW w:w="720" w:type="dxa"/>
          </w:tcPr>
          <w:p w:rsidR="002C05B6" w:rsidRPr="00064711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9" w:type="dxa"/>
          </w:tcPr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 xml:space="preserve">Решение задач или </w:t>
            </w:r>
          </w:p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тестирование</w:t>
            </w:r>
            <w:r w:rsidRPr="00064711">
              <w:t xml:space="preserve">  </w:t>
            </w:r>
            <w:r w:rsidRPr="00064711">
              <w:rPr>
                <w:sz w:val="20"/>
                <w:szCs w:val="20"/>
              </w:rPr>
              <w:t>в онлайн  режиме.</w:t>
            </w:r>
          </w:p>
        </w:tc>
        <w:tc>
          <w:tcPr>
            <w:tcW w:w="1093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74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2C05B6" w:rsidRPr="00064711" w:rsidRDefault="002C05B6" w:rsidP="000315A7">
            <w:pPr>
              <w:spacing w:line="276" w:lineRule="auto"/>
              <w:rPr>
                <w:spacing w:val="-1"/>
                <w:lang w:eastAsia="en-US"/>
              </w:rPr>
            </w:pPr>
            <w:r w:rsidRPr="00064711">
              <w:rPr>
                <w:lang w:eastAsia="en-US"/>
              </w:rPr>
              <w:t>Налоги, уплачиваемые из прибыли (дохода).</w:t>
            </w:r>
          </w:p>
        </w:tc>
        <w:tc>
          <w:tcPr>
            <w:tcW w:w="5040" w:type="dxa"/>
          </w:tcPr>
          <w:p w:rsidR="002C05B6" w:rsidRPr="00064711" w:rsidRDefault="002C05B6" w:rsidP="00031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 xml:space="preserve">Налог на прибыль и доходы: плательщики, объект обложения, ставки, льготы, порядок исчисления и уплаты. Налог на прибыль и доходы коммерческих организаций с иностранными инвестициями. Особенности налогообложения прибыли коммерческих организаций с иностранными инвестициями, доля иностранного инвестора в уставном фонде которых составляет более 30%. Налогообложение при ликвидации коммерческой организации с иностранными инвестициями. Оффшорный сбор. </w:t>
            </w:r>
          </w:p>
        </w:tc>
        <w:tc>
          <w:tcPr>
            <w:tcW w:w="720" w:type="dxa"/>
          </w:tcPr>
          <w:p w:rsidR="002C05B6" w:rsidRPr="00064711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09" w:type="dxa"/>
          </w:tcPr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Решение задач</w:t>
            </w:r>
          </w:p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</w:rPr>
              <w:t>или</w:t>
            </w:r>
          </w:p>
          <w:p w:rsidR="002C05B6" w:rsidRPr="00064711" w:rsidRDefault="002C05B6" w:rsidP="000315A7">
            <w:pPr>
              <w:rPr>
                <w:sz w:val="20"/>
                <w:szCs w:val="20"/>
                <w:highlight w:val="lightGray"/>
              </w:rPr>
            </w:pPr>
            <w:r w:rsidRPr="00064711">
              <w:rPr>
                <w:sz w:val="20"/>
                <w:szCs w:val="20"/>
              </w:rPr>
              <w:t>тестирование</w:t>
            </w:r>
            <w:r w:rsidRPr="00064711">
              <w:t xml:space="preserve">  </w:t>
            </w:r>
            <w:r w:rsidRPr="00064711">
              <w:rPr>
                <w:sz w:val="20"/>
                <w:szCs w:val="20"/>
              </w:rPr>
              <w:t>в онлайн  режиме.</w:t>
            </w:r>
          </w:p>
        </w:tc>
        <w:tc>
          <w:tcPr>
            <w:tcW w:w="1093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74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1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34" w:type="dxa"/>
          </w:tcPr>
          <w:p w:rsidR="002C05B6" w:rsidRPr="00064711" w:rsidRDefault="002C05B6" w:rsidP="000315A7">
            <w:pPr>
              <w:spacing w:line="276" w:lineRule="auto"/>
              <w:ind w:left="-54" w:right="-194"/>
              <w:rPr>
                <w:spacing w:val="-1"/>
                <w:lang w:eastAsia="en-US"/>
              </w:rPr>
            </w:pPr>
            <w:r w:rsidRPr="00064711">
              <w:rPr>
                <w:lang w:eastAsia="en-US"/>
              </w:rPr>
              <w:t>Особые  режимы налогообложения</w:t>
            </w:r>
          </w:p>
        </w:tc>
        <w:tc>
          <w:tcPr>
            <w:tcW w:w="5040" w:type="dxa"/>
          </w:tcPr>
          <w:p w:rsidR="002C05B6" w:rsidRPr="00064711" w:rsidRDefault="002C05B6" w:rsidP="00031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 xml:space="preserve">Упрощенная система налогообложения для субъектов малого предпринимательства: плательщики, общие условия применения налогоплательщиком упрощенной системы налогообложения, объект обложения, ставки, уплата налога. Единый налог с индивидуальных предпринимателей и иных физических лиц, осуществляющих реализацию товаров (работ, услуг): плательщики, ставки, льготы, особенности уплаты налога. Единый налог для производителей сельскохозяйственной продукции: плательщики, объект обложения, ставки налога, порядок уплаты. Налог на игорный бизнес: плательщики, объект обложения, ставки налога, порядок исчисления и сроки уплаты. Налог на лотерейную деятельность: плательщики, объект обложения, налогооблагаемая база, ставки </w:t>
            </w:r>
            <w:r w:rsidRPr="00064711">
              <w:rPr>
                <w:sz w:val="20"/>
                <w:szCs w:val="20"/>
                <w:lang w:eastAsia="en-US"/>
              </w:rPr>
              <w:lastRenderedPageBreak/>
              <w:t>налога, порядок исчисления и сроки уплаты налога в бюджет. Налогообложение в свободных экономических зонах. Особый режим таможенной деятельности для резидентов СЭЗ. Налогообложение резидентов СЭЗ.</w:t>
            </w:r>
          </w:p>
        </w:tc>
        <w:tc>
          <w:tcPr>
            <w:tcW w:w="720" w:type="dxa"/>
          </w:tcPr>
          <w:p w:rsidR="002C05B6" w:rsidRPr="00064711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409" w:type="dxa"/>
          </w:tcPr>
          <w:p w:rsidR="002C05B6" w:rsidRPr="00064711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Решение задач</w:t>
            </w:r>
          </w:p>
          <w:p w:rsidR="002C05B6" w:rsidRPr="00064711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или</w:t>
            </w:r>
          </w:p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  <w:lang w:eastAsia="en-US"/>
              </w:rPr>
              <w:t>тестирование</w:t>
            </w:r>
            <w:r w:rsidRPr="00064711">
              <w:rPr>
                <w:lang w:eastAsia="en-US"/>
              </w:rPr>
              <w:t xml:space="preserve">  </w:t>
            </w:r>
            <w:r w:rsidRPr="00064711">
              <w:rPr>
                <w:sz w:val="20"/>
                <w:szCs w:val="20"/>
                <w:lang w:eastAsia="en-US"/>
              </w:rPr>
              <w:t>в онлайн  режиме.</w:t>
            </w:r>
          </w:p>
        </w:tc>
        <w:tc>
          <w:tcPr>
            <w:tcW w:w="1093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74" w:type="dxa"/>
          </w:tcPr>
          <w:p w:rsidR="002C05B6" w:rsidRPr="00064711" w:rsidRDefault="002C05B6" w:rsidP="000315A7">
            <w:pPr>
              <w:pStyle w:val="33"/>
              <w:numPr>
                <w:ilvl w:val="0"/>
                <w:numId w:val="31"/>
              </w:numPr>
              <w:tabs>
                <w:tab w:val="left" w:pos="508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2034" w:type="dxa"/>
          </w:tcPr>
          <w:p w:rsidR="002C05B6" w:rsidRPr="00064711" w:rsidRDefault="002C05B6" w:rsidP="000315A7">
            <w:pPr>
              <w:spacing w:line="276" w:lineRule="auto"/>
              <w:ind w:right="14"/>
              <w:rPr>
                <w:lang w:eastAsia="en-US"/>
              </w:rPr>
            </w:pPr>
            <w:r w:rsidRPr="00064711">
              <w:rPr>
                <w:lang w:eastAsia="en-US"/>
              </w:rPr>
              <w:t>Налоги с физических лиц.</w:t>
            </w:r>
          </w:p>
        </w:tc>
        <w:tc>
          <w:tcPr>
            <w:tcW w:w="5040" w:type="dxa"/>
          </w:tcPr>
          <w:p w:rsidR="002C05B6" w:rsidRPr="00064711" w:rsidRDefault="002C05B6" w:rsidP="000315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Отчисления в Пенсионный фонд. Подоходный налог: плательщики, объект обложения, льготы. Особенности обложения отдельных налогов. Налог на недвижимость: плательщики, объект обложения, льготы, ставки, порядок исчисления и уплаты. Платежи на землю: плательщики, объект обложения, льготы</w:t>
            </w:r>
          </w:p>
        </w:tc>
        <w:tc>
          <w:tcPr>
            <w:tcW w:w="720" w:type="dxa"/>
          </w:tcPr>
          <w:p w:rsidR="002C05B6" w:rsidRPr="00064711" w:rsidRDefault="002C05B6" w:rsidP="000315A7">
            <w:pPr>
              <w:spacing w:line="276" w:lineRule="auto"/>
              <w:jc w:val="center"/>
              <w:rPr>
                <w:lang w:eastAsia="en-US"/>
              </w:rPr>
            </w:pPr>
            <w:r w:rsidRPr="00064711">
              <w:rPr>
                <w:lang w:eastAsia="en-US"/>
              </w:rPr>
              <w:t>4</w:t>
            </w:r>
          </w:p>
        </w:tc>
        <w:tc>
          <w:tcPr>
            <w:tcW w:w="1409" w:type="dxa"/>
          </w:tcPr>
          <w:p w:rsidR="002C05B6" w:rsidRPr="00064711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Решение задач</w:t>
            </w:r>
          </w:p>
          <w:p w:rsidR="002C05B6" w:rsidRPr="00064711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64711">
              <w:rPr>
                <w:sz w:val="20"/>
                <w:szCs w:val="20"/>
                <w:lang w:eastAsia="en-US"/>
              </w:rPr>
              <w:t>или</w:t>
            </w:r>
          </w:p>
          <w:p w:rsidR="002C05B6" w:rsidRPr="00064711" w:rsidRDefault="002C05B6" w:rsidP="000315A7">
            <w:pPr>
              <w:rPr>
                <w:sz w:val="20"/>
                <w:szCs w:val="20"/>
              </w:rPr>
            </w:pPr>
            <w:r w:rsidRPr="00064711">
              <w:rPr>
                <w:sz w:val="20"/>
                <w:szCs w:val="20"/>
                <w:lang w:eastAsia="en-US"/>
              </w:rPr>
              <w:t>тестирование</w:t>
            </w:r>
            <w:r w:rsidRPr="00064711">
              <w:rPr>
                <w:lang w:eastAsia="en-US"/>
              </w:rPr>
              <w:t xml:space="preserve">  </w:t>
            </w:r>
            <w:r w:rsidRPr="00064711">
              <w:rPr>
                <w:sz w:val="20"/>
                <w:szCs w:val="20"/>
                <w:lang w:eastAsia="en-US"/>
              </w:rPr>
              <w:t>в онлайн  режиме.</w:t>
            </w:r>
          </w:p>
        </w:tc>
        <w:tc>
          <w:tcPr>
            <w:tcW w:w="1093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064711" w:rsidTr="000315A7">
        <w:tc>
          <w:tcPr>
            <w:tcW w:w="474" w:type="dxa"/>
          </w:tcPr>
          <w:p w:rsidR="002C05B6" w:rsidRPr="00064711" w:rsidRDefault="002C05B6" w:rsidP="0003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</w:tcPr>
          <w:p w:rsidR="002C05B6" w:rsidRPr="00064711" w:rsidRDefault="002C05B6" w:rsidP="000315A7">
            <w:pPr>
              <w:rPr>
                <w:b/>
                <w:spacing w:val="-1"/>
              </w:rPr>
            </w:pPr>
            <w:r w:rsidRPr="00064711">
              <w:rPr>
                <w:b/>
                <w:spacing w:val="-1"/>
              </w:rPr>
              <w:t xml:space="preserve">Итого </w:t>
            </w:r>
          </w:p>
        </w:tc>
        <w:tc>
          <w:tcPr>
            <w:tcW w:w="5040" w:type="dxa"/>
          </w:tcPr>
          <w:p w:rsidR="002C05B6" w:rsidRPr="00064711" w:rsidRDefault="002C05B6" w:rsidP="000315A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2C05B6" w:rsidRPr="00064711" w:rsidRDefault="002C05B6" w:rsidP="000315A7">
            <w:pPr>
              <w:jc w:val="center"/>
              <w:rPr>
                <w:b/>
                <w:sz w:val="20"/>
                <w:szCs w:val="20"/>
              </w:rPr>
            </w:pPr>
            <w:r w:rsidRPr="00064711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409" w:type="dxa"/>
          </w:tcPr>
          <w:p w:rsidR="002C05B6" w:rsidRPr="00064711" w:rsidRDefault="002C05B6" w:rsidP="000315A7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2C05B6" w:rsidRPr="00064711" w:rsidRDefault="002C05B6" w:rsidP="000315A7">
            <w:pPr>
              <w:rPr>
                <w:b/>
                <w:sz w:val="20"/>
                <w:szCs w:val="20"/>
              </w:rPr>
            </w:pPr>
          </w:p>
        </w:tc>
      </w:tr>
    </w:tbl>
    <w:p w:rsidR="002C05B6" w:rsidRPr="00064711" w:rsidRDefault="002C05B6" w:rsidP="002C05B6">
      <w:pPr>
        <w:shd w:val="clear" w:color="auto" w:fill="FFFFFF"/>
        <w:rPr>
          <w:spacing w:val="-6"/>
        </w:rPr>
      </w:pPr>
    </w:p>
    <w:p w:rsidR="002C05B6" w:rsidRDefault="002C05B6" w:rsidP="002C05B6">
      <w:pPr>
        <w:jc w:val="center"/>
        <w:rPr>
          <w:b/>
          <w:bCs/>
          <w:iCs/>
        </w:rPr>
      </w:pPr>
      <w:r>
        <w:rPr>
          <w:b/>
          <w:sz w:val="22"/>
        </w:rPr>
        <w:t xml:space="preserve">4.2. </w:t>
      </w:r>
      <w:r>
        <w:rPr>
          <w:b/>
        </w:rPr>
        <w:t>Д</w:t>
      </w:r>
      <w:r w:rsidRPr="00657D0E">
        <w:rPr>
          <w:b/>
        </w:rPr>
        <w:t>истанционной формы получения образования</w:t>
      </w:r>
      <w:r w:rsidRPr="00E33123">
        <w:rPr>
          <w:b/>
          <w:bCs/>
          <w:iCs/>
        </w:rPr>
        <w:t xml:space="preserve"> </w:t>
      </w:r>
    </w:p>
    <w:p w:rsidR="002C05B6" w:rsidRPr="00E33123" w:rsidRDefault="002C05B6" w:rsidP="002C05B6">
      <w:pPr>
        <w:jc w:val="center"/>
        <w:rPr>
          <w:b/>
          <w:bCs/>
          <w:iCs/>
        </w:rPr>
      </w:pPr>
    </w:p>
    <w:tbl>
      <w:tblPr>
        <w:tblW w:w="1082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74"/>
        <w:gridCol w:w="5386"/>
        <w:gridCol w:w="720"/>
        <w:gridCol w:w="1125"/>
        <w:gridCol w:w="1134"/>
      </w:tblGrid>
      <w:tr w:rsidR="002C05B6" w:rsidRPr="00F2661D" w:rsidTr="000315A7">
        <w:trPr>
          <w:trHeight w:val="1319"/>
        </w:trPr>
        <w:tc>
          <w:tcPr>
            <w:tcW w:w="486" w:type="dxa"/>
          </w:tcPr>
          <w:p w:rsidR="002C05B6" w:rsidRPr="00501E06" w:rsidRDefault="002C05B6" w:rsidP="000315A7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01E06">
              <w:rPr>
                <w:sz w:val="20"/>
                <w:szCs w:val="20"/>
              </w:rPr>
              <w:t>№</w:t>
            </w:r>
          </w:p>
          <w:p w:rsidR="002C05B6" w:rsidRPr="00501E06" w:rsidRDefault="002C05B6" w:rsidP="000315A7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501E06">
              <w:rPr>
                <w:sz w:val="20"/>
                <w:szCs w:val="20"/>
              </w:rPr>
              <w:t>п/п</w:t>
            </w:r>
          </w:p>
        </w:tc>
        <w:tc>
          <w:tcPr>
            <w:tcW w:w="1974" w:type="dxa"/>
          </w:tcPr>
          <w:p w:rsidR="002C05B6" w:rsidRPr="00501E06" w:rsidRDefault="002C05B6" w:rsidP="000315A7">
            <w:pPr>
              <w:jc w:val="center"/>
            </w:pPr>
            <w:r w:rsidRPr="00501E06">
              <w:t>Наименование темы</w:t>
            </w:r>
          </w:p>
        </w:tc>
        <w:tc>
          <w:tcPr>
            <w:tcW w:w="5386" w:type="dxa"/>
          </w:tcPr>
          <w:p w:rsidR="002C05B6" w:rsidRPr="00501E06" w:rsidRDefault="002C05B6" w:rsidP="000315A7">
            <w:pPr>
              <w:ind w:firstLine="432"/>
              <w:jc w:val="center"/>
              <w:rPr>
                <w:spacing w:val="2"/>
              </w:rPr>
            </w:pPr>
            <w:r w:rsidRPr="00501E06">
              <w:rPr>
                <w:spacing w:val="2"/>
              </w:rPr>
              <w:t>Вопросы темы</w:t>
            </w:r>
          </w:p>
        </w:tc>
        <w:tc>
          <w:tcPr>
            <w:tcW w:w="720" w:type="dxa"/>
          </w:tcPr>
          <w:p w:rsidR="002C05B6" w:rsidRPr="00501E06" w:rsidRDefault="002C05B6" w:rsidP="000315A7">
            <w:pPr>
              <w:jc w:val="center"/>
              <w:rPr>
                <w:sz w:val="20"/>
                <w:szCs w:val="20"/>
              </w:rPr>
            </w:pPr>
            <w:r w:rsidRPr="00501E06">
              <w:rPr>
                <w:sz w:val="20"/>
                <w:szCs w:val="20"/>
              </w:rPr>
              <w:t>Кол-во</w:t>
            </w:r>
          </w:p>
          <w:p w:rsidR="002C05B6" w:rsidRPr="00501E06" w:rsidRDefault="002C05B6" w:rsidP="000315A7">
            <w:pPr>
              <w:jc w:val="center"/>
              <w:rPr>
                <w:sz w:val="20"/>
                <w:szCs w:val="20"/>
              </w:rPr>
            </w:pPr>
            <w:r w:rsidRPr="00501E06">
              <w:rPr>
                <w:sz w:val="20"/>
                <w:szCs w:val="20"/>
              </w:rPr>
              <w:t>часов</w:t>
            </w:r>
          </w:p>
          <w:p w:rsidR="002C05B6" w:rsidRPr="00501E06" w:rsidRDefault="002C05B6" w:rsidP="0003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2C05B6" w:rsidRPr="00501E06" w:rsidRDefault="002C05B6" w:rsidP="000315A7">
            <w:pPr>
              <w:jc w:val="center"/>
              <w:rPr>
                <w:sz w:val="20"/>
                <w:szCs w:val="20"/>
              </w:rPr>
            </w:pPr>
            <w:r w:rsidRPr="00501E06">
              <w:rPr>
                <w:sz w:val="20"/>
                <w:szCs w:val="20"/>
              </w:rPr>
              <w:t>Форма контроля</w:t>
            </w:r>
          </w:p>
          <w:p w:rsidR="002C05B6" w:rsidRPr="00501E06" w:rsidRDefault="002C05B6" w:rsidP="000315A7">
            <w:pPr>
              <w:jc w:val="center"/>
              <w:rPr>
                <w:sz w:val="20"/>
                <w:szCs w:val="20"/>
              </w:rPr>
            </w:pPr>
            <w:r w:rsidRPr="00501E06">
              <w:rPr>
                <w:sz w:val="20"/>
                <w:szCs w:val="20"/>
              </w:rPr>
              <w:t>СРС</w:t>
            </w:r>
          </w:p>
        </w:tc>
        <w:tc>
          <w:tcPr>
            <w:tcW w:w="1134" w:type="dxa"/>
          </w:tcPr>
          <w:p w:rsidR="002C05B6" w:rsidRPr="00501E06" w:rsidRDefault="002C05B6" w:rsidP="000315A7">
            <w:pPr>
              <w:jc w:val="center"/>
              <w:rPr>
                <w:sz w:val="18"/>
                <w:szCs w:val="18"/>
              </w:rPr>
            </w:pPr>
            <w:r w:rsidRPr="00501E06">
              <w:rPr>
                <w:sz w:val="18"/>
                <w:szCs w:val="18"/>
              </w:rPr>
              <w:t>Литература</w:t>
            </w:r>
          </w:p>
          <w:p w:rsidR="002C05B6" w:rsidRPr="00501E06" w:rsidRDefault="002C05B6" w:rsidP="000315A7">
            <w:pPr>
              <w:jc w:val="center"/>
              <w:rPr>
                <w:sz w:val="20"/>
                <w:szCs w:val="20"/>
              </w:rPr>
            </w:pPr>
            <w:r w:rsidRPr="00501E06">
              <w:rPr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501E06">
              <w:rPr>
                <w:sz w:val="18"/>
                <w:szCs w:val="18"/>
              </w:rPr>
              <w:t>)</w:t>
            </w:r>
          </w:p>
        </w:tc>
      </w:tr>
      <w:tr w:rsidR="002C05B6" w:rsidRPr="00F2661D" w:rsidTr="000315A7">
        <w:trPr>
          <w:trHeight w:val="1098"/>
        </w:trPr>
        <w:tc>
          <w:tcPr>
            <w:tcW w:w="486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2"/>
              </w:numPr>
              <w:spacing w:line="276" w:lineRule="auto"/>
              <w:ind w:left="0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2C05B6" w:rsidRPr="00064711" w:rsidRDefault="002C05B6" w:rsidP="000315A7">
            <w:pPr>
              <w:spacing w:line="276" w:lineRule="auto"/>
              <w:rPr>
                <w:lang w:eastAsia="en-US"/>
              </w:rPr>
            </w:pPr>
            <w:r w:rsidRPr="00064711">
              <w:rPr>
                <w:lang w:eastAsia="en-US"/>
              </w:rPr>
              <w:t>Косвенные налоги</w:t>
            </w:r>
            <w:r w:rsidRPr="00064711">
              <w:rPr>
                <w:spacing w:val="1"/>
                <w:lang w:eastAsia="en-US"/>
              </w:rPr>
              <w:t>.</w:t>
            </w:r>
          </w:p>
        </w:tc>
        <w:tc>
          <w:tcPr>
            <w:tcW w:w="5386" w:type="dxa"/>
          </w:tcPr>
          <w:p w:rsidR="002C05B6" w:rsidRPr="004408AB" w:rsidRDefault="002C05B6" w:rsidP="000315A7">
            <w:pPr>
              <w:tabs>
                <w:tab w:val="left" w:pos="252"/>
              </w:tabs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 xml:space="preserve">Налог на добавленную стоимость: плательщики, объекты обложения, налоговая база, ставки, порядок исчисления налога. Акциз: плательщики, объекты обложения, налоговая база, ставки, порядок исчисления налога. Взимание косвенных налогов по принципу страны назначения между Республикой Беларусь и Российской Федерацией. </w:t>
            </w:r>
          </w:p>
        </w:tc>
        <w:tc>
          <w:tcPr>
            <w:tcW w:w="720" w:type="dxa"/>
          </w:tcPr>
          <w:p w:rsidR="002C05B6" w:rsidRPr="004408AB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5" w:type="dxa"/>
            <w:vMerge w:val="restart"/>
            <w:textDirection w:val="btLr"/>
            <w:vAlign w:val="center"/>
          </w:tcPr>
          <w:p w:rsidR="002C05B6" w:rsidRPr="004408AB" w:rsidRDefault="002C05B6" w:rsidP="000315A7">
            <w:pPr>
              <w:ind w:left="113" w:right="113"/>
              <w:jc w:val="center"/>
            </w:pPr>
            <w:r w:rsidRPr="004408AB">
              <w:t>Тестирование в</w:t>
            </w:r>
            <w:r w:rsidRPr="004408AB">
              <w:t xml:space="preserve"> </w:t>
            </w:r>
            <w:r w:rsidRPr="004408AB">
              <w:t>онлайн режиме</w:t>
            </w:r>
            <w:r w:rsidRPr="004408AB">
              <w:t>. Практические (семинарские) занятия  в оффлайн режиме</w:t>
            </w:r>
          </w:p>
        </w:tc>
        <w:tc>
          <w:tcPr>
            <w:tcW w:w="1134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86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2C05B6" w:rsidRPr="00064711" w:rsidRDefault="002C05B6" w:rsidP="000315A7">
            <w:pPr>
              <w:spacing w:line="276" w:lineRule="auto"/>
              <w:rPr>
                <w:lang w:eastAsia="en-US"/>
              </w:rPr>
            </w:pPr>
            <w:r w:rsidRPr="00064711">
              <w:rPr>
                <w:lang w:eastAsia="en-US"/>
              </w:rPr>
              <w:t>Налоги, отчисления и сборы, относимые на себестоимость продукции (работ, услуг).</w:t>
            </w:r>
          </w:p>
        </w:tc>
        <w:tc>
          <w:tcPr>
            <w:tcW w:w="5386" w:type="dxa"/>
          </w:tcPr>
          <w:p w:rsidR="002C05B6" w:rsidRPr="004408AB" w:rsidRDefault="002C05B6" w:rsidP="00031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 xml:space="preserve">Налог на пользование природными ресурсами: плательщики, объект обложения, ставки, льготы, порядок исчисления и уплаты. Платежи на землю: плательщики, объект обложения, ставки, льготы, порядок исчисления и уплаты. Обязательные страховые взносы в Фонд социальной защиты населения Министерства труда и социальной защиты Республики Беларусь: плательщики, объект обложения, ставки, льготы, порядок исчисления и уплаты. Отчисление на обязательное страхование от несчастных случаев на производстве и профессиональных заболеваний: плательщики, объект обложения, ставки, льготы, порядок исчисления и уплаты. </w:t>
            </w:r>
          </w:p>
        </w:tc>
        <w:tc>
          <w:tcPr>
            <w:tcW w:w="720" w:type="dxa"/>
          </w:tcPr>
          <w:p w:rsidR="002C05B6" w:rsidRPr="004408AB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25" w:type="dxa"/>
            <w:vMerge/>
          </w:tcPr>
          <w:p w:rsidR="002C05B6" w:rsidRPr="004408AB" w:rsidRDefault="002C05B6" w:rsidP="0003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86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2C05B6" w:rsidRPr="00064711" w:rsidRDefault="002C05B6" w:rsidP="000315A7">
            <w:pPr>
              <w:spacing w:line="276" w:lineRule="auto"/>
              <w:rPr>
                <w:spacing w:val="-1"/>
                <w:lang w:eastAsia="en-US"/>
              </w:rPr>
            </w:pPr>
            <w:r w:rsidRPr="00064711">
              <w:rPr>
                <w:lang w:eastAsia="en-US"/>
              </w:rPr>
              <w:t>Налоги, уплачиваемые из прибыли (дохода).</w:t>
            </w:r>
          </w:p>
        </w:tc>
        <w:tc>
          <w:tcPr>
            <w:tcW w:w="5386" w:type="dxa"/>
          </w:tcPr>
          <w:p w:rsidR="002C05B6" w:rsidRPr="004408AB" w:rsidRDefault="002C05B6" w:rsidP="00031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 xml:space="preserve">Налог на прибыль и доходы: плательщики, объект обложения, ставки, льготы, порядок исчисления и уплаты. Налог на прибыль и доходы коммерческих организаций с иностранными инвестициями. Особенности налогообложения прибыли коммерческих организаций с иностранными инвестициями, доля иностранного инвестора в уставном фонде которых составляет более 30%. Налогообложение при ликвидации коммерческой организации с иностранными инвестициями. Оффшорный сбор. </w:t>
            </w:r>
          </w:p>
        </w:tc>
        <w:tc>
          <w:tcPr>
            <w:tcW w:w="720" w:type="dxa"/>
          </w:tcPr>
          <w:p w:rsidR="002C05B6" w:rsidRPr="004408AB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5" w:type="dxa"/>
            <w:vMerge/>
          </w:tcPr>
          <w:p w:rsidR="002C05B6" w:rsidRPr="004408AB" w:rsidRDefault="002C05B6" w:rsidP="0003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86" w:type="dxa"/>
          </w:tcPr>
          <w:p w:rsidR="002C05B6" w:rsidRPr="00064711" w:rsidRDefault="002C05B6" w:rsidP="000315A7">
            <w:pPr>
              <w:pStyle w:val="a5"/>
              <w:numPr>
                <w:ilvl w:val="0"/>
                <w:numId w:val="32"/>
              </w:numPr>
              <w:spacing w:line="276" w:lineRule="auto"/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</w:tcPr>
          <w:p w:rsidR="002C05B6" w:rsidRPr="00064711" w:rsidRDefault="002C05B6" w:rsidP="000315A7">
            <w:pPr>
              <w:spacing w:line="276" w:lineRule="auto"/>
              <w:ind w:left="-54" w:right="-194"/>
              <w:rPr>
                <w:spacing w:val="-1"/>
                <w:lang w:eastAsia="en-US"/>
              </w:rPr>
            </w:pPr>
            <w:r w:rsidRPr="00064711">
              <w:rPr>
                <w:lang w:eastAsia="en-US"/>
              </w:rPr>
              <w:t>Особые  режимы налогообложения</w:t>
            </w:r>
          </w:p>
        </w:tc>
        <w:tc>
          <w:tcPr>
            <w:tcW w:w="5386" w:type="dxa"/>
          </w:tcPr>
          <w:p w:rsidR="002C05B6" w:rsidRPr="004408AB" w:rsidRDefault="002C05B6" w:rsidP="000315A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 xml:space="preserve">Упрощенная система налогообложения для субъектов малого предпринимательства: плательщики, общие условия применения налогоплательщиком упрощенной системы налогообложения, объект обложения, ставки, уплата налога. Единый налог с индивидуальных предпринимателей и иных физических лиц, осуществляющих реализацию товаров (работ, услуг): плательщики, ставки, льготы, особенности </w:t>
            </w:r>
            <w:r w:rsidRPr="004408AB">
              <w:rPr>
                <w:sz w:val="20"/>
                <w:szCs w:val="20"/>
                <w:lang w:eastAsia="en-US"/>
              </w:rPr>
              <w:lastRenderedPageBreak/>
              <w:t>уплаты налога. Единый налог для производителей сельскохозяйственной продукции: плательщики, объект обложения, ставки налога, порядок уплаты. Налог на игорный бизнес: плательщики, объект обложения, ставки налога, порядок исчисления и сроки уплаты. Налог на лотерейную деятельность: плательщики, объект обложения, налогооблагаемая база, ставки налога, порядок исчисления и сроки уплаты налога в бюджет. Налогообложение в свободных экономических зонах. Особый режим таможенной деятельности для резидентов СЭЗ. Налогообложение резидентов СЭЗ.</w:t>
            </w:r>
          </w:p>
        </w:tc>
        <w:tc>
          <w:tcPr>
            <w:tcW w:w="720" w:type="dxa"/>
          </w:tcPr>
          <w:p w:rsidR="002C05B6" w:rsidRPr="004408AB" w:rsidRDefault="002C05B6" w:rsidP="000315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125" w:type="dxa"/>
            <w:vMerge/>
          </w:tcPr>
          <w:p w:rsidR="002C05B6" w:rsidRPr="004408AB" w:rsidRDefault="002C05B6" w:rsidP="0003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F2661D" w:rsidTr="000315A7">
        <w:tc>
          <w:tcPr>
            <w:tcW w:w="486" w:type="dxa"/>
          </w:tcPr>
          <w:p w:rsidR="002C05B6" w:rsidRPr="00064711" w:rsidRDefault="002C05B6" w:rsidP="000315A7">
            <w:pPr>
              <w:pStyle w:val="33"/>
              <w:numPr>
                <w:ilvl w:val="0"/>
                <w:numId w:val="32"/>
              </w:numPr>
              <w:tabs>
                <w:tab w:val="left" w:pos="508"/>
              </w:tabs>
              <w:spacing w:after="0" w:line="276" w:lineRule="auto"/>
              <w:ind w:left="0" w:firstLine="0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974" w:type="dxa"/>
          </w:tcPr>
          <w:p w:rsidR="002C05B6" w:rsidRPr="00064711" w:rsidRDefault="002C05B6" w:rsidP="000315A7">
            <w:pPr>
              <w:spacing w:line="276" w:lineRule="auto"/>
              <w:ind w:right="14"/>
              <w:rPr>
                <w:lang w:eastAsia="en-US"/>
              </w:rPr>
            </w:pPr>
            <w:r w:rsidRPr="00064711">
              <w:rPr>
                <w:lang w:eastAsia="en-US"/>
              </w:rPr>
              <w:t>Налоги с физических лиц.</w:t>
            </w:r>
          </w:p>
        </w:tc>
        <w:tc>
          <w:tcPr>
            <w:tcW w:w="5386" w:type="dxa"/>
          </w:tcPr>
          <w:p w:rsidR="002C05B6" w:rsidRPr="004408AB" w:rsidRDefault="002C05B6" w:rsidP="000315A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eastAsia="en-US"/>
              </w:rPr>
            </w:pPr>
            <w:r w:rsidRPr="004408AB">
              <w:rPr>
                <w:sz w:val="20"/>
                <w:szCs w:val="20"/>
                <w:lang w:eastAsia="en-US"/>
              </w:rPr>
              <w:t>Отчисления в Пенсионный фонд. Подоходный налог: плательщики, объект обложения, льготы. Особенности обложения отдельных налогов. Налог на недвижимость: плательщики, объект обложения, льготы, ставки, порядок исчисления и уплаты. Платежи на землю: плательщики, объект обложения, льготы</w:t>
            </w:r>
          </w:p>
        </w:tc>
        <w:tc>
          <w:tcPr>
            <w:tcW w:w="720" w:type="dxa"/>
          </w:tcPr>
          <w:p w:rsidR="002C05B6" w:rsidRPr="004408AB" w:rsidRDefault="002C05B6" w:rsidP="000315A7">
            <w:pPr>
              <w:spacing w:line="276" w:lineRule="auto"/>
              <w:jc w:val="center"/>
              <w:rPr>
                <w:lang w:eastAsia="en-US"/>
              </w:rPr>
            </w:pPr>
            <w:r w:rsidRPr="004408AB">
              <w:rPr>
                <w:lang w:eastAsia="en-US"/>
              </w:rPr>
              <w:t>4</w:t>
            </w:r>
          </w:p>
        </w:tc>
        <w:tc>
          <w:tcPr>
            <w:tcW w:w="1125" w:type="dxa"/>
            <w:vMerge/>
          </w:tcPr>
          <w:p w:rsidR="002C05B6" w:rsidRPr="004408AB" w:rsidRDefault="002C05B6" w:rsidP="00031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05B6" w:rsidRPr="005025DB" w:rsidRDefault="002C05B6" w:rsidP="000315A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025DB">
              <w:rPr>
                <w:b/>
                <w:sz w:val="20"/>
                <w:szCs w:val="20"/>
                <w:lang w:eastAsia="en-US"/>
              </w:rPr>
              <w:t xml:space="preserve">основная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3</w:t>
            </w:r>
            <w:r w:rsidRPr="005025DB">
              <w:rPr>
                <w:sz w:val="20"/>
                <w:szCs w:val="20"/>
                <w:lang w:val="en-US" w:eastAsia="en-US"/>
              </w:rPr>
              <w:t>], [</w:t>
            </w:r>
            <w:r w:rsidRPr="005025DB">
              <w:rPr>
                <w:sz w:val="20"/>
                <w:szCs w:val="20"/>
                <w:lang w:eastAsia="en-US"/>
              </w:rPr>
              <w:t>4</w:t>
            </w:r>
            <w:r w:rsidRPr="005025DB">
              <w:rPr>
                <w:sz w:val="20"/>
                <w:szCs w:val="20"/>
                <w:lang w:val="en-US" w:eastAsia="en-US"/>
              </w:rPr>
              <w:t>]</w:t>
            </w:r>
            <w:r w:rsidRPr="005025DB">
              <w:rPr>
                <w:sz w:val="20"/>
                <w:szCs w:val="20"/>
                <w:lang w:eastAsia="en-US"/>
              </w:rPr>
              <w:t xml:space="preserve">,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7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</w:t>
            </w:r>
            <w:r w:rsidRPr="005025DB">
              <w:rPr>
                <w:sz w:val="20"/>
                <w:szCs w:val="20"/>
                <w:lang w:val="en-US" w:eastAsia="en-US"/>
              </w:rPr>
              <w:t>[</w:t>
            </w:r>
            <w:r w:rsidRPr="005025DB">
              <w:rPr>
                <w:sz w:val="20"/>
                <w:szCs w:val="20"/>
                <w:lang w:eastAsia="en-US"/>
              </w:rPr>
              <w:t>8</w:t>
            </w:r>
            <w:r w:rsidRPr="005025DB">
              <w:rPr>
                <w:sz w:val="20"/>
                <w:szCs w:val="20"/>
                <w:lang w:val="en-US" w:eastAsia="en-US"/>
              </w:rPr>
              <w:t>],</w:t>
            </w:r>
            <w:r w:rsidRPr="005025DB">
              <w:rPr>
                <w:sz w:val="20"/>
                <w:szCs w:val="20"/>
                <w:lang w:eastAsia="en-US"/>
              </w:rPr>
              <w:t xml:space="preserve"> НПА</w:t>
            </w:r>
          </w:p>
        </w:tc>
      </w:tr>
      <w:tr w:rsidR="002C05B6" w:rsidRPr="00501E06" w:rsidTr="000315A7">
        <w:tc>
          <w:tcPr>
            <w:tcW w:w="486" w:type="dxa"/>
          </w:tcPr>
          <w:p w:rsidR="002C05B6" w:rsidRPr="00501E06" w:rsidRDefault="002C05B6" w:rsidP="000315A7">
            <w:pPr>
              <w:pStyle w:val="33"/>
              <w:spacing w:after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2C05B6" w:rsidRPr="00501E06" w:rsidRDefault="002C05B6" w:rsidP="000315A7">
            <w:pPr>
              <w:jc w:val="center"/>
            </w:pPr>
            <w:r w:rsidRPr="00501E06">
              <w:t>ИТОГО</w:t>
            </w:r>
          </w:p>
        </w:tc>
        <w:tc>
          <w:tcPr>
            <w:tcW w:w="5386" w:type="dxa"/>
          </w:tcPr>
          <w:p w:rsidR="002C05B6" w:rsidRPr="00501E06" w:rsidRDefault="002C05B6" w:rsidP="000315A7">
            <w:pPr>
              <w:ind w:firstLine="432"/>
              <w:jc w:val="center"/>
              <w:rPr>
                <w:spacing w:val="2"/>
              </w:rPr>
            </w:pPr>
          </w:p>
        </w:tc>
        <w:tc>
          <w:tcPr>
            <w:tcW w:w="720" w:type="dxa"/>
          </w:tcPr>
          <w:p w:rsidR="002C05B6" w:rsidRPr="00501E06" w:rsidRDefault="002C05B6" w:rsidP="000315A7">
            <w:pPr>
              <w:jc w:val="center"/>
            </w:pPr>
            <w:r w:rsidRPr="00501E06">
              <w:t>18</w:t>
            </w:r>
          </w:p>
        </w:tc>
        <w:tc>
          <w:tcPr>
            <w:tcW w:w="1125" w:type="dxa"/>
          </w:tcPr>
          <w:p w:rsidR="002C05B6" w:rsidRPr="00501E06" w:rsidRDefault="002C05B6" w:rsidP="000315A7">
            <w:pPr>
              <w:jc w:val="center"/>
            </w:pPr>
          </w:p>
        </w:tc>
        <w:tc>
          <w:tcPr>
            <w:tcW w:w="1134" w:type="dxa"/>
          </w:tcPr>
          <w:p w:rsidR="002C05B6" w:rsidRPr="00501E06" w:rsidRDefault="002C05B6" w:rsidP="000315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C05B6" w:rsidRDefault="002C05B6" w:rsidP="002C05B6">
      <w:pPr>
        <w:pStyle w:val="a3"/>
        <w:spacing w:after="0"/>
        <w:ind w:left="360"/>
        <w:jc w:val="center"/>
        <w:rPr>
          <w:b/>
          <w:lang w:val="ru-RU"/>
        </w:rPr>
      </w:pPr>
    </w:p>
    <w:p w:rsidR="002C05B6" w:rsidRDefault="002C05B6" w:rsidP="002C05B6">
      <w:pPr>
        <w:pStyle w:val="a3"/>
        <w:spacing w:after="0"/>
        <w:ind w:left="360"/>
        <w:jc w:val="center"/>
        <w:rPr>
          <w:b/>
          <w:lang w:val="ru-RU"/>
        </w:rPr>
      </w:pPr>
      <w:bookmarkStart w:id="0" w:name="_Toc248245797"/>
    </w:p>
    <w:p w:rsidR="002C05B6" w:rsidRPr="001A7D19" w:rsidRDefault="002C05B6" w:rsidP="002C05B6">
      <w:pPr>
        <w:pStyle w:val="a3"/>
        <w:spacing w:after="0"/>
        <w:ind w:left="360"/>
        <w:jc w:val="center"/>
        <w:rPr>
          <w:b/>
          <w:lang w:val="ru-RU"/>
        </w:rPr>
      </w:pPr>
      <w:r w:rsidRPr="001A7D19">
        <w:rPr>
          <w:b/>
        </w:rPr>
        <w:t xml:space="preserve">5.СПИСОК </w:t>
      </w:r>
      <w:bookmarkEnd w:id="0"/>
      <w:r w:rsidRPr="001A7D19">
        <w:rPr>
          <w:b/>
        </w:rPr>
        <w:t>РЕКОМЕНДУЕМОЙ ЛИТЕРАТУРЫ</w:t>
      </w:r>
      <w:r w:rsidRPr="001A7D19">
        <w:rPr>
          <w:b/>
          <w:lang w:val="ru-RU"/>
        </w:rPr>
        <w:t xml:space="preserve"> </w:t>
      </w:r>
    </w:p>
    <w:p w:rsidR="002C05B6" w:rsidRPr="0075683F" w:rsidRDefault="002C05B6" w:rsidP="002C05B6">
      <w:pPr>
        <w:jc w:val="center"/>
        <w:rPr>
          <w:b/>
          <w:lang w:val="en-US"/>
        </w:rPr>
      </w:pPr>
    </w:p>
    <w:p w:rsidR="002C05B6" w:rsidRPr="0075683F" w:rsidRDefault="002C05B6" w:rsidP="002C05B6">
      <w:pPr>
        <w:jc w:val="center"/>
        <w:rPr>
          <w:b/>
        </w:rPr>
      </w:pPr>
      <w:r w:rsidRPr="0075683F">
        <w:rPr>
          <w:b/>
        </w:rPr>
        <w:t xml:space="preserve">Нормативные правовые акты </w:t>
      </w:r>
    </w:p>
    <w:p w:rsidR="002C05B6" w:rsidRPr="0075683F" w:rsidRDefault="002C05B6" w:rsidP="002C05B6">
      <w:pPr>
        <w:jc w:val="center"/>
        <w:rPr>
          <w:b/>
        </w:rPr>
      </w:pP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  <w:rPr>
          <w:lang w:val="en-US"/>
        </w:rPr>
      </w:pPr>
      <w:r w:rsidRPr="0075683F">
        <w:t>Гражданский кодекс Республики Беларусь [Электронный ресурс</w:t>
      </w:r>
      <w:proofErr w:type="gramStart"/>
      <w:r w:rsidRPr="0075683F">
        <w:t>] :</w:t>
      </w:r>
      <w:proofErr w:type="gramEnd"/>
      <w:r w:rsidRPr="0075683F">
        <w:t xml:space="preserve"> Закон </w:t>
      </w:r>
      <w:proofErr w:type="spellStart"/>
      <w:r w:rsidRPr="0075683F">
        <w:t>Респ</w:t>
      </w:r>
      <w:proofErr w:type="spellEnd"/>
      <w:r w:rsidRPr="0075683F">
        <w:t>. Беларусь, 07 декабря 1998 г., № 218-</w:t>
      </w:r>
      <w:proofErr w:type="gramStart"/>
      <w:r w:rsidRPr="0075683F">
        <w:t>З :</w:t>
      </w:r>
      <w:proofErr w:type="gramEnd"/>
      <w:r w:rsidRPr="0075683F">
        <w:t xml:space="preserve"> принят Палатой представителей 28 октября 1998 г. : </w:t>
      </w:r>
      <w:proofErr w:type="spellStart"/>
      <w:r w:rsidRPr="0075683F">
        <w:t>одобр</w:t>
      </w:r>
      <w:proofErr w:type="spellEnd"/>
      <w:r w:rsidRPr="0075683F">
        <w:t xml:space="preserve">. </w:t>
      </w:r>
      <w:proofErr w:type="spellStart"/>
      <w:r w:rsidRPr="0075683F">
        <w:rPr>
          <w:lang w:val="en-US"/>
        </w:rPr>
        <w:t>СоветомРесп</w:t>
      </w:r>
      <w:proofErr w:type="spellEnd"/>
      <w:r w:rsidRPr="0075683F">
        <w:rPr>
          <w:lang w:val="en-US"/>
        </w:rPr>
        <w:t xml:space="preserve">. 19 </w:t>
      </w:r>
      <w:proofErr w:type="spellStart"/>
      <w:r w:rsidRPr="0075683F">
        <w:rPr>
          <w:lang w:val="en-US"/>
        </w:rPr>
        <w:t>ноября</w:t>
      </w:r>
      <w:proofErr w:type="spellEnd"/>
      <w:r w:rsidRPr="0075683F">
        <w:rPr>
          <w:lang w:val="en-US"/>
        </w:rPr>
        <w:t xml:space="preserve"> 1998 г. // </w:t>
      </w:r>
      <w:proofErr w:type="spellStart"/>
      <w:r w:rsidRPr="0075683F">
        <w:rPr>
          <w:lang w:val="en-US"/>
        </w:rPr>
        <w:t>Национальный</w:t>
      </w:r>
      <w:proofErr w:type="spellEnd"/>
      <w:r w:rsidRPr="0075683F">
        <w:rPr>
          <w:lang w:val="en-US"/>
        </w:rPr>
        <w:t xml:space="preserve"> </w:t>
      </w:r>
      <w:proofErr w:type="spellStart"/>
      <w:r w:rsidRPr="0075683F">
        <w:rPr>
          <w:lang w:val="en-US"/>
        </w:rPr>
        <w:t>правовой</w:t>
      </w:r>
      <w:proofErr w:type="spellEnd"/>
      <w:r w:rsidRPr="0075683F">
        <w:rPr>
          <w:lang w:val="en-US"/>
        </w:rPr>
        <w:t xml:space="preserve"> </w:t>
      </w:r>
      <w:proofErr w:type="spellStart"/>
      <w:r w:rsidRPr="0075683F">
        <w:rPr>
          <w:lang w:val="en-US"/>
        </w:rPr>
        <w:t>Интернет-портал</w:t>
      </w:r>
      <w:proofErr w:type="spellEnd"/>
      <w:r w:rsidRPr="0075683F">
        <w:rPr>
          <w:lang w:val="en-US"/>
        </w:rPr>
        <w:t xml:space="preserve"> </w:t>
      </w:r>
      <w:proofErr w:type="spellStart"/>
      <w:r w:rsidRPr="0075683F">
        <w:rPr>
          <w:lang w:val="en-US"/>
        </w:rPr>
        <w:t>Республики</w:t>
      </w:r>
      <w:proofErr w:type="spellEnd"/>
      <w:r w:rsidRPr="0075683F">
        <w:rPr>
          <w:lang w:val="en-US"/>
        </w:rPr>
        <w:t xml:space="preserve"> </w:t>
      </w:r>
      <w:proofErr w:type="spellStart"/>
      <w:r w:rsidRPr="0075683F">
        <w:rPr>
          <w:lang w:val="en-US"/>
        </w:rPr>
        <w:t>Беларусь</w:t>
      </w:r>
      <w:proofErr w:type="spellEnd"/>
      <w:r w:rsidRPr="0075683F">
        <w:rPr>
          <w:lang w:val="en-US"/>
        </w:rPr>
        <w:t>. — 30.06.2019. — 2/2623.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</w:pPr>
      <w:r w:rsidRPr="0075683F">
        <w:t>Инструкция по бухгалтерскому учету доходов и расходов [Электронный ресурс</w:t>
      </w:r>
      <w:proofErr w:type="gramStart"/>
      <w:r w:rsidRPr="0075683F">
        <w:t>] :</w:t>
      </w:r>
      <w:proofErr w:type="gramEnd"/>
      <w:r w:rsidRPr="0075683F">
        <w:t xml:space="preserve"> утв. </w:t>
      </w:r>
      <w:proofErr w:type="spellStart"/>
      <w:r w:rsidRPr="0075683F">
        <w:t>Постановл</w:t>
      </w:r>
      <w:proofErr w:type="spellEnd"/>
      <w:r w:rsidRPr="0075683F">
        <w:t>. Мин-</w:t>
      </w:r>
      <w:proofErr w:type="spellStart"/>
      <w:r w:rsidRPr="0075683F">
        <w:t>ва</w:t>
      </w:r>
      <w:proofErr w:type="spellEnd"/>
      <w:r w:rsidRPr="0075683F">
        <w:t xml:space="preserve"> фин. </w:t>
      </w:r>
      <w:proofErr w:type="spellStart"/>
      <w:r w:rsidRPr="0075683F">
        <w:t>Респ</w:t>
      </w:r>
      <w:proofErr w:type="spellEnd"/>
      <w:r w:rsidRPr="0075683F">
        <w:t xml:space="preserve">. Беларусь от </w:t>
      </w:r>
      <w:proofErr w:type="gramStart"/>
      <w:r w:rsidRPr="0075683F">
        <w:t>30.сент.</w:t>
      </w:r>
      <w:proofErr w:type="gramEnd"/>
      <w:r w:rsidRPr="0075683F">
        <w:t xml:space="preserve">2011г. № 102 : в ред. </w:t>
      </w:r>
      <w:proofErr w:type="spellStart"/>
      <w:r w:rsidRPr="0075683F">
        <w:t>постановл</w:t>
      </w:r>
      <w:proofErr w:type="spellEnd"/>
      <w:r w:rsidRPr="0075683F">
        <w:t xml:space="preserve">. от 22 декабря 2018г. №74 //Нац. реестр правовых актов </w:t>
      </w:r>
      <w:proofErr w:type="spellStart"/>
      <w:r w:rsidRPr="0075683F">
        <w:t>Респ</w:t>
      </w:r>
      <w:proofErr w:type="spellEnd"/>
      <w:r w:rsidRPr="0075683F">
        <w:t>. Беларусь. – 29.12.2018. – № 8/33714.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</w:pPr>
      <w:r w:rsidRPr="0075683F">
        <w:t>Инструкция по инвентаризации активов и обязательств [Электронный ресурс</w:t>
      </w:r>
      <w:proofErr w:type="gramStart"/>
      <w:r w:rsidRPr="0075683F">
        <w:t>] :</w:t>
      </w:r>
      <w:proofErr w:type="gramEnd"/>
      <w:r w:rsidRPr="0075683F">
        <w:t xml:space="preserve"> утв. </w:t>
      </w:r>
      <w:proofErr w:type="spellStart"/>
      <w:r w:rsidRPr="0075683F">
        <w:t>постановл</w:t>
      </w:r>
      <w:proofErr w:type="spellEnd"/>
      <w:r w:rsidRPr="0075683F">
        <w:t>. Мин-</w:t>
      </w:r>
      <w:proofErr w:type="spellStart"/>
      <w:r w:rsidRPr="0075683F">
        <w:t>ва</w:t>
      </w:r>
      <w:proofErr w:type="spellEnd"/>
      <w:r w:rsidRPr="0075683F">
        <w:t xml:space="preserve"> фин. </w:t>
      </w:r>
      <w:proofErr w:type="spellStart"/>
      <w:r w:rsidRPr="0075683F">
        <w:t>Респ</w:t>
      </w:r>
      <w:proofErr w:type="spellEnd"/>
      <w:r w:rsidRPr="0075683F">
        <w:t xml:space="preserve">. Беларусь от 30.11.2007 № </w:t>
      </w:r>
      <w:proofErr w:type="gramStart"/>
      <w:r w:rsidRPr="0075683F">
        <w:t>180 :</w:t>
      </w:r>
      <w:proofErr w:type="gramEnd"/>
      <w:r w:rsidRPr="0075683F">
        <w:t xml:space="preserve"> в ред. </w:t>
      </w:r>
      <w:proofErr w:type="spellStart"/>
      <w:r w:rsidRPr="0075683F">
        <w:t>постановл</w:t>
      </w:r>
      <w:proofErr w:type="spellEnd"/>
      <w:r w:rsidRPr="0075683F">
        <w:t xml:space="preserve">. от 22 апреля 2010г. № 50 //Нац. реестр правовых актов </w:t>
      </w:r>
      <w:proofErr w:type="spellStart"/>
      <w:r w:rsidRPr="0075683F">
        <w:t>Респ</w:t>
      </w:r>
      <w:proofErr w:type="spellEnd"/>
      <w:r w:rsidRPr="0075683F">
        <w:t>. Беларусь. – 12.05.2010. – № 8/22313.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</w:pPr>
      <w:r w:rsidRPr="0075683F">
        <w:t>Налоговый кодекс Республики Беларусь (Общая часть) [Электронный ресурс</w:t>
      </w:r>
      <w:proofErr w:type="gramStart"/>
      <w:r w:rsidRPr="0075683F">
        <w:t>] :</w:t>
      </w:r>
      <w:proofErr w:type="gramEnd"/>
      <w:r w:rsidRPr="0075683F">
        <w:t xml:space="preserve"> принят Палатой представителей 15 ноября 2002 г., одобрен Советом Республики 2 декабря 2002 г. : в ред. Закона </w:t>
      </w:r>
      <w:proofErr w:type="spellStart"/>
      <w:r w:rsidRPr="0075683F">
        <w:t>Респ</w:t>
      </w:r>
      <w:proofErr w:type="spellEnd"/>
      <w:r w:rsidRPr="0075683F">
        <w:t>. Беларусь от 30 декабря 2018 г. № 159-З // Национальный правовой Интернет портал Республики Беларусь. — 01.01.2019. — 2/2594.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</w:pPr>
      <w:r w:rsidRPr="0075683F">
        <w:t>Налоговый кодекс Республики Беларусь (Особенная часть) [Электронный ресурс</w:t>
      </w:r>
      <w:proofErr w:type="gramStart"/>
      <w:r w:rsidRPr="0075683F">
        <w:t>] :</w:t>
      </w:r>
      <w:proofErr w:type="gramEnd"/>
      <w:r w:rsidRPr="0075683F">
        <w:t xml:space="preserve"> принят Палатой представителей 11 декабря 2009 г., одобрен Советом Республики 18 декабря 2009 г. : в ред. Закона </w:t>
      </w:r>
      <w:proofErr w:type="spellStart"/>
      <w:r w:rsidRPr="0075683F">
        <w:t>Респ</w:t>
      </w:r>
      <w:proofErr w:type="spellEnd"/>
      <w:r w:rsidRPr="0075683F">
        <w:t>. Беларусь от 30 декабря 2018 г. № 159-3 // Национальный правовой Интернет портал Республики Беларусь. — 01.01.2019. — 2/2621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</w:pPr>
      <w:r w:rsidRPr="0075683F">
        <w:t>О бухгалтерском учете и отчетности [Электронный ресурс</w:t>
      </w:r>
      <w:proofErr w:type="gramStart"/>
      <w:r w:rsidRPr="0075683F">
        <w:t>] :</w:t>
      </w:r>
      <w:proofErr w:type="gramEnd"/>
      <w:r w:rsidRPr="0075683F">
        <w:t xml:space="preserve"> Закон </w:t>
      </w:r>
      <w:proofErr w:type="spellStart"/>
      <w:r w:rsidRPr="0075683F">
        <w:t>Респ</w:t>
      </w:r>
      <w:proofErr w:type="spellEnd"/>
      <w:r w:rsidRPr="0075683F">
        <w:t>. Беларусь от 12 июля 2013г. № 57-</w:t>
      </w:r>
      <w:proofErr w:type="gramStart"/>
      <w:r w:rsidRPr="0075683F">
        <w:t>З ,</w:t>
      </w:r>
      <w:proofErr w:type="gramEnd"/>
      <w:r w:rsidRPr="0075683F">
        <w:t xml:space="preserve"> принят Палатой представителей 26 июня 2013 года одобрен Советом </w:t>
      </w:r>
      <w:proofErr w:type="spellStart"/>
      <w:r w:rsidRPr="0075683F">
        <w:t>Респ</w:t>
      </w:r>
      <w:proofErr w:type="spellEnd"/>
      <w:r w:rsidRPr="0075683F">
        <w:t xml:space="preserve">. 28 июня 2013 года Закон </w:t>
      </w:r>
      <w:proofErr w:type="spellStart"/>
      <w:r w:rsidRPr="0075683F">
        <w:t>Респ</w:t>
      </w:r>
      <w:proofErr w:type="spellEnd"/>
      <w:r w:rsidRPr="0075683F">
        <w:t xml:space="preserve">. </w:t>
      </w:r>
      <w:proofErr w:type="gramStart"/>
      <w:r w:rsidRPr="0075683F">
        <w:t>Беларусь :</w:t>
      </w:r>
      <w:proofErr w:type="gramEnd"/>
      <w:r w:rsidRPr="0075683F">
        <w:t xml:space="preserve"> в ред. Закона </w:t>
      </w:r>
      <w:proofErr w:type="spellStart"/>
      <w:r w:rsidRPr="0075683F">
        <w:t>Респ</w:t>
      </w:r>
      <w:proofErr w:type="spellEnd"/>
      <w:r w:rsidRPr="0075683F">
        <w:t xml:space="preserve">. Беларусь от 17 июля 2017 г. № 52-З //Нац. правовой Интернет-портал </w:t>
      </w:r>
      <w:proofErr w:type="spellStart"/>
      <w:r w:rsidRPr="0075683F">
        <w:t>Респ</w:t>
      </w:r>
      <w:proofErr w:type="spellEnd"/>
      <w:r w:rsidRPr="0075683F">
        <w:t>. Беларусь. – 22.07.2017. – 2/2490.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</w:pPr>
      <w:r w:rsidRPr="0075683F">
        <w:t xml:space="preserve">Об утверждении Национального стандарта бухгалтерского учета и отчетности «Индивидуальная бухгалтерская отчетность», внесении дополнения и изменений в постановление Министерства финансов Республики Беларусь от 30 июня 2014 г. № 46 и признании утратившими силу постановления Министерства финансов Республики </w:t>
      </w:r>
      <w:r w:rsidRPr="0075683F">
        <w:lastRenderedPageBreak/>
        <w:t>Беларусь от 31 октября 2011 г. № 111 и отдельных структурных элементов некоторых постановлений Министерства финансов Республики Беларусь [Электронный ресурс</w:t>
      </w:r>
      <w:proofErr w:type="gramStart"/>
      <w:r w:rsidRPr="0075683F">
        <w:t>] :</w:t>
      </w:r>
      <w:proofErr w:type="gramEnd"/>
      <w:r w:rsidRPr="0075683F">
        <w:t xml:space="preserve"> </w:t>
      </w:r>
      <w:proofErr w:type="spellStart"/>
      <w:r w:rsidRPr="0075683F">
        <w:t>постановл</w:t>
      </w:r>
      <w:proofErr w:type="spellEnd"/>
      <w:r w:rsidRPr="0075683F">
        <w:t>. Мин-</w:t>
      </w:r>
      <w:proofErr w:type="spellStart"/>
      <w:r w:rsidRPr="0075683F">
        <w:t>ва</w:t>
      </w:r>
      <w:proofErr w:type="spellEnd"/>
      <w:r w:rsidRPr="0075683F">
        <w:t xml:space="preserve"> финансов </w:t>
      </w:r>
      <w:proofErr w:type="spellStart"/>
      <w:r w:rsidRPr="0075683F">
        <w:t>Респ</w:t>
      </w:r>
      <w:proofErr w:type="spellEnd"/>
      <w:r w:rsidRPr="0075683F">
        <w:t xml:space="preserve">. Беларусь от 12 дек. 2016 г. № </w:t>
      </w:r>
      <w:proofErr w:type="gramStart"/>
      <w:r w:rsidRPr="0075683F">
        <w:t>104 :</w:t>
      </w:r>
      <w:proofErr w:type="gramEnd"/>
      <w:r w:rsidRPr="0075683F">
        <w:t xml:space="preserve"> в ред. </w:t>
      </w:r>
      <w:proofErr w:type="spellStart"/>
      <w:r w:rsidRPr="0075683F">
        <w:t>постановл</w:t>
      </w:r>
      <w:proofErr w:type="spellEnd"/>
      <w:r w:rsidRPr="0075683F">
        <w:t xml:space="preserve">. от 22 дек. 2018г. №74 //Нац. реестр правовых актов </w:t>
      </w:r>
      <w:proofErr w:type="spellStart"/>
      <w:r w:rsidRPr="0075683F">
        <w:t>Респ</w:t>
      </w:r>
      <w:proofErr w:type="spellEnd"/>
      <w:r w:rsidRPr="0075683F">
        <w:t>. Беларусь. – 29.12.</w:t>
      </w:r>
      <w:proofErr w:type="gramStart"/>
      <w:r w:rsidRPr="0075683F">
        <w:t>2018.–</w:t>
      </w:r>
      <w:proofErr w:type="gramEnd"/>
      <w:r w:rsidRPr="0075683F">
        <w:t xml:space="preserve"> № 8/33714.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</w:pPr>
      <w:r w:rsidRPr="0075683F">
        <w:t>Об утверждении Национального стандарта бухгалтерского учета и отчетности «Консолидированная бухгалтерская отчетность», внесении изменений в постановление Министерства финансов Республики Беларусь от 29 июня 2011г. №50, признании утратившим силу постановления Министерства финансов Республики Беларусь от 14 декабря 2006г. №161 [Электронный ресурс</w:t>
      </w:r>
      <w:proofErr w:type="gramStart"/>
      <w:r w:rsidRPr="0075683F">
        <w:t>] :</w:t>
      </w:r>
      <w:proofErr w:type="gramEnd"/>
      <w:r w:rsidRPr="0075683F">
        <w:t xml:space="preserve"> </w:t>
      </w:r>
      <w:proofErr w:type="spellStart"/>
      <w:r w:rsidRPr="0075683F">
        <w:t>постановл</w:t>
      </w:r>
      <w:proofErr w:type="spellEnd"/>
      <w:r w:rsidRPr="0075683F">
        <w:t>. Мин-</w:t>
      </w:r>
      <w:proofErr w:type="spellStart"/>
      <w:r w:rsidRPr="0075683F">
        <w:t>ва</w:t>
      </w:r>
      <w:proofErr w:type="spellEnd"/>
      <w:r w:rsidRPr="0075683F">
        <w:t xml:space="preserve"> финансов </w:t>
      </w:r>
      <w:proofErr w:type="spellStart"/>
      <w:r w:rsidRPr="0075683F">
        <w:t>Респ</w:t>
      </w:r>
      <w:proofErr w:type="spellEnd"/>
      <w:r w:rsidRPr="0075683F">
        <w:t xml:space="preserve">. Беларусь от 30 июня 2014г. № </w:t>
      </w:r>
      <w:proofErr w:type="gramStart"/>
      <w:r w:rsidRPr="0075683F">
        <w:t>46 :</w:t>
      </w:r>
      <w:proofErr w:type="gramEnd"/>
      <w:r w:rsidRPr="0075683F">
        <w:t xml:space="preserve"> в ред. </w:t>
      </w:r>
      <w:proofErr w:type="spellStart"/>
      <w:r w:rsidRPr="0075683F">
        <w:t>постановл</w:t>
      </w:r>
      <w:proofErr w:type="spellEnd"/>
      <w:r w:rsidRPr="0075683F">
        <w:t xml:space="preserve">. от 22 декабря 2018г. №74 //Нац. реестр правовых актов </w:t>
      </w:r>
      <w:proofErr w:type="spellStart"/>
      <w:r w:rsidRPr="0075683F">
        <w:t>Респ</w:t>
      </w:r>
      <w:proofErr w:type="spellEnd"/>
      <w:r w:rsidRPr="0075683F">
        <w:t>. Беларусь. – 29.12.2018. – № 8/33714.</w:t>
      </w:r>
    </w:p>
    <w:p w:rsidR="002C05B6" w:rsidRPr="0075683F" w:rsidRDefault="002C05B6" w:rsidP="002C05B6">
      <w:pPr>
        <w:numPr>
          <w:ilvl w:val="0"/>
          <w:numId w:val="29"/>
        </w:numPr>
        <w:tabs>
          <w:tab w:val="left" w:pos="709"/>
          <w:tab w:val="left" w:pos="851"/>
          <w:tab w:val="left" w:pos="1134"/>
        </w:tabs>
        <w:jc w:val="both"/>
        <w:rPr>
          <w:lang w:val="en-US"/>
        </w:rPr>
      </w:pPr>
      <w:r w:rsidRPr="0075683F">
        <w:t>Об утверждении Национального стандарта бухгалтерского учета и отчетности «Учетная политика организации, изменения в учетных оценках, ошибки» и признании утратившими силу некоторых постановлений Министерства финансов Республики Беларусь и отдельных структурных элементов постановлений Министерства финансов Республики Беларусь по вопросам бухгалтерского учета [Электронный ресурс</w:t>
      </w:r>
      <w:proofErr w:type="gramStart"/>
      <w:r w:rsidRPr="0075683F">
        <w:t>] :</w:t>
      </w:r>
      <w:proofErr w:type="gramEnd"/>
      <w:r w:rsidRPr="0075683F">
        <w:t xml:space="preserve"> </w:t>
      </w:r>
      <w:proofErr w:type="spellStart"/>
      <w:r w:rsidRPr="0075683F">
        <w:t>постановл</w:t>
      </w:r>
      <w:proofErr w:type="spellEnd"/>
      <w:r w:rsidRPr="0075683F">
        <w:t>. Мин-</w:t>
      </w:r>
      <w:proofErr w:type="spellStart"/>
      <w:r w:rsidRPr="0075683F">
        <w:t>ва</w:t>
      </w:r>
      <w:proofErr w:type="spellEnd"/>
      <w:r w:rsidRPr="0075683F">
        <w:t xml:space="preserve"> финансов </w:t>
      </w:r>
      <w:proofErr w:type="spellStart"/>
      <w:r w:rsidRPr="0075683F">
        <w:t>Респ</w:t>
      </w:r>
      <w:proofErr w:type="spellEnd"/>
      <w:r w:rsidRPr="0075683F">
        <w:t xml:space="preserve">. Беларусь 10 дек. 2013г. № 80 //Нац. реестр правовых актов </w:t>
      </w:r>
      <w:proofErr w:type="spellStart"/>
      <w:r w:rsidRPr="0075683F">
        <w:t>Респ</w:t>
      </w:r>
      <w:proofErr w:type="spellEnd"/>
      <w:r w:rsidRPr="0075683F">
        <w:t>. Беларусь. – 19.02.2014. – № 8/28368.</w:t>
      </w:r>
    </w:p>
    <w:p w:rsidR="002C05B6" w:rsidRPr="0075683F" w:rsidRDefault="002C05B6" w:rsidP="002C05B6">
      <w:pPr>
        <w:jc w:val="center"/>
        <w:rPr>
          <w:b/>
        </w:rPr>
      </w:pPr>
    </w:p>
    <w:p w:rsidR="002C05B6" w:rsidRPr="00276D4F" w:rsidRDefault="002C05B6" w:rsidP="002C05B6">
      <w:pPr>
        <w:jc w:val="center"/>
        <w:rPr>
          <w:b/>
        </w:rPr>
      </w:pPr>
      <w:r w:rsidRPr="00276D4F">
        <w:rPr>
          <w:b/>
        </w:rPr>
        <w:t>Основная литература</w:t>
      </w:r>
    </w:p>
    <w:p w:rsidR="002C05B6" w:rsidRPr="00276D4F" w:rsidRDefault="002C05B6" w:rsidP="002C05B6">
      <w:pPr>
        <w:widowControl w:val="0"/>
        <w:autoSpaceDE w:val="0"/>
        <w:autoSpaceDN w:val="0"/>
        <w:adjustRightInd w:val="0"/>
        <w:jc w:val="both"/>
      </w:pP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proofErr w:type="spellStart"/>
      <w:r w:rsidRPr="00765547">
        <w:rPr>
          <w:i/>
        </w:rPr>
        <w:t>Балихина</w:t>
      </w:r>
      <w:proofErr w:type="spellEnd"/>
      <w:r w:rsidRPr="00765547">
        <w:rPr>
          <w:i/>
        </w:rPr>
        <w:t xml:space="preserve">, Н.В. </w:t>
      </w:r>
      <w:r w:rsidRPr="00765547">
        <w:t xml:space="preserve">Финансы и налогообложение организаций: Учебник / Н.В. </w:t>
      </w:r>
      <w:proofErr w:type="spellStart"/>
      <w:r w:rsidRPr="00765547">
        <w:t>Балихина</w:t>
      </w:r>
      <w:proofErr w:type="spellEnd"/>
      <w:r w:rsidRPr="00765547">
        <w:t xml:space="preserve">, М.Е. Косов. - М.: </w:t>
      </w:r>
      <w:proofErr w:type="spellStart"/>
      <w:r w:rsidRPr="00765547">
        <w:t>Юнити</w:t>
      </w:r>
      <w:proofErr w:type="spellEnd"/>
      <w:r w:rsidRPr="00765547">
        <w:t xml:space="preserve">, 2018. - 400 c. 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765547">
        <w:rPr>
          <w:i/>
        </w:rPr>
        <w:t>Власова, М.С.</w:t>
      </w:r>
      <w:r w:rsidRPr="00765547">
        <w:t xml:space="preserve"> Налоги и налогообложение: Учебное пособие / М.С. Власова, О.В.</w:t>
      </w:r>
      <w:r>
        <w:rPr>
          <w:lang w:val="en-US"/>
        </w:rPr>
        <w:t> </w:t>
      </w:r>
      <w:r w:rsidRPr="00765547">
        <w:t xml:space="preserve">Суханов. - М.: </w:t>
      </w:r>
      <w:proofErr w:type="spellStart"/>
      <w:r w:rsidRPr="00765547">
        <w:t>КноРус</w:t>
      </w:r>
      <w:proofErr w:type="spellEnd"/>
      <w:r w:rsidRPr="00765547">
        <w:t xml:space="preserve">, 2018. - 256 c. 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765547">
        <w:rPr>
          <w:i/>
        </w:rPr>
        <w:t>Гончаренко, Л.И.</w:t>
      </w:r>
      <w:r w:rsidRPr="00765547">
        <w:t xml:space="preserve"> Налогообложение некоммерческих организаций: Учебное пособие / Л.И. Гончаренко, Е.Е. Смирнова, Л.К. </w:t>
      </w:r>
      <w:proofErr w:type="spellStart"/>
      <w:r w:rsidRPr="00765547">
        <w:t>Чемерицкий</w:t>
      </w:r>
      <w:proofErr w:type="spellEnd"/>
      <w:r w:rsidRPr="00765547">
        <w:t xml:space="preserve">. - М.: </w:t>
      </w:r>
      <w:proofErr w:type="spellStart"/>
      <w:r w:rsidRPr="00765547">
        <w:t>КноРус</w:t>
      </w:r>
      <w:proofErr w:type="spellEnd"/>
      <w:r w:rsidRPr="00765547">
        <w:t xml:space="preserve">, 2017. - 448 c. 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765547">
        <w:rPr>
          <w:i/>
        </w:rPr>
        <w:t>Евстигнеев, Е. </w:t>
      </w:r>
      <w:r w:rsidRPr="00765547">
        <w:t xml:space="preserve"> Налоги и налогообложение: Учебное пособие / Е.  Евстигнеев. - СПб.: Питер, 2017. - 576 c. 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proofErr w:type="spellStart"/>
      <w:r w:rsidRPr="00C2522D">
        <w:rPr>
          <w:i/>
        </w:rPr>
        <w:t>Зарук</w:t>
      </w:r>
      <w:proofErr w:type="spellEnd"/>
      <w:r w:rsidRPr="00C2522D">
        <w:rPr>
          <w:i/>
        </w:rPr>
        <w:t>, Н.Ф.</w:t>
      </w:r>
      <w:r w:rsidRPr="00765547">
        <w:t xml:space="preserve"> Налоги и налогообложение: Учебное пособие / Н.Ф.</w:t>
      </w:r>
      <w:r>
        <w:rPr>
          <w:lang w:val="en-US"/>
        </w:rPr>
        <w:t> </w:t>
      </w:r>
      <w:proofErr w:type="spellStart"/>
      <w:r w:rsidRPr="00765547">
        <w:t>Зарук</w:t>
      </w:r>
      <w:proofErr w:type="spellEnd"/>
      <w:r w:rsidRPr="00765547">
        <w:t>, М.Ю.</w:t>
      </w:r>
      <w:r>
        <w:rPr>
          <w:lang w:val="en-US"/>
        </w:rPr>
        <w:t> </w:t>
      </w:r>
      <w:r w:rsidRPr="00765547">
        <w:t xml:space="preserve">Федотова, О.А. Тагирова, А. Носов. - М.: Инфра-М, 2018. - 432 c. 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</w:pPr>
      <w:r w:rsidRPr="00765547">
        <w:rPr>
          <w:i/>
        </w:rPr>
        <w:t>Костюк, Ю</w:t>
      </w:r>
      <w:r w:rsidRPr="00765547">
        <w:t>. Что дает установка средств контроля налоговых органов на кассовом оборудовании? / Ю. Костюк // Главный бухгалтер. - 2018. - № 1. - С. 53-55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765547">
        <w:t xml:space="preserve">Налоги и налогообложение. Учебник / Под ред. </w:t>
      </w:r>
      <w:proofErr w:type="spellStart"/>
      <w:r w:rsidRPr="00765547">
        <w:t>Майбурова</w:t>
      </w:r>
      <w:proofErr w:type="spellEnd"/>
      <w:r w:rsidRPr="00765547">
        <w:t xml:space="preserve"> </w:t>
      </w:r>
      <w:proofErr w:type="gramStart"/>
      <w:r w:rsidRPr="00765547">
        <w:t>И.А..</w:t>
      </w:r>
      <w:proofErr w:type="gramEnd"/>
      <w:r w:rsidRPr="00765547">
        <w:t xml:space="preserve"> - М.: </w:t>
      </w:r>
      <w:proofErr w:type="spellStart"/>
      <w:r w:rsidRPr="00765547">
        <w:t>Юнити</w:t>
      </w:r>
      <w:proofErr w:type="spellEnd"/>
      <w:r w:rsidRPr="00765547">
        <w:t xml:space="preserve">, 2019. - 480 c. </w:t>
      </w:r>
    </w:p>
    <w:p w:rsidR="002C05B6" w:rsidRPr="00765547" w:rsidRDefault="002C05B6" w:rsidP="002C05B6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765547">
        <w:t xml:space="preserve">Налоги и налогообложение: учеб. пособие / Е.Ф. Киреева [и </w:t>
      </w:r>
      <w:proofErr w:type="spellStart"/>
      <w:r w:rsidRPr="00765547">
        <w:t>др</w:t>
      </w:r>
      <w:proofErr w:type="spellEnd"/>
      <w:r w:rsidRPr="00765547">
        <w:t xml:space="preserve">]; под ред. Е.Ф. </w:t>
      </w:r>
      <w:proofErr w:type="gramStart"/>
      <w:r w:rsidRPr="00765547">
        <w:t>Киреевой.–</w:t>
      </w:r>
      <w:proofErr w:type="gramEnd"/>
      <w:r w:rsidRPr="00765547">
        <w:t xml:space="preserve"> Минск: БГЭУ, 2012. – 447с</w:t>
      </w:r>
    </w:p>
    <w:p w:rsidR="002C05B6" w:rsidRPr="00276D4F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276D4F">
        <w:t xml:space="preserve">Налоговые реформы. Теория и </w:t>
      </w:r>
      <w:proofErr w:type="gramStart"/>
      <w:r w:rsidRPr="00276D4F">
        <w:t>практика :</w:t>
      </w:r>
      <w:proofErr w:type="gramEnd"/>
      <w:r w:rsidRPr="00276D4F">
        <w:t xml:space="preserve"> монография для магистрантов / И.</w:t>
      </w:r>
      <w:r>
        <w:rPr>
          <w:lang w:val="en-US"/>
        </w:rPr>
        <w:t> </w:t>
      </w:r>
      <w:r w:rsidRPr="00276D4F">
        <w:t>А.</w:t>
      </w:r>
      <w:r>
        <w:rPr>
          <w:lang w:val="en-US"/>
        </w:rPr>
        <w:t> </w:t>
      </w:r>
      <w:proofErr w:type="spellStart"/>
      <w:r w:rsidRPr="00276D4F">
        <w:t>Майбуров</w:t>
      </w:r>
      <w:proofErr w:type="spellEnd"/>
      <w:r w:rsidRPr="00276D4F">
        <w:t xml:space="preserve"> [и др.]; под ред. И. А. </w:t>
      </w:r>
      <w:proofErr w:type="spellStart"/>
      <w:r w:rsidRPr="00276D4F">
        <w:t>Майбуров</w:t>
      </w:r>
      <w:proofErr w:type="spellEnd"/>
      <w:r w:rsidRPr="00276D4F">
        <w:t xml:space="preserve">. — </w:t>
      </w:r>
      <w:proofErr w:type="gramStart"/>
      <w:r w:rsidRPr="00276D4F">
        <w:t>М. :</w:t>
      </w:r>
      <w:proofErr w:type="gramEnd"/>
      <w:r w:rsidRPr="00276D4F">
        <w:t xml:space="preserve"> ЮНИТА-ДАНА, 2015. — 463</w:t>
      </w:r>
      <w:r>
        <w:rPr>
          <w:lang w:val="en-US"/>
        </w:rPr>
        <w:t> </w:t>
      </w:r>
      <w:r w:rsidRPr="00276D4F">
        <w:t>с.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276D4F">
        <w:t xml:space="preserve">Налоговый менеджмент. Продвинутый </w:t>
      </w:r>
      <w:proofErr w:type="gramStart"/>
      <w:r w:rsidRPr="00276D4F">
        <w:t>курс :</w:t>
      </w:r>
      <w:proofErr w:type="gramEnd"/>
      <w:r w:rsidRPr="00276D4F">
        <w:t xml:space="preserve"> учебник для магистрантов / И.</w:t>
      </w:r>
      <w:r>
        <w:rPr>
          <w:lang w:val="en-US"/>
        </w:rPr>
        <w:t> </w:t>
      </w:r>
      <w:r w:rsidRPr="00276D4F">
        <w:t>А.</w:t>
      </w:r>
      <w:r>
        <w:rPr>
          <w:lang w:val="en-US"/>
        </w:rPr>
        <w:t> </w:t>
      </w:r>
      <w:proofErr w:type="spellStart"/>
      <w:r w:rsidRPr="00276D4F">
        <w:t>Майбуров</w:t>
      </w:r>
      <w:proofErr w:type="spellEnd"/>
      <w:r w:rsidRPr="00276D4F">
        <w:t xml:space="preserve"> [и др.]; под ред. И. А. </w:t>
      </w:r>
      <w:proofErr w:type="spellStart"/>
      <w:r w:rsidRPr="00276D4F">
        <w:t>Майбуров</w:t>
      </w:r>
      <w:proofErr w:type="spellEnd"/>
      <w:r w:rsidRPr="00276D4F">
        <w:t xml:space="preserve">. — </w:t>
      </w:r>
      <w:proofErr w:type="gramStart"/>
      <w:r w:rsidRPr="00276D4F">
        <w:t>М. :</w:t>
      </w:r>
      <w:proofErr w:type="gramEnd"/>
      <w:r w:rsidRPr="00276D4F">
        <w:t xml:space="preserve"> ЮНИТА-ДАНА, 2014. — 559</w:t>
      </w:r>
      <w:r>
        <w:rPr>
          <w:lang w:val="en-US"/>
        </w:rPr>
        <w:t> </w:t>
      </w:r>
      <w:r w:rsidRPr="00276D4F">
        <w:t>с.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C2522D">
        <w:rPr>
          <w:i/>
        </w:rPr>
        <w:t>Погорелова, М.Я.</w:t>
      </w:r>
      <w:r w:rsidRPr="00765547">
        <w:t xml:space="preserve"> Налоги и налогообложение: Теория и практика: Учебное пособие / М.Я. Погорелова. - М.: </w:t>
      </w:r>
      <w:proofErr w:type="spellStart"/>
      <w:r w:rsidRPr="00765547">
        <w:t>Риор</w:t>
      </w:r>
      <w:proofErr w:type="spellEnd"/>
      <w:r w:rsidRPr="00765547">
        <w:t xml:space="preserve">, 2018. - 144 c. </w:t>
      </w:r>
    </w:p>
    <w:p w:rsidR="002C05B6" w:rsidRPr="00765547" w:rsidRDefault="002C05B6" w:rsidP="002C05B6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765547">
        <w:rPr>
          <w:i/>
        </w:rPr>
        <w:t>Попов, Е. М</w:t>
      </w:r>
      <w:r w:rsidRPr="00765547">
        <w:t xml:space="preserve">. Налоги и налогообложение: учеб. пособие / Е. М. Попов. – 2-е изд., </w:t>
      </w:r>
      <w:proofErr w:type="spellStart"/>
      <w:r w:rsidRPr="00765547">
        <w:t>испр</w:t>
      </w:r>
      <w:proofErr w:type="spellEnd"/>
      <w:r w:rsidRPr="00765547">
        <w:t xml:space="preserve">. – Минск: </w:t>
      </w:r>
      <w:proofErr w:type="spellStart"/>
      <w:r w:rsidRPr="00765547">
        <w:t>Выш</w:t>
      </w:r>
      <w:proofErr w:type="spellEnd"/>
      <w:r w:rsidRPr="00765547">
        <w:t xml:space="preserve">. </w:t>
      </w:r>
      <w:proofErr w:type="spellStart"/>
      <w:r w:rsidRPr="00765547">
        <w:t>Шк</w:t>
      </w:r>
      <w:proofErr w:type="spellEnd"/>
      <w:r w:rsidRPr="00765547">
        <w:t>., 2013. – 319 с.</w:t>
      </w:r>
    </w:p>
    <w:p w:rsidR="002C05B6" w:rsidRPr="0075683F" w:rsidRDefault="002C05B6" w:rsidP="002C05B6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left="284" w:right="-2" w:hanging="284"/>
        <w:jc w:val="both"/>
      </w:pPr>
      <w:proofErr w:type="spellStart"/>
      <w:r w:rsidRPr="0075683F">
        <w:rPr>
          <w:i/>
        </w:rPr>
        <w:t>Сергейчик</w:t>
      </w:r>
      <w:proofErr w:type="spellEnd"/>
      <w:r w:rsidRPr="0075683F">
        <w:rPr>
          <w:i/>
        </w:rPr>
        <w:t>, Н. А.</w:t>
      </w:r>
      <w:r w:rsidRPr="0075683F">
        <w:t xml:space="preserve"> Оценка и развитие налогообложения в Республике Беларусь / Н. А. </w:t>
      </w:r>
      <w:proofErr w:type="spellStart"/>
      <w:r w:rsidRPr="0075683F">
        <w:t>Сергейчик</w:t>
      </w:r>
      <w:proofErr w:type="spellEnd"/>
      <w:r w:rsidRPr="0075683F">
        <w:t xml:space="preserve"> // Бухгалтерский учет и анализ. - 2017. - № 11. - С. 21-27.</w:t>
      </w:r>
    </w:p>
    <w:p w:rsidR="002C05B6" w:rsidRPr="00765547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C2522D">
        <w:rPr>
          <w:i/>
        </w:rPr>
        <w:t>Сильвестрова, Т.Я.</w:t>
      </w:r>
      <w:r w:rsidRPr="00765547">
        <w:t xml:space="preserve"> Налоги и налогообложение: Уч. / Т.Я. Сильвестрова, С.Ю. Гурова, </w:t>
      </w:r>
      <w:r w:rsidRPr="00765547">
        <w:lastRenderedPageBreak/>
        <w:t xml:space="preserve">Я.Г. </w:t>
      </w:r>
      <w:proofErr w:type="spellStart"/>
      <w:r w:rsidRPr="00765547">
        <w:t>Шипеев</w:t>
      </w:r>
      <w:proofErr w:type="spellEnd"/>
      <w:r w:rsidRPr="00765547">
        <w:t xml:space="preserve"> и др. - М.: Инфра-М, 2018. - 384 c.</w:t>
      </w:r>
    </w:p>
    <w:p w:rsidR="002C05B6" w:rsidRPr="00276D4F" w:rsidRDefault="002C05B6" w:rsidP="002C05B6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17" w:lineRule="exact"/>
        <w:ind w:left="284" w:right="-2" w:hanging="284"/>
        <w:jc w:val="both"/>
      </w:pPr>
      <w:r w:rsidRPr="00276D4F">
        <w:rPr>
          <w:i/>
        </w:rPr>
        <w:t>Судник, Н.</w:t>
      </w:r>
      <w:r w:rsidRPr="0075683F">
        <w:t xml:space="preserve"> Что изменилось в налоговом законодательстве на 2018 год / Н. Судник // Финансы. Учет. Аудит. - 2018. - № 2. - С. 12-13</w:t>
      </w:r>
      <w:r w:rsidRPr="00C2522D">
        <w:t xml:space="preserve">/ </w:t>
      </w:r>
    </w:p>
    <w:p w:rsidR="002C05B6" w:rsidRPr="00765547" w:rsidRDefault="002C05B6" w:rsidP="002C05B6">
      <w:pPr>
        <w:shd w:val="clear" w:color="auto" w:fill="FFFFFF"/>
        <w:spacing w:line="317" w:lineRule="exact"/>
        <w:ind w:right="-2"/>
        <w:jc w:val="center"/>
        <w:rPr>
          <w:b/>
          <w:bCs/>
          <w:iCs/>
        </w:rPr>
      </w:pPr>
    </w:p>
    <w:p w:rsidR="002C05B6" w:rsidRPr="00765547" w:rsidRDefault="002C05B6" w:rsidP="002C05B6">
      <w:pPr>
        <w:shd w:val="clear" w:color="auto" w:fill="FFFFFF"/>
        <w:spacing w:line="317" w:lineRule="exact"/>
        <w:ind w:right="-2"/>
        <w:jc w:val="center"/>
        <w:rPr>
          <w:b/>
          <w:bCs/>
          <w:iCs/>
        </w:rPr>
      </w:pPr>
    </w:p>
    <w:p w:rsidR="002C05B6" w:rsidRPr="00765547" w:rsidRDefault="002C05B6" w:rsidP="002C05B6">
      <w:pPr>
        <w:shd w:val="clear" w:color="auto" w:fill="FFFFFF"/>
        <w:spacing w:line="317" w:lineRule="exact"/>
        <w:ind w:right="-2"/>
        <w:jc w:val="center"/>
        <w:rPr>
          <w:b/>
          <w:bCs/>
          <w:iCs/>
        </w:rPr>
      </w:pPr>
    </w:p>
    <w:p w:rsidR="002C05B6" w:rsidRPr="00765547" w:rsidRDefault="002C05B6" w:rsidP="002C05B6">
      <w:pPr>
        <w:shd w:val="clear" w:color="auto" w:fill="FFFFFF"/>
        <w:spacing w:line="317" w:lineRule="exact"/>
        <w:ind w:right="-2"/>
        <w:jc w:val="center"/>
        <w:rPr>
          <w:b/>
          <w:bCs/>
          <w:iCs/>
        </w:rPr>
      </w:pPr>
      <w:r w:rsidRPr="00765547">
        <w:rPr>
          <w:b/>
          <w:bCs/>
          <w:iCs/>
        </w:rPr>
        <w:br w:type="page"/>
      </w: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151"/>
      </w:tblGrid>
      <w:tr w:rsidR="002C05B6" w:rsidRPr="00D0753C" w:rsidTr="000315A7">
        <w:tc>
          <w:tcPr>
            <w:tcW w:w="3366" w:type="dxa"/>
          </w:tcPr>
          <w:p w:rsidR="002C05B6" w:rsidRPr="007D1761" w:rsidRDefault="002C05B6" w:rsidP="000315A7">
            <w:pPr>
              <w:rPr>
                <w:bCs/>
              </w:rPr>
            </w:pPr>
            <w:r w:rsidRPr="007D1761">
              <w:rPr>
                <w:bCs/>
              </w:rPr>
              <w:lastRenderedPageBreak/>
              <w:t>УТВЕРЖДАЮ</w:t>
            </w:r>
          </w:p>
          <w:p w:rsidR="002C05B6" w:rsidRPr="00C44D04" w:rsidRDefault="002C05B6" w:rsidP="000315A7">
            <w:pPr>
              <w:pStyle w:val="a3"/>
              <w:spacing w:after="0"/>
              <w:rPr>
                <w:bCs/>
                <w:lang w:val="ru-RU"/>
              </w:rPr>
            </w:pPr>
            <w:r w:rsidRPr="00C44D04">
              <w:rPr>
                <w:bCs/>
                <w:lang w:val="ru-RU"/>
              </w:rPr>
              <w:t>Директор института</w:t>
            </w:r>
          </w:p>
          <w:p w:rsidR="002C05B6" w:rsidRPr="00C44D04" w:rsidRDefault="002C05B6" w:rsidP="000315A7">
            <w:pPr>
              <w:pStyle w:val="a3"/>
              <w:spacing w:after="0"/>
              <w:rPr>
                <w:bCs/>
                <w:lang w:val="ru-RU"/>
              </w:rPr>
            </w:pPr>
            <w:r w:rsidRPr="00C44D04">
              <w:rPr>
                <w:bCs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C44D04">
              <w:rPr>
                <w:bCs/>
                <w:lang w:val="ru-RU"/>
              </w:rPr>
              <w:t>БарГУ</w:t>
            </w:r>
            <w:proofErr w:type="spellEnd"/>
          </w:p>
          <w:p w:rsidR="002C05B6" w:rsidRPr="007D1761" w:rsidRDefault="002C05B6" w:rsidP="000315A7">
            <w:r w:rsidRPr="007D1761">
              <w:t xml:space="preserve">__________ </w:t>
            </w:r>
            <w:proofErr w:type="spellStart"/>
            <w:r>
              <w:t>Д.С.Лундышев</w:t>
            </w:r>
            <w:proofErr w:type="spellEnd"/>
          </w:p>
          <w:p w:rsidR="002C05B6" w:rsidRPr="00D0753C" w:rsidRDefault="002C05B6" w:rsidP="000315A7">
            <w:pPr>
              <w:spacing w:line="317" w:lineRule="exact"/>
              <w:ind w:right="-186"/>
              <w:rPr>
                <w:b/>
                <w:bCs/>
                <w:iCs/>
              </w:rPr>
            </w:pPr>
            <w:r w:rsidRPr="007D1761">
              <w:t>«___» ____________ 20</w:t>
            </w:r>
            <w:r>
              <w:t>20</w:t>
            </w:r>
            <w:r w:rsidRPr="007D1761">
              <w:t xml:space="preserve"> г</w:t>
            </w:r>
            <w:r>
              <w:t>.</w:t>
            </w:r>
          </w:p>
        </w:tc>
      </w:tr>
    </w:tbl>
    <w:p w:rsidR="002C05B6" w:rsidRDefault="002C05B6" w:rsidP="002C05B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C05B6" w:rsidRPr="00341DBF" w:rsidRDefault="002C05B6" w:rsidP="002C05B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341DBF">
        <w:rPr>
          <w:b/>
          <w:bCs/>
          <w:iCs/>
        </w:rPr>
        <w:t>МАТЕРИАЛЫ ДЛЯ ТЕКУЩЕЙ АТТЕСТАЦИИ СЛУШАТЕЛЕЙ</w:t>
      </w:r>
    </w:p>
    <w:p w:rsidR="002C05B6" w:rsidRPr="00341DBF" w:rsidRDefault="002C05B6" w:rsidP="002C05B6">
      <w:pPr>
        <w:pStyle w:val="a3"/>
        <w:jc w:val="center"/>
        <w:rPr>
          <w:u w:val="single"/>
        </w:rPr>
      </w:pPr>
      <w:r w:rsidRPr="00341DBF">
        <w:rPr>
          <w:b/>
        </w:rPr>
        <w:t xml:space="preserve">по дисциплине </w:t>
      </w:r>
      <w:r w:rsidRPr="00341DBF">
        <w:rPr>
          <w:u w:val="single"/>
        </w:rPr>
        <w:t>«НАЛОГИ И НАЛОГООБЛОЖЕНИЕ»</w:t>
      </w:r>
    </w:p>
    <w:p w:rsidR="002C05B6" w:rsidRPr="00F2661D" w:rsidRDefault="002C05B6" w:rsidP="002C05B6">
      <w:pPr>
        <w:jc w:val="center"/>
      </w:pPr>
      <w:r w:rsidRPr="008C7318">
        <w:t>специальности переподготовки</w:t>
      </w:r>
      <w:r w:rsidRPr="008C7318">
        <w:rPr>
          <w:lang w:val="be-BY"/>
        </w:rPr>
        <w:t xml:space="preserve"> 1-25 03 75 </w:t>
      </w:r>
      <w:r w:rsidRPr="008C7318">
        <w:t>«</w:t>
      </w:r>
      <w:r w:rsidRPr="008C7318">
        <w:rPr>
          <w:lang w:val="be-BY"/>
        </w:rPr>
        <w:t>Бухгалтерский учет и контроль в промышленности</w:t>
      </w:r>
      <w:r w:rsidRPr="00F2661D">
        <w:t>»</w:t>
      </w:r>
    </w:p>
    <w:p w:rsidR="002C05B6" w:rsidRPr="00F2661D" w:rsidRDefault="002C05B6" w:rsidP="002C05B6">
      <w:pPr>
        <w:jc w:val="center"/>
        <w:rPr>
          <w:b/>
        </w:rPr>
      </w:pPr>
      <w:r w:rsidRPr="00F2661D">
        <w:rPr>
          <w:b/>
        </w:rPr>
        <w:t xml:space="preserve">Вопросы к экзамену </w:t>
      </w:r>
    </w:p>
    <w:p w:rsidR="002C05B6" w:rsidRPr="00F2661D" w:rsidRDefault="002C05B6" w:rsidP="002C05B6">
      <w:pPr>
        <w:jc w:val="center"/>
        <w:rPr>
          <w:b/>
        </w:rPr>
      </w:pP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Учения о налогах: возникновение и эволюция.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Экономическая сущность налогов и их функции.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Элементы налога и налоговая терминология.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Классификация налогов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Общая характеристика налоговой системы Республики Беларуси.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Налоговое законодательство Республики Беларусь.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Налоговая служба Республики Беларусь.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Субъекты и объекты налоговых отношений.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Виды налогов, сборов (пошлин), действующих на территории Республики Беларусь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добавленную стоимость.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Акциз.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Взимание косвенных налогов по принципу страны назначения между Республикой Беларусь и РФ.</w:t>
      </w:r>
    </w:p>
    <w:p w:rsidR="002C05B6" w:rsidRPr="003E3D15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Экологический налог.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добычу и использование природных ресурсов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Платежи за землю.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Отчисление на обязательное страхование от несчастных случаев и профессиональных заболеваний.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Обязательные страховые взносы в ФСЗН.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недвижимость.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прибыль.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прибыль и доходы коммерческих организаций с иностранными инвестициями.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Отчисления в Пенсионный фонд.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Подоходный налог.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недвижимость (физ. лица).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Платежи за землю (физ. лица).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за владение собаками.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Курортный сбор.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Сбор с заготовителей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Оффшорный сбор.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Сбор за проезд автомобильных транспортных средств иностранных государств по автомобильным дорогам общего пользования Республики Беларусь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Гербовый сбор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Консульский сбор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Государственные пошлины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Патентные пошлины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Упрощенная система налогообложения.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lastRenderedPageBreak/>
        <w:t>Единый налог с ИП и иных физических лиц, осуществляющих реализацию товаров (работ, услуг).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Единый налог для производителей сельскохозяйственной продукции.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игорный бизнес.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лотерейную деятельность.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Налогообложение в СЭЗ.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Налог на доходы от проведения электронных интерактивных игр.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Сбор за осуществление ремесленной деятельности</w:t>
      </w:r>
    </w:p>
    <w:p w:rsidR="002C05B6" w:rsidRDefault="002C05B6" w:rsidP="002C05B6">
      <w:pPr>
        <w:numPr>
          <w:ilvl w:val="0"/>
          <w:numId w:val="19"/>
        </w:numPr>
        <w:tabs>
          <w:tab w:val="clear" w:pos="1287"/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 xml:space="preserve">Сбор за осуществление деятельности по оказанию услуг в сфере </w:t>
      </w:r>
      <w:proofErr w:type="spellStart"/>
      <w:r>
        <w:t>агроэкотуризма</w:t>
      </w:r>
      <w:proofErr w:type="spellEnd"/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 xml:space="preserve">Понятие налогового планирования, его роль и место в системе управления финансами предприятий 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 xml:space="preserve">Периодизация налогового планирования 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 xml:space="preserve">Классификация налогового планирования 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 xml:space="preserve">Принципы и стадии налогового планирования 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Экономическая и административная ответственность.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Ответственность в сфере налоговых правоотношений.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ind w:left="0" w:firstLine="426"/>
        <w:contextualSpacing/>
        <w:jc w:val="both"/>
      </w:pPr>
      <w:r>
        <w:t>Ответственность за нарушение валютного законодательства.</w:t>
      </w:r>
    </w:p>
    <w:p w:rsidR="002C05B6" w:rsidRDefault="002C05B6" w:rsidP="002C05B6">
      <w:pPr>
        <w:numPr>
          <w:ilvl w:val="0"/>
          <w:numId w:val="19"/>
        </w:numPr>
        <w:tabs>
          <w:tab w:val="left" w:pos="307"/>
          <w:tab w:val="num" w:pos="851"/>
          <w:tab w:val="left" w:pos="1134"/>
        </w:tabs>
        <w:spacing w:line="259" w:lineRule="auto"/>
        <w:ind w:left="0" w:firstLine="426"/>
        <w:contextualSpacing/>
        <w:jc w:val="both"/>
      </w:pPr>
      <w:r>
        <w:t>Ответственность плательщиков за нарушение законодательства о ценообразовании.</w:t>
      </w:r>
    </w:p>
    <w:p w:rsidR="002C05B6" w:rsidRDefault="002C05B6" w:rsidP="002C05B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lang w:val="ru-RU"/>
        </w:rPr>
      </w:pPr>
    </w:p>
    <w:p w:rsidR="002C05B6" w:rsidRPr="00C97E80" w:rsidRDefault="002C05B6" w:rsidP="002C05B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317108">
        <w:t>Рассмотрен</w:t>
      </w:r>
      <w:r>
        <w:t>ы</w:t>
      </w:r>
      <w:r w:rsidRPr="00317108">
        <w:t xml:space="preserve"> и </w:t>
      </w:r>
      <w:r w:rsidRPr="00C97E80">
        <w:t xml:space="preserve">рекомендованы к утверждению кафедрой </w:t>
      </w:r>
      <w:r w:rsidRPr="00C97E80">
        <w:rPr>
          <w:u w:val="single"/>
        </w:rPr>
        <w:t xml:space="preserve">бухгалтерского учета, анализа,                                                   </w:t>
      </w:r>
    </w:p>
    <w:p w:rsidR="002C05B6" w:rsidRDefault="002C05B6" w:rsidP="002C05B6">
      <w:pPr>
        <w:pStyle w:val="a3"/>
        <w:spacing w:after="0" w:line="256" w:lineRule="auto"/>
        <w:rPr>
          <w:u w:val="single"/>
        </w:rPr>
      </w:pPr>
      <w:r w:rsidRPr="00C97E80">
        <w:rPr>
          <w:u w:val="single"/>
        </w:rPr>
        <w:t xml:space="preserve">аудита  и  </w:t>
      </w:r>
      <w:r>
        <w:rPr>
          <w:u w:val="single"/>
        </w:rPr>
        <w:t xml:space="preserve">статистики  </w:t>
      </w:r>
    </w:p>
    <w:p w:rsidR="002C05B6" w:rsidRPr="00C97E80" w:rsidRDefault="002C05B6" w:rsidP="002C05B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C97E80">
        <w:rPr>
          <w:sz w:val="20"/>
          <w:szCs w:val="20"/>
        </w:rPr>
        <w:t>(название кафедры)</w:t>
      </w:r>
    </w:p>
    <w:p w:rsidR="002C05B6" w:rsidRDefault="002C05B6" w:rsidP="002C05B6">
      <w:pPr>
        <w:pStyle w:val="a3"/>
        <w:spacing w:after="0" w:line="256" w:lineRule="auto"/>
        <w:jc w:val="center"/>
      </w:pPr>
    </w:p>
    <w:p w:rsidR="002C05B6" w:rsidRPr="00733895" w:rsidRDefault="002C05B6" w:rsidP="002C05B6">
      <w:pPr>
        <w:pStyle w:val="a3"/>
        <w:spacing w:after="0" w:line="256" w:lineRule="auto"/>
      </w:pPr>
      <w:r w:rsidRPr="00733895">
        <w:t xml:space="preserve">Протокол № </w:t>
      </w:r>
      <w:r w:rsidRPr="00733895">
        <w:rPr>
          <w:lang w:val="ru-RU"/>
        </w:rPr>
        <w:t>35</w:t>
      </w:r>
      <w:r w:rsidRPr="00733895">
        <w:t xml:space="preserve">  от «</w:t>
      </w:r>
      <w:r w:rsidRPr="00733895">
        <w:rPr>
          <w:lang w:val="ru-RU"/>
        </w:rPr>
        <w:t>31</w:t>
      </w:r>
      <w:r w:rsidRPr="00733895">
        <w:t xml:space="preserve">» </w:t>
      </w:r>
      <w:r w:rsidRPr="00733895">
        <w:rPr>
          <w:lang w:val="ru-RU"/>
        </w:rPr>
        <w:t xml:space="preserve">августа </w:t>
      </w:r>
      <w:r w:rsidRPr="00733895">
        <w:t xml:space="preserve"> 20</w:t>
      </w:r>
      <w:r w:rsidRPr="00733895">
        <w:rPr>
          <w:lang w:val="ru-RU"/>
        </w:rPr>
        <w:t>20</w:t>
      </w:r>
      <w:r w:rsidRPr="00733895">
        <w:t xml:space="preserve"> г.)</w:t>
      </w:r>
    </w:p>
    <w:p w:rsidR="002C05B6" w:rsidRDefault="002C05B6" w:rsidP="002C05B6">
      <w:pPr>
        <w:pStyle w:val="a3"/>
        <w:spacing w:after="0" w:line="259" w:lineRule="auto"/>
        <w:rPr>
          <w:bCs/>
        </w:rPr>
      </w:pPr>
    </w:p>
    <w:p w:rsidR="002C05B6" w:rsidRDefault="002C05B6" w:rsidP="002C05B6">
      <w:pPr>
        <w:jc w:val="both"/>
        <w:rPr>
          <w:bCs/>
        </w:rPr>
      </w:pPr>
    </w:p>
    <w:p w:rsidR="002C05B6" w:rsidRDefault="002C05B6" w:rsidP="002C05B6">
      <w:pPr>
        <w:jc w:val="both"/>
        <w:rPr>
          <w:bCs/>
        </w:rPr>
      </w:pPr>
    </w:p>
    <w:p w:rsidR="002C05B6" w:rsidRDefault="002C05B6" w:rsidP="002C05B6">
      <w:pPr>
        <w:jc w:val="both"/>
        <w:rPr>
          <w:bCs/>
        </w:rPr>
      </w:pPr>
    </w:p>
    <w:p w:rsidR="002C05B6" w:rsidRDefault="002C05B6" w:rsidP="002C05B6">
      <w:pPr>
        <w:spacing w:after="200" w:line="276" w:lineRule="auto"/>
        <w:ind w:left="720"/>
        <w:rPr>
          <w:b/>
          <w:bCs/>
          <w:iCs/>
        </w:rPr>
      </w:pPr>
      <w:r>
        <w:rPr>
          <w:bCs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2C05B6" w:rsidRPr="00F4497F" w:rsidTr="000315A7">
        <w:tc>
          <w:tcPr>
            <w:tcW w:w="3509" w:type="dxa"/>
            <w:hideMark/>
          </w:tcPr>
          <w:p w:rsidR="002C05B6" w:rsidRDefault="002C05B6" w:rsidP="000315A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УТВЕРЖДАЮ</w:t>
            </w:r>
          </w:p>
          <w:p w:rsidR="002C05B6" w:rsidRDefault="002C05B6" w:rsidP="000315A7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института</w:t>
            </w:r>
          </w:p>
          <w:p w:rsidR="002C05B6" w:rsidRDefault="002C05B6" w:rsidP="000315A7">
            <w:pPr>
              <w:pStyle w:val="a3"/>
              <w:spacing w:after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повышения квалификации и переподготовки </w:t>
            </w:r>
            <w:proofErr w:type="spellStart"/>
            <w:r>
              <w:rPr>
                <w:bCs/>
                <w:lang w:eastAsia="en-US"/>
              </w:rPr>
              <w:t>БарГУ</w:t>
            </w:r>
            <w:proofErr w:type="spellEnd"/>
          </w:p>
          <w:p w:rsidR="002C05B6" w:rsidRDefault="002C05B6" w:rsidP="000315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proofErr w:type="spellStart"/>
            <w:r>
              <w:rPr>
                <w:lang w:eastAsia="en-US"/>
              </w:rPr>
              <w:t>Д.С.Лундышев</w:t>
            </w:r>
            <w:proofErr w:type="spellEnd"/>
          </w:p>
          <w:p w:rsidR="002C05B6" w:rsidRDefault="002C05B6" w:rsidP="000315A7">
            <w:pPr>
              <w:rPr>
                <w:b/>
                <w:bCs/>
                <w:iCs/>
                <w:lang w:eastAsia="en-US"/>
              </w:rPr>
            </w:pPr>
            <w:r>
              <w:rPr>
                <w:lang w:eastAsia="en-US"/>
              </w:rPr>
              <w:t>«___» ____________ 2020 г.</w:t>
            </w:r>
          </w:p>
        </w:tc>
      </w:tr>
    </w:tbl>
    <w:p w:rsidR="002C05B6" w:rsidRDefault="002C05B6" w:rsidP="002C05B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2C05B6" w:rsidRDefault="002C05B6" w:rsidP="002C05B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 xml:space="preserve">МАТЕРИАЛЫ ДЛЯ САМОСТОЯТЕЛЬНОЙ РАБОТЫ СЛУШАТЕЛЕЙ ДИСТАНЦИОННОЙ ФОРМЫ ПОЛУЧЕНИЯ ОБРАЗОВАНИЯ </w:t>
      </w:r>
    </w:p>
    <w:p w:rsidR="002C05B6" w:rsidRDefault="002C05B6" w:rsidP="002C05B6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>
        <w:rPr>
          <w:b/>
          <w:bCs/>
          <w:iCs/>
        </w:rPr>
        <w:t>(для занятия в оффлайн режиме)</w:t>
      </w:r>
    </w:p>
    <w:p w:rsidR="002C05B6" w:rsidRDefault="002C05B6" w:rsidP="002C05B6">
      <w:pPr>
        <w:pStyle w:val="a3"/>
        <w:jc w:val="center"/>
        <w:rPr>
          <w:b/>
          <w:lang w:val="ru-RU"/>
        </w:rPr>
      </w:pPr>
    </w:p>
    <w:p w:rsidR="002C05B6" w:rsidRDefault="002C05B6" w:rsidP="002C05B6">
      <w:pPr>
        <w:pStyle w:val="a3"/>
        <w:jc w:val="center"/>
        <w:rPr>
          <w:b/>
          <w:u w:val="single"/>
        </w:rPr>
      </w:pPr>
      <w:r>
        <w:rPr>
          <w:b/>
        </w:rPr>
        <w:t xml:space="preserve">по дисциплине </w:t>
      </w:r>
      <w:r w:rsidRPr="00EC03AF">
        <w:rPr>
          <w:u w:val="single"/>
        </w:rPr>
        <w:t>«</w:t>
      </w:r>
      <w:r w:rsidRPr="00EC03AF">
        <w:rPr>
          <w:u w:val="single"/>
          <w:lang w:val="ru-RU"/>
        </w:rPr>
        <w:t>НАЛОГИ И НАЛОГООБЛОЖЕНИЕ</w:t>
      </w:r>
      <w:r w:rsidRPr="00EC03AF">
        <w:rPr>
          <w:u w:val="single"/>
        </w:rPr>
        <w:t>»</w:t>
      </w:r>
    </w:p>
    <w:p w:rsidR="002C05B6" w:rsidRPr="008C7318" w:rsidRDefault="002C05B6" w:rsidP="002C05B6">
      <w:pPr>
        <w:jc w:val="center"/>
      </w:pPr>
      <w:r w:rsidRPr="008C7318">
        <w:t>специальности переподготовки</w:t>
      </w:r>
      <w:r w:rsidRPr="008C7318">
        <w:rPr>
          <w:lang w:val="be-BY"/>
        </w:rPr>
        <w:t xml:space="preserve"> 1-25 03 75 </w:t>
      </w:r>
      <w:r w:rsidRPr="008C7318">
        <w:t>«</w:t>
      </w:r>
      <w:r w:rsidRPr="008C7318">
        <w:rPr>
          <w:lang w:val="be-BY"/>
        </w:rPr>
        <w:t>Бухгалтерский учет и контроль в промышленности</w:t>
      </w:r>
      <w:r w:rsidRPr="008C7318">
        <w:t>»</w:t>
      </w:r>
    </w:p>
    <w:p w:rsidR="002C05B6" w:rsidRDefault="002C05B6" w:rsidP="002C05B6">
      <w:pPr>
        <w:jc w:val="center"/>
        <w:rPr>
          <w:b/>
          <w:bCs/>
          <w:iCs/>
        </w:rPr>
      </w:pPr>
    </w:p>
    <w:p w:rsidR="002C05B6" w:rsidRDefault="002C05B6" w:rsidP="002C05B6">
      <w:pPr>
        <w:jc w:val="center"/>
        <w:rPr>
          <w:b/>
          <w:bCs/>
          <w:iCs/>
        </w:rPr>
      </w:pPr>
      <w:r>
        <w:rPr>
          <w:b/>
          <w:bCs/>
          <w:iCs/>
        </w:rPr>
        <w:t>Контрольная работа</w:t>
      </w:r>
      <w:r w:rsidRPr="007255FB">
        <w:rPr>
          <w:b/>
          <w:bCs/>
          <w:iCs/>
        </w:rPr>
        <w:t xml:space="preserve"> </w:t>
      </w:r>
      <w:r>
        <w:rPr>
          <w:b/>
          <w:bCs/>
          <w:iCs/>
        </w:rPr>
        <w:t>(выбор варианта по номеру слушателя в журнале)</w:t>
      </w:r>
    </w:p>
    <w:p w:rsidR="002C05B6" w:rsidRDefault="002C05B6" w:rsidP="002C05B6">
      <w:pPr>
        <w:jc w:val="center"/>
        <w:rPr>
          <w:b/>
          <w:bCs/>
          <w:iCs/>
        </w:rPr>
      </w:pPr>
    </w:p>
    <w:tbl>
      <w:tblPr>
        <w:tblStyle w:val="af2"/>
        <w:tblW w:w="0" w:type="auto"/>
        <w:tblInd w:w="57" w:type="dxa"/>
        <w:tblLook w:val="04A0" w:firstRow="1" w:lastRow="0" w:firstColumn="1" w:lastColumn="0" w:noHBand="0" w:noVBand="1"/>
      </w:tblPr>
      <w:tblGrid>
        <w:gridCol w:w="4651"/>
        <w:gridCol w:w="4637"/>
      </w:tblGrid>
      <w:tr w:rsidR="002C05B6" w:rsidRPr="00771E3B" w:rsidTr="000315A7">
        <w:tc>
          <w:tcPr>
            <w:tcW w:w="4757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71E3B">
              <w:t xml:space="preserve">№ </w:t>
            </w:r>
            <w:r>
              <w:t>слушателя в учебном журнале</w:t>
            </w:r>
          </w:p>
        </w:tc>
        <w:tc>
          <w:tcPr>
            <w:tcW w:w="4756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71E3B">
              <w:t>Вариант</w:t>
            </w:r>
          </w:p>
        </w:tc>
      </w:tr>
      <w:tr w:rsidR="002C05B6" w:rsidRPr="00771E3B" w:rsidTr="000315A7">
        <w:tc>
          <w:tcPr>
            <w:tcW w:w="4757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 w:firstLine="1077"/>
              <w:jc w:val="both"/>
            </w:pPr>
            <w:r w:rsidRPr="00771E3B">
              <w:t xml:space="preserve">1, </w:t>
            </w:r>
            <w:r>
              <w:t>5, 9, 13, 17, 21, 25</w:t>
            </w:r>
          </w:p>
        </w:tc>
        <w:tc>
          <w:tcPr>
            <w:tcW w:w="4756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71E3B">
              <w:t>1</w:t>
            </w:r>
          </w:p>
        </w:tc>
      </w:tr>
      <w:tr w:rsidR="002C05B6" w:rsidRPr="00771E3B" w:rsidTr="000315A7">
        <w:tc>
          <w:tcPr>
            <w:tcW w:w="4757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 w:firstLine="1077"/>
              <w:jc w:val="both"/>
            </w:pPr>
            <w:r w:rsidRPr="00771E3B">
              <w:t xml:space="preserve">2, </w:t>
            </w:r>
            <w:r>
              <w:t>6, 10, 14, 18, 22, 26</w:t>
            </w:r>
          </w:p>
        </w:tc>
        <w:tc>
          <w:tcPr>
            <w:tcW w:w="4756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71E3B">
              <w:t>2</w:t>
            </w:r>
          </w:p>
        </w:tc>
      </w:tr>
      <w:tr w:rsidR="002C05B6" w:rsidRPr="00771E3B" w:rsidTr="000315A7">
        <w:tc>
          <w:tcPr>
            <w:tcW w:w="4757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 w:firstLine="1077"/>
              <w:jc w:val="both"/>
            </w:pPr>
            <w:r w:rsidRPr="00771E3B">
              <w:t xml:space="preserve">3, </w:t>
            </w:r>
            <w:r>
              <w:t>7, 11, 15, 19, 23, 27</w:t>
            </w:r>
          </w:p>
        </w:tc>
        <w:tc>
          <w:tcPr>
            <w:tcW w:w="4756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71E3B">
              <w:t>3</w:t>
            </w:r>
          </w:p>
        </w:tc>
      </w:tr>
      <w:tr w:rsidR="002C05B6" w:rsidRPr="00771E3B" w:rsidTr="000315A7">
        <w:tc>
          <w:tcPr>
            <w:tcW w:w="4757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 w:firstLine="1077"/>
              <w:jc w:val="both"/>
            </w:pPr>
            <w:r w:rsidRPr="00771E3B">
              <w:t xml:space="preserve">4, </w:t>
            </w:r>
            <w:r>
              <w:t>8, 12, 16, 20, 24, 28</w:t>
            </w:r>
          </w:p>
        </w:tc>
        <w:tc>
          <w:tcPr>
            <w:tcW w:w="4756" w:type="dxa"/>
          </w:tcPr>
          <w:p w:rsidR="002C05B6" w:rsidRPr="00771E3B" w:rsidRDefault="002C05B6" w:rsidP="000315A7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771E3B">
              <w:t>4</w:t>
            </w:r>
          </w:p>
        </w:tc>
      </w:tr>
    </w:tbl>
    <w:p w:rsidR="002C05B6" w:rsidRPr="009471EA" w:rsidRDefault="002C05B6" w:rsidP="002C05B6">
      <w:pPr>
        <w:jc w:val="center"/>
        <w:rPr>
          <w:b/>
        </w:rPr>
      </w:pPr>
    </w:p>
    <w:p w:rsidR="002C05B6" w:rsidRPr="009471EA" w:rsidRDefault="002C05B6" w:rsidP="002C05B6">
      <w:pPr>
        <w:jc w:val="center"/>
        <w:rPr>
          <w:b/>
          <w:u w:val="single"/>
        </w:rPr>
      </w:pPr>
      <w:r w:rsidRPr="009471EA">
        <w:rPr>
          <w:b/>
          <w:u w:val="single"/>
        </w:rPr>
        <w:t>ВАРИАНТ 1</w:t>
      </w:r>
    </w:p>
    <w:p w:rsidR="002C05B6" w:rsidRPr="009471EA" w:rsidRDefault="002C05B6" w:rsidP="002C05B6">
      <w:pPr>
        <w:jc w:val="both"/>
      </w:pPr>
    </w:p>
    <w:p w:rsidR="002C05B6" w:rsidRPr="00770DD2" w:rsidRDefault="002C05B6" w:rsidP="002C05B6">
      <w:pPr>
        <w:tabs>
          <w:tab w:val="left" w:pos="436"/>
        </w:tabs>
        <w:jc w:val="both"/>
        <w:rPr>
          <w:b/>
        </w:rPr>
      </w:pPr>
      <w:r w:rsidRPr="00770DD2">
        <w:rPr>
          <w:b/>
        </w:rPr>
        <w:t>Задача 1</w:t>
      </w:r>
    </w:p>
    <w:p w:rsidR="002C05B6" w:rsidRPr="00770DD2" w:rsidRDefault="002C05B6" w:rsidP="002C05B6">
      <w:pPr>
        <w:pStyle w:val="a5"/>
        <w:ind w:left="0" w:firstLine="709"/>
      </w:pPr>
      <w:r w:rsidRPr="00770DD2">
        <w:t>Определить сумму НДС, подлежащую уплате в бюджет.</w:t>
      </w:r>
    </w:p>
    <w:p w:rsidR="002C05B6" w:rsidRPr="00770DD2" w:rsidRDefault="002C05B6" w:rsidP="002C05B6">
      <w:pPr>
        <w:shd w:val="clear" w:color="auto" w:fill="FFFFFF"/>
        <w:ind w:right="6" w:firstLine="709"/>
        <w:jc w:val="both"/>
      </w:pPr>
      <w:r w:rsidRPr="00770DD2">
        <w:t>За отчетный период на расчетный счет организации поступило: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7"/>
        <w:gridCol w:w="6324"/>
        <w:gridCol w:w="2394"/>
      </w:tblGrid>
      <w:tr w:rsidR="002C05B6" w:rsidRPr="00770DD2" w:rsidTr="000315A7">
        <w:tc>
          <w:tcPr>
            <w:tcW w:w="648" w:type="dxa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–</w:t>
            </w:r>
          </w:p>
        </w:tc>
        <w:tc>
          <w:tcPr>
            <w:tcW w:w="6480" w:type="dxa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денежные средства от реализации товара по поручению комитента (комиссионное вознаграждение по договору комиссии 10%)</w:t>
            </w:r>
          </w:p>
        </w:tc>
        <w:tc>
          <w:tcPr>
            <w:tcW w:w="2443" w:type="dxa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450 360 руб.</w:t>
            </w:r>
          </w:p>
        </w:tc>
      </w:tr>
      <w:tr w:rsidR="002C05B6" w:rsidRPr="00770DD2" w:rsidTr="000315A7">
        <w:tc>
          <w:tcPr>
            <w:tcW w:w="648" w:type="dxa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–</w:t>
            </w:r>
          </w:p>
        </w:tc>
        <w:tc>
          <w:tcPr>
            <w:tcW w:w="6480" w:type="dxa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выручка от реализации товаров на территории Республики Беларусь </w:t>
            </w:r>
          </w:p>
        </w:tc>
        <w:tc>
          <w:tcPr>
            <w:tcW w:w="2443" w:type="dxa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13 122 руб.</w:t>
            </w:r>
          </w:p>
        </w:tc>
      </w:tr>
      <w:tr w:rsidR="002C05B6" w:rsidRPr="00770DD2" w:rsidTr="000315A7">
        <w:tc>
          <w:tcPr>
            <w:tcW w:w="648" w:type="dxa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–</w:t>
            </w:r>
          </w:p>
        </w:tc>
        <w:tc>
          <w:tcPr>
            <w:tcW w:w="6480" w:type="dxa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выручка от реализации основных средств и иного бывшего в эксплуатации имущества</w:t>
            </w:r>
          </w:p>
        </w:tc>
        <w:tc>
          <w:tcPr>
            <w:tcW w:w="2443" w:type="dxa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5 300 руб.</w:t>
            </w:r>
          </w:p>
        </w:tc>
      </w:tr>
      <w:tr w:rsidR="002C05B6" w:rsidRPr="00770DD2" w:rsidTr="000315A7">
        <w:tc>
          <w:tcPr>
            <w:tcW w:w="648" w:type="dxa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–</w:t>
            </w:r>
          </w:p>
        </w:tc>
        <w:tc>
          <w:tcPr>
            <w:tcW w:w="6480" w:type="dxa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дивиденды от участия в прибылях других предприятий</w:t>
            </w:r>
          </w:p>
        </w:tc>
        <w:tc>
          <w:tcPr>
            <w:tcW w:w="2443" w:type="dxa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550 руб.</w:t>
            </w:r>
          </w:p>
        </w:tc>
      </w:tr>
    </w:tbl>
    <w:p w:rsidR="002C05B6" w:rsidRPr="00770DD2" w:rsidRDefault="002C05B6" w:rsidP="002C05B6">
      <w:pPr>
        <w:shd w:val="clear" w:color="auto" w:fill="FFFFFF"/>
        <w:ind w:right="5" w:firstLine="709"/>
        <w:jc w:val="both"/>
        <w:rPr>
          <w:lang w:eastAsia="en-US"/>
        </w:rPr>
      </w:pPr>
      <w:r w:rsidRPr="00770DD2">
        <w:t>НДС, права на вычеты которого наступили, составил 3 231 руб.</w:t>
      </w:r>
    </w:p>
    <w:p w:rsidR="002C05B6" w:rsidRPr="00770DD2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Pr="00770DD2" w:rsidRDefault="002C05B6" w:rsidP="002C05B6">
      <w:pPr>
        <w:tabs>
          <w:tab w:val="left" w:pos="436"/>
        </w:tabs>
        <w:jc w:val="both"/>
        <w:rPr>
          <w:b/>
        </w:rPr>
      </w:pPr>
      <w:r w:rsidRPr="00770DD2">
        <w:rPr>
          <w:b/>
        </w:rPr>
        <w:t>Задача 2</w:t>
      </w:r>
    </w:p>
    <w:p w:rsidR="002C05B6" w:rsidRPr="00940106" w:rsidRDefault="002C05B6" w:rsidP="002C05B6">
      <w:pPr>
        <w:jc w:val="both"/>
      </w:pPr>
      <w:r w:rsidRPr="00770DD2">
        <w:t xml:space="preserve">Исчислить НДС. </w:t>
      </w:r>
    </w:p>
    <w:p w:rsidR="002C05B6" w:rsidRPr="00770DD2" w:rsidRDefault="002C05B6" w:rsidP="002C05B6">
      <w:pPr>
        <w:jc w:val="both"/>
      </w:pPr>
      <w:r w:rsidRPr="00770DD2">
        <w:t>ОАО СПК «Сентябрь» в налоговом периоде осуществляло следующие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0"/>
        <w:gridCol w:w="1205"/>
      </w:tblGrid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Сумма, руб.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картофеля собственного производства физическим лицам, резидентам 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11 000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меда собственного производства на экспорт (в Российскую Федерацию), необходимые подтверждающие документы получены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12 000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овощей юридическим лицам, резидентам 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24 000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минеральных удобрений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9 000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lastRenderedPageBreak/>
              <w:t>Реализация товаров детского ассортимента, включенных в перечень Президента Республики Беларусь через розничную торговую сеть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15 000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 детского ассортимента, включенных в Перечень президента Республики Беларусь по регулируемым розничным ценам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200 000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цветов собственного производства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3 000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ветеринарных услуги препаратов, включенных в перечень Президента Республики Беларусь резидентам 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17 000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Передача в аренду имущества на территории Республики Беларусь (арендная плата)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36 000</w:t>
            </w:r>
          </w:p>
        </w:tc>
      </w:tr>
    </w:tbl>
    <w:p w:rsidR="002C05B6" w:rsidRPr="00770DD2" w:rsidRDefault="002C05B6" w:rsidP="002C05B6">
      <w:pPr>
        <w:tabs>
          <w:tab w:val="left" w:pos="436"/>
        </w:tabs>
        <w:jc w:val="both"/>
        <w:rPr>
          <w:b/>
        </w:rPr>
      </w:pPr>
    </w:p>
    <w:p w:rsidR="002C05B6" w:rsidRPr="00770DD2" w:rsidRDefault="002C05B6" w:rsidP="002C05B6">
      <w:pPr>
        <w:tabs>
          <w:tab w:val="left" w:pos="436"/>
        </w:tabs>
        <w:jc w:val="both"/>
        <w:rPr>
          <w:b/>
        </w:rPr>
      </w:pPr>
      <w:r w:rsidRPr="00770DD2">
        <w:rPr>
          <w:b/>
        </w:rPr>
        <w:t>Задача 3</w:t>
      </w:r>
    </w:p>
    <w:p w:rsidR="002C05B6" w:rsidRPr="00770DD2" w:rsidRDefault="002C05B6" w:rsidP="002C05B6">
      <w:pPr>
        <w:ind w:firstLine="709"/>
        <w:jc w:val="both"/>
      </w:pPr>
      <w:r w:rsidRPr="00770DD2">
        <w:t>Определить сумму НДС, подлежащую уплате в бюджет. Заполнить налоговую декларацию.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Организация </w:t>
      </w:r>
      <w:proofErr w:type="spellStart"/>
      <w:r w:rsidRPr="00770DD2">
        <w:t>Бетта</w:t>
      </w:r>
      <w:proofErr w:type="spellEnd"/>
      <w:r w:rsidRPr="00770DD2">
        <w:t xml:space="preserve"> в отчетном периоде поучила выручку от реализации:</w:t>
      </w:r>
    </w:p>
    <w:p w:rsidR="002C05B6" w:rsidRPr="00770DD2" w:rsidRDefault="002C05B6" w:rsidP="002C05B6">
      <w:pPr>
        <w:ind w:firstLine="709"/>
        <w:jc w:val="both"/>
      </w:pPr>
      <w:r w:rsidRPr="00770DD2">
        <w:t>- работ по строительству офисных и административных зданий резидентам 33 тыс. руб.</w:t>
      </w:r>
    </w:p>
    <w:p w:rsidR="002C05B6" w:rsidRPr="00770DD2" w:rsidRDefault="002C05B6" w:rsidP="002C05B6">
      <w:pPr>
        <w:ind w:firstLine="709"/>
        <w:jc w:val="both"/>
      </w:pPr>
      <w:r w:rsidRPr="00770DD2">
        <w:t>- работ по строительству и ремонту жилищного фонда 15 тыс. руб.</w:t>
      </w:r>
    </w:p>
    <w:p w:rsidR="002C05B6" w:rsidRPr="00770DD2" w:rsidRDefault="002C05B6" w:rsidP="002C05B6">
      <w:pPr>
        <w:ind w:firstLine="709"/>
        <w:jc w:val="both"/>
        <w:rPr>
          <w:i/>
        </w:rPr>
      </w:pPr>
      <w:r w:rsidRPr="00770DD2">
        <w:t>-  строительных материалов резидентам Республики Беларусь 22 тыс. руб</w:t>
      </w:r>
      <w:r w:rsidRPr="00770DD2">
        <w:rPr>
          <w:i/>
        </w:rPr>
        <w:t>.</w:t>
      </w:r>
    </w:p>
    <w:p w:rsidR="002C05B6" w:rsidRPr="00770DD2" w:rsidRDefault="002C05B6" w:rsidP="002C05B6">
      <w:pPr>
        <w:ind w:firstLine="709"/>
        <w:jc w:val="both"/>
      </w:pPr>
      <w:r w:rsidRPr="00770DD2">
        <w:rPr>
          <w:i/>
        </w:rPr>
        <w:t xml:space="preserve">- </w:t>
      </w:r>
      <w:r w:rsidRPr="00770DD2">
        <w:t xml:space="preserve">строительной техники в Республику </w:t>
      </w:r>
      <w:proofErr w:type="spellStart"/>
      <w:r w:rsidRPr="00770DD2">
        <w:t>Венесуэлла</w:t>
      </w:r>
      <w:proofErr w:type="spellEnd"/>
      <w:r w:rsidRPr="00770DD2">
        <w:t xml:space="preserve"> 126 тыс. руб.</w:t>
      </w:r>
    </w:p>
    <w:p w:rsidR="002C05B6" w:rsidRPr="00770DD2" w:rsidRDefault="002C05B6" w:rsidP="002C05B6">
      <w:pPr>
        <w:ind w:firstLine="709"/>
        <w:jc w:val="both"/>
      </w:pPr>
      <w:r w:rsidRPr="00770DD2">
        <w:t>Получен штраф от покупателей-резидентов за нарушение сроков оплаты строительных материалов 2 тыс. руб.</w:t>
      </w:r>
    </w:p>
    <w:p w:rsidR="002C05B6" w:rsidRPr="00770DD2" w:rsidRDefault="002C05B6" w:rsidP="002C05B6">
      <w:pPr>
        <w:ind w:firstLine="709"/>
        <w:jc w:val="both"/>
      </w:pPr>
      <w:r w:rsidRPr="00770DD2">
        <w:t>Уплачен штраф покупателям-нерезидентам за нарушение сроков поставки техники 5 тыс. руб.</w:t>
      </w:r>
    </w:p>
    <w:p w:rsidR="002C05B6" w:rsidRPr="00770DD2" w:rsidRDefault="002C05B6" w:rsidP="002C05B6">
      <w:pPr>
        <w:ind w:firstLine="709"/>
        <w:jc w:val="both"/>
      </w:pPr>
      <w:r w:rsidRPr="00770DD2">
        <w:t>НДС, предъявленный при приобретении товаров у резидентов Республики Беларусь тыс. руб.</w:t>
      </w:r>
    </w:p>
    <w:p w:rsidR="002C05B6" w:rsidRPr="00770DD2" w:rsidRDefault="002C05B6" w:rsidP="002C05B6">
      <w:pPr>
        <w:ind w:firstLine="709"/>
        <w:jc w:val="both"/>
      </w:pPr>
      <w:r w:rsidRPr="00770DD2">
        <w:t>НДС, рассчитанный при ввозе в текущем месяце товаров с территории Российской Федерации тыс. руб.</w:t>
      </w:r>
    </w:p>
    <w:p w:rsidR="002C05B6" w:rsidRPr="00770DD2" w:rsidRDefault="002C05B6" w:rsidP="002C05B6">
      <w:pPr>
        <w:ind w:firstLine="709"/>
        <w:jc w:val="both"/>
      </w:pPr>
      <w:r w:rsidRPr="00770DD2">
        <w:t>НДС, предъявленный при приобретении основных средств 10 тыс. руб.</w:t>
      </w:r>
    </w:p>
    <w:p w:rsidR="002C05B6" w:rsidRPr="00770DD2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Pr="00770DD2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Pr="00770DD2" w:rsidRDefault="002C05B6" w:rsidP="002C05B6">
      <w:pPr>
        <w:widowControl w:val="0"/>
        <w:rPr>
          <w:b/>
        </w:rPr>
      </w:pPr>
      <w:r w:rsidRPr="00770DD2">
        <w:rPr>
          <w:b/>
        </w:rPr>
        <w:t>Задача 4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Рассчитайте подоходный налог, подлежащий уплате в бюджет.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За отчетный период Сидорову С. С., имеющему двоих детей в возрасте 13 и 15 лет, по основному месту работы начислены следующие виды доходов (руб.):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770DD2">
        <w:t>заработная плата – 680,03;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770DD2">
        <w:t>премиальные выплаты – 110,05;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6"/>
        </w:numPr>
        <w:tabs>
          <w:tab w:val="left" w:pos="851"/>
        </w:tabs>
        <w:ind w:left="0" w:firstLine="567"/>
        <w:jc w:val="both"/>
      </w:pPr>
      <w:r w:rsidRPr="00770DD2">
        <w:t>материальная помощь по заявлению (тяжелое материальное положение) – 330,02.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Ранее в течение календарного года материальная помощь не выдавалась.</w:t>
      </w:r>
    </w:p>
    <w:p w:rsidR="002C05B6" w:rsidRPr="00770DD2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Pr="00770DD2" w:rsidRDefault="002C05B6" w:rsidP="002C05B6">
      <w:pPr>
        <w:widowControl w:val="0"/>
        <w:ind w:firstLine="426"/>
        <w:rPr>
          <w:b/>
        </w:rPr>
      </w:pPr>
      <w:r w:rsidRPr="00770DD2">
        <w:rPr>
          <w:b/>
        </w:rPr>
        <w:t>Задача 5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Рассчитайте сумму налога по упрощенной системе налогообложения, подлежащую уплате в бюджет.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Индивидуальный предприниматель, оказывающий аудиторские услуги, применяет упрощенную систему налогообложения. За отчетный период получена выручка от оказания услуг составила 15 000 рублей, выручка от реализации основных средств – 1 200 рублей, остаточная стоимость реализованных основных средств – 970 рублей.</w:t>
      </w:r>
    </w:p>
    <w:p w:rsidR="002C05B6" w:rsidRPr="00770DD2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Pr="00770DD2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Pr="00770DD2" w:rsidRDefault="002C05B6" w:rsidP="002C05B6">
      <w:pPr>
        <w:spacing w:after="160"/>
        <w:rPr>
          <w:b/>
          <w:color w:val="FF0000"/>
        </w:rPr>
      </w:pPr>
      <w:r w:rsidRPr="00770DD2">
        <w:rPr>
          <w:b/>
        </w:rPr>
        <w:br w:type="page"/>
      </w:r>
    </w:p>
    <w:p w:rsidR="002C05B6" w:rsidRPr="00770DD2" w:rsidRDefault="002C05B6" w:rsidP="002C05B6">
      <w:pPr>
        <w:tabs>
          <w:tab w:val="left" w:pos="436"/>
        </w:tabs>
        <w:jc w:val="center"/>
        <w:rPr>
          <w:b/>
          <w:u w:val="single"/>
        </w:rPr>
      </w:pPr>
      <w:r w:rsidRPr="00770DD2">
        <w:rPr>
          <w:b/>
          <w:u w:val="single"/>
        </w:rPr>
        <w:lastRenderedPageBreak/>
        <w:t>ВАРИАНТ 2</w:t>
      </w:r>
    </w:p>
    <w:p w:rsidR="002C05B6" w:rsidRDefault="002C05B6" w:rsidP="002C05B6">
      <w:pPr>
        <w:tabs>
          <w:tab w:val="left" w:pos="436"/>
        </w:tabs>
        <w:jc w:val="center"/>
      </w:pPr>
    </w:p>
    <w:p w:rsidR="002C05B6" w:rsidRDefault="002C05B6" w:rsidP="002C05B6">
      <w:pPr>
        <w:tabs>
          <w:tab w:val="left" w:pos="436"/>
        </w:tabs>
        <w:jc w:val="both"/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1</w:t>
      </w:r>
    </w:p>
    <w:p w:rsidR="002C05B6" w:rsidRPr="00770DD2" w:rsidRDefault="002C05B6" w:rsidP="002C05B6">
      <w:pPr>
        <w:ind w:firstLine="709"/>
        <w:jc w:val="both"/>
      </w:pPr>
      <w:r w:rsidRPr="00770DD2">
        <w:t>Организация ведет бухгалтерский учет в установленном законодательством порядке. Определить НДС, подлежащий уплате в бюджет</w:t>
      </w:r>
    </w:p>
    <w:p w:rsidR="002C05B6" w:rsidRPr="00770DD2" w:rsidRDefault="002C05B6" w:rsidP="002C05B6">
      <w:pPr>
        <w:ind w:firstLine="709"/>
        <w:jc w:val="both"/>
      </w:pPr>
      <w:r w:rsidRPr="00770DD2">
        <w:t>Выручка от реализации товаров (продукции), работ, услуг 988 000 руб.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1. </w:t>
      </w:r>
      <w:proofErr w:type="gramStart"/>
      <w:r w:rsidRPr="00770DD2">
        <w:t>В отчетном периоду</w:t>
      </w:r>
      <w:proofErr w:type="gramEnd"/>
      <w:r w:rsidRPr="00770DD2">
        <w:t xml:space="preserve"> получено, в том числе НДС</w:t>
      </w:r>
    </w:p>
    <w:p w:rsidR="002C05B6" w:rsidRPr="00770DD2" w:rsidRDefault="002C05B6" w:rsidP="002C05B6">
      <w:pPr>
        <w:ind w:firstLine="709"/>
        <w:jc w:val="both"/>
      </w:pPr>
      <w:r w:rsidRPr="00770DD2">
        <w:t>- сырье и материалы 700 000 руб.</w:t>
      </w:r>
    </w:p>
    <w:p w:rsidR="002C05B6" w:rsidRPr="00770DD2" w:rsidRDefault="002C05B6" w:rsidP="002C05B6">
      <w:pPr>
        <w:ind w:firstLine="709"/>
        <w:jc w:val="both"/>
      </w:pPr>
      <w:r w:rsidRPr="00770DD2">
        <w:t>- услуги сторонних организаций 150 000 руб.</w:t>
      </w:r>
    </w:p>
    <w:p w:rsidR="002C05B6" w:rsidRPr="00770DD2" w:rsidRDefault="002C05B6" w:rsidP="002C05B6">
      <w:pPr>
        <w:ind w:firstLine="709"/>
        <w:jc w:val="both"/>
      </w:pPr>
      <w:r w:rsidRPr="00770DD2">
        <w:t>2. в отчетном периоде оплачено:</w:t>
      </w:r>
    </w:p>
    <w:p w:rsidR="002C05B6" w:rsidRPr="00770DD2" w:rsidRDefault="002C05B6" w:rsidP="002C05B6">
      <w:pPr>
        <w:ind w:firstLine="709"/>
        <w:jc w:val="both"/>
      </w:pPr>
      <w:r w:rsidRPr="00770DD2">
        <w:t>- услуги сторонних организаций 200 000 руб.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3. НДС, уплаченный при ввозе на таможенную территорию </w:t>
      </w:r>
      <w:r>
        <w:t>Республики Беларусь</w:t>
      </w:r>
      <w:r w:rsidRPr="00770DD2">
        <w:t xml:space="preserve"> 15 </w:t>
      </w:r>
      <w:proofErr w:type="gramStart"/>
      <w:r w:rsidRPr="00770DD2">
        <w:t>000  руб.</w:t>
      </w:r>
      <w:proofErr w:type="gramEnd"/>
    </w:p>
    <w:p w:rsidR="002C05B6" w:rsidRPr="00770DD2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2</w:t>
      </w:r>
    </w:p>
    <w:p w:rsidR="002C05B6" w:rsidRPr="00770DD2" w:rsidRDefault="002C05B6" w:rsidP="002C05B6">
      <w:pPr>
        <w:tabs>
          <w:tab w:val="left" w:pos="3285"/>
        </w:tabs>
      </w:pPr>
      <w:r w:rsidRPr="00770DD2">
        <w:t>Исчислить НДС. ООО «Вега Транс» в налоговом периоде осуществляла следующие операции: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4"/>
        <w:gridCol w:w="1201"/>
      </w:tblGrid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Сумма, руб.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Реализовано услуг по транспортировке грузов по территории РБ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1 355,7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Реализовано услуг по транспортировке грузов по маршруту «Хельсинки-Москва»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120,8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Реализовано услуг по транспортировке грузов по маршруту «Берлин-Брест»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650,3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Реализовано услуг по транспортировке пассажиров в регулярном сообщении по маршруту «Минск-Вильнюс»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240,6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Реализовано услуг по перевозке пассажиров городским и пригородным автомобильным транспортом в регулярном сообщении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340,5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Получено от индивидуального предпринимателя возмещение амортизации по договору безвозмездного пользования автомобилем-микроавтобусом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5,3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Приобретены у резидента Финляндии услуги по ремонту грузового транспорта. Транспорт находился в момент ремонта на территории Финляндии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1,4</w:t>
            </w:r>
          </w:p>
        </w:tc>
      </w:tr>
      <w:tr w:rsidR="002C05B6" w:rsidRPr="00770DD2" w:rsidTr="000315A7">
        <w:tc>
          <w:tcPr>
            <w:tcW w:w="8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Оказаны услуги по ремонту автомобильных транспортных средств резидентам Российской Федерации. Транспортные средства в момент ремонта находилось на территории </w:t>
            </w:r>
            <w:r>
              <w:t>Республики Беларусь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23</w:t>
            </w:r>
          </w:p>
        </w:tc>
      </w:tr>
    </w:tbl>
    <w:p w:rsidR="002C05B6" w:rsidRDefault="002C05B6" w:rsidP="002C05B6">
      <w:pPr>
        <w:pStyle w:val="a5"/>
        <w:ind w:left="709"/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3</w:t>
      </w:r>
    </w:p>
    <w:p w:rsidR="002C05B6" w:rsidRPr="00770DD2" w:rsidRDefault="002C05B6" w:rsidP="002C05B6">
      <w:pPr>
        <w:ind w:firstLine="709"/>
        <w:jc w:val="both"/>
      </w:pPr>
      <w:r w:rsidRPr="00770DD2">
        <w:t>Определить сумму НДС, подлежащую уплате в бюджет за январь-март, если отчетным периодом признается календарный месяц. Заполнить налоговую декларацию.</w:t>
      </w:r>
    </w:p>
    <w:p w:rsidR="002C05B6" w:rsidRPr="00770DD2" w:rsidRDefault="002C05B6" w:rsidP="002C05B6">
      <w:pPr>
        <w:ind w:firstLine="709"/>
        <w:jc w:val="both"/>
      </w:pPr>
      <w:r w:rsidRPr="00770DD2">
        <w:t>Организация применяет учетную политику «по отгрузке». В бухгалтерском учете за январь-март отражены следующие операции:</w:t>
      </w:r>
    </w:p>
    <w:p w:rsidR="002C05B6" w:rsidRPr="00770DD2" w:rsidRDefault="002C05B6" w:rsidP="002C05B6">
      <w:pPr>
        <w:ind w:firstLine="709"/>
        <w:jc w:val="both"/>
      </w:pPr>
      <w:r w:rsidRPr="00770DD2">
        <w:t>1. Отгружено товаров (в ценах реализации):</w:t>
      </w:r>
    </w:p>
    <w:p w:rsidR="002C05B6" w:rsidRPr="00770DD2" w:rsidRDefault="002C05B6" w:rsidP="002C05B6">
      <w:pPr>
        <w:numPr>
          <w:ilvl w:val="0"/>
          <w:numId w:val="39"/>
        </w:numPr>
        <w:tabs>
          <w:tab w:val="num" w:pos="900"/>
        </w:tabs>
        <w:ind w:left="0" w:firstLine="709"/>
        <w:jc w:val="both"/>
      </w:pPr>
      <w:r w:rsidRPr="00770DD2">
        <w:t xml:space="preserve">в январе (предприятию «А» по ТТН 001 от 31.01.) – 5 000 руб. </w:t>
      </w:r>
    </w:p>
    <w:p w:rsidR="002C05B6" w:rsidRPr="00770DD2" w:rsidRDefault="002C05B6" w:rsidP="002C05B6">
      <w:pPr>
        <w:numPr>
          <w:ilvl w:val="0"/>
          <w:numId w:val="39"/>
        </w:numPr>
        <w:tabs>
          <w:tab w:val="num" w:pos="900"/>
        </w:tabs>
        <w:ind w:left="0" w:firstLine="709"/>
        <w:jc w:val="both"/>
      </w:pPr>
      <w:r w:rsidRPr="00770DD2">
        <w:t xml:space="preserve">в феврале (предприятию «Б» по ТТН 002 от 15. 02.) – 1 600 руб. </w:t>
      </w:r>
    </w:p>
    <w:p w:rsidR="002C05B6" w:rsidRPr="00770DD2" w:rsidRDefault="002C05B6" w:rsidP="002C05B6">
      <w:pPr>
        <w:numPr>
          <w:ilvl w:val="0"/>
          <w:numId w:val="39"/>
        </w:numPr>
        <w:tabs>
          <w:tab w:val="num" w:pos="900"/>
        </w:tabs>
        <w:ind w:left="0" w:firstLine="709"/>
        <w:jc w:val="both"/>
      </w:pPr>
      <w:r w:rsidRPr="00770DD2">
        <w:t xml:space="preserve">в марте (предприятию «В» по ТТН 003 от 02.03.) – 3 500 руб. </w:t>
      </w:r>
    </w:p>
    <w:p w:rsidR="002C05B6" w:rsidRPr="00770DD2" w:rsidRDefault="002C05B6" w:rsidP="002C05B6">
      <w:pPr>
        <w:ind w:firstLine="709"/>
        <w:jc w:val="both"/>
      </w:pPr>
      <w:r w:rsidRPr="00770DD2">
        <w:t>2. Получены денежные средства за продукцию:</w:t>
      </w:r>
    </w:p>
    <w:p w:rsidR="002C05B6" w:rsidRPr="00770DD2" w:rsidRDefault="002C05B6" w:rsidP="002C05B6">
      <w:pPr>
        <w:numPr>
          <w:ilvl w:val="0"/>
          <w:numId w:val="40"/>
        </w:numPr>
        <w:tabs>
          <w:tab w:val="num" w:pos="900"/>
        </w:tabs>
        <w:ind w:left="0" w:firstLine="709"/>
        <w:jc w:val="both"/>
      </w:pPr>
      <w:r w:rsidRPr="00770DD2">
        <w:t>в январе – 0;</w:t>
      </w:r>
    </w:p>
    <w:p w:rsidR="002C05B6" w:rsidRPr="00770DD2" w:rsidRDefault="002C05B6" w:rsidP="002C05B6">
      <w:pPr>
        <w:numPr>
          <w:ilvl w:val="0"/>
          <w:numId w:val="40"/>
        </w:numPr>
        <w:tabs>
          <w:tab w:val="num" w:pos="900"/>
        </w:tabs>
        <w:ind w:left="0" w:firstLine="709"/>
        <w:jc w:val="both"/>
      </w:pPr>
      <w:r w:rsidRPr="00770DD2">
        <w:t xml:space="preserve">в феврале – от предприятия «Б» 1 600 руб. и от предприятия В 3 500 руб.; </w:t>
      </w:r>
    </w:p>
    <w:p w:rsidR="002C05B6" w:rsidRPr="00770DD2" w:rsidRDefault="002C05B6" w:rsidP="002C05B6">
      <w:pPr>
        <w:numPr>
          <w:ilvl w:val="0"/>
          <w:numId w:val="40"/>
        </w:numPr>
        <w:tabs>
          <w:tab w:val="num" w:pos="900"/>
        </w:tabs>
        <w:ind w:left="0" w:firstLine="709"/>
        <w:jc w:val="both"/>
      </w:pPr>
      <w:r w:rsidRPr="00770DD2">
        <w:t>в марте – 0.</w:t>
      </w:r>
    </w:p>
    <w:p w:rsidR="002C05B6" w:rsidRPr="00770DD2" w:rsidRDefault="002C05B6" w:rsidP="002C05B6">
      <w:pPr>
        <w:widowControl w:val="0"/>
        <w:autoSpaceDE w:val="0"/>
        <w:autoSpaceDN w:val="0"/>
        <w:adjustRightInd w:val="0"/>
        <w:ind w:firstLine="709"/>
        <w:jc w:val="both"/>
      </w:pPr>
      <w:r w:rsidRPr="00770DD2">
        <w:t>3. Поступили товары (работы, услуги):</w:t>
      </w:r>
      <w:r w:rsidRPr="00770DD2"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34"/>
        <w:gridCol w:w="6685"/>
        <w:gridCol w:w="2036"/>
      </w:tblGrid>
      <w:tr w:rsidR="002C05B6" w:rsidRPr="00770DD2" w:rsidTr="000315A7">
        <w:tc>
          <w:tcPr>
            <w:tcW w:w="339" w:type="pct"/>
            <w:hideMark/>
          </w:tcPr>
          <w:p w:rsidR="002C05B6" w:rsidRPr="00770DD2" w:rsidRDefault="002C05B6" w:rsidP="000315A7">
            <w:pPr>
              <w:jc w:val="center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lastRenderedPageBreak/>
              <w:t>–</w:t>
            </w:r>
          </w:p>
        </w:tc>
        <w:tc>
          <w:tcPr>
            <w:tcW w:w="3573" w:type="pct"/>
            <w:hideMark/>
          </w:tcPr>
          <w:p w:rsidR="002C05B6" w:rsidRPr="00770DD2" w:rsidRDefault="002C05B6" w:rsidP="000315A7">
            <w:pPr>
              <w:jc w:val="both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t xml:space="preserve"> в январе от организации «С» – резидента Республики Беларусь (в том числе НДС 20%)</w:t>
            </w:r>
          </w:p>
        </w:tc>
        <w:tc>
          <w:tcPr>
            <w:tcW w:w="1088" w:type="pct"/>
            <w:hideMark/>
          </w:tcPr>
          <w:p w:rsidR="002C05B6" w:rsidRPr="00770DD2" w:rsidRDefault="002C05B6" w:rsidP="000315A7">
            <w:pPr>
              <w:jc w:val="right"/>
              <w:rPr>
                <w:rFonts w:eastAsia="SimSun"/>
                <w:lang w:eastAsia="en-US"/>
              </w:rPr>
            </w:pPr>
            <w:r>
              <w:rPr>
                <w:rFonts w:eastAsia="SimSun"/>
              </w:rPr>
              <w:t>2 923</w:t>
            </w:r>
            <w:r w:rsidRPr="00770DD2">
              <w:rPr>
                <w:rFonts w:eastAsia="SimSun"/>
              </w:rPr>
              <w:t xml:space="preserve"> руб.</w:t>
            </w:r>
          </w:p>
        </w:tc>
      </w:tr>
      <w:tr w:rsidR="002C05B6" w:rsidRPr="00770DD2" w:rsidTr="000315A7">
        <w:tc>
          <w:tcPr>
            <w:tcW w:w="339" w:type="pct"/>
            <w:hideMark/>
          </w:tcPr>
          <w:p w:rsidR="002C05B6" w:rsidRPr="00770DD2" w:rsidRDefault="002C05B6" w:rsidP="000315A7">
            <w:pPr>
              <w:jc w:val="center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t>–</w:t>
            </w:r>
          </w:p>
        </w:tc>
        <w:tc>
          <w:tcPr>
            <w:tcW w:w="3573" w:type="pct"/>
            <w:hideMark/>
          </w:tcPr>
          <w:p w:rsidR="002C05B6" w:rsidRPr="00770DD2" w:rsidRDefault="002C05B6" w:rsidP="000315A7">
            <w:pPr>
              <w:jc w:val="both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t>в феврале от организации «К»-резидента Республики Беларусь. (в том числе НДС)</w:t>
            </w:r>
          </w:p>
        </w:tc>
        <w:tc>
          <w:tcPr>
            <w:tcW w:w="1088" w:type="pct"/>
            <w:hideMark/>
          </w:tcPr>
          <w:p w:rsidR="002C05B6" w:rsidRPr="00770DD2" w:rsidRDefault="002C05B6" w:rsidP="000315A7">
            <w:pPr>
              <w:jc w:val="right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t xml:space="preserve">500 </w:t>
            </w:r>
            <w:proofErr w:type="spellStart"/>
            <w:r w:rsidRPr="00770DD2">
              <w:rPr>
                <w:rFonts w:eastAsia="SimSun"/>
              </w:rPr>
              <w:t>руб</w:t>
            </w:r>
            <w:proofErr w:type="spellEnd"/>
          </w:p>
        </w:tc>
      </w:tr>
      <w:tr w:rsidR="002C05B6" w:rsidRPr="00770DD2" w:rsidTr="000315A7">
        <w:tc>
          <w:tcPr>
            <w:tcW w:w="339" w:type="pct"/>
            <w:hideMark/>
          </w:tcPr>
          <w:p w:rsidR="002C05B6" w:rsidRPr="00770DD2" w:rsidRDefault="002C05B6" w:rsidP="000315A7">
            <w:pPr>
              <w:jc w:val="center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t>–</w:t>
            </w:r>
          </w:p>
        </w:tc>
        <w:tc>
          <w:tcPr>
            <w:tcW w:w="3573" w:type="pct"/>
            <w:hideMark/>
          </w:tcPr>
          <w:p w:rsidR="002C05B6" w:rsidRPr="00770DD2" w:rsidRDefault="002C05B6" w:rsidP="000315A7">
            <w:pPr>
              <w:jc w:val="both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t xml:space="preserve">в марте от иностранной организации, не состоящей на учете в налоговых органах Республики Беларусь (курс </w:t>
            </w:r>
            <w:r>
              <w:rPr>
                <w:rFonts w:eastAsia="SimSun"/>
              </w:rPr>
              <w:t>3,20</w:t>
            </w:r>
            <w:r w:rsidRPr="00770DD2">
              <w:rPr>
                <w:rFonts w:eastAsia="SimSun"/>
              </w:rPr>
              <w:t xml:space="preserve"> бел. руб.)</w:t>
            </w:r>
          </w:p>
        </w:tc>
        <w:tc>
          <w:tcPr>
            <w:tcW w:w="1088" w:type="pct"/>
            <w:hideMark/>
          </w:tcPr>
          <w:p w:rsidR="002C05B6" w:rsidRPr="00770DD2" w:rsidRDefault="002C05B6" w:rsidP="000315A7">
            <w:pPr>
              <w:jc w:val="right"/>
              <w:rPr>
                <w:rFonts w:eastAsia="SimSun"/>
                <w:lang w:eastAsia="en-US"/>
              </w:rPr>
            </w:pPr>
            <w:r w:rsidRPr="00770DD2">
              <w:rPr>
                <w:rFonts w:eastAsia="SimSun"/>
              </w:rPr>
              <w:t>100 евро.</w:t>
            </w:r>
          </w:p>
        </w:tc>
      </w:tr>
    </w:tbl>
    <w:p w:rsidR="002C05B6" w:rsidRPr="00770DD2" w:rsidRDefault="002C05B6" w:rsidP="002C05B6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770DD2">
        <w:t>4. произведена оплата:</w:t>
      </w:r>
    </w:p>
    <w:p w:rsidR="002C05B6" w:rsidRPr="00770DD2" w:rsidRDefault="002C05B6" w:rsidP="002C05B6">
      <w:pPr>
        <w:widowControl w:val="0"/>
        <w:autoSpaceDE w:val="0"/>
        <w:autoSpaceDN w:val="0"/>
        <w:adjustRightInd w:val="0"/>
        <w:ind w:firstLine="709"/>
        <w:jc w:val="both"/>
      </w:pPr>
      <w:r w:rsidRPr="00770DD2">
        <w:t>- в феврале организации «С» 1 700 руб.</w:t>
      </w:r>
    </w:p>
    <w:p w:rsidR="002C05B6" w:rsidRPr="00770DD2" w:rsidRDefault="002C05B6" w:rsidP="002C05B6">
      <w:pPr>
        <w:widowControl w:val="0"/>
        <w:autoSpaceDE w:val="0"/>
        <w:autoSpaceDN w:val="0"/>
        <w:adjustRightInd w:val="0"/>
        <w:ind w:firstLine="709"/>
        <w:jc w:val="both"/>
      </w:pPr>
      <w:r w:rsidRPr="00770DD2">
        <w:t>- в марте организации «К» 800 руб. и иностранной организации 100 евро.</w:t>
      </w:r>
    </w:p>
    <w:p w:rsidR="002C05B6" w:rsidRPr="00770DD2" w:rsidRDefault="002C05B6" w:rsidP="002C05B6">
      <w:pPr>
        <w:widowControl w:val="0"/>
        <w:autoSpaceDE w:val="0"/>
        <w:autoSpaceDN w:val="0"/>
        <w:adjustRightInd w:val="0"/>
        <w:ind w:firstLine="709"/>
        <w:jc w:val="both"/>
      </w:pPr>
      <w:r w:rsidRPr="00770DD2">
        <w:t>5. Ввезены товары на таможенную территорию Республики Беларусь:</w:t>
      </w:r>
    </w:p>
    <w:p w:rsidR="002C05B6" w:rsidRPr="00770DD2" w:rsidRDefault="002C05B6" w:rsidP="002C05B6">
      <w:pPr>
        <w:widowControl w:val="0"/>
        <w:numPr>
          <w:ilvl w:val="0"/>
          <w:numId w:val="41"/>
        </w:numPr>
        <w:tabs>
          <w:tab w:val="num" w:pos="720"/>
        </w:tabs>
        <w:autoSpaceDE w:val="0"/>
        <w:autoSpaceDN w:val="0"/>
        <w:adjustRightInd w:val="0"/>
        <w:ind w:left="0" w:firstLine="709"/>
        <w:jc w:val="both"/>
      </w:pPr>
      <w:r w:rsidRPr="00770DD2">
        <w:t>в феврале из Республики Польша, таможенная стоимость которых 4 </w:t>
      </w:r>
      <w:proofErr w:type="gramStart"/>
      <w:r w:rsidRPr="00770DD2">
        <w:t>527  руб.</w:t>
      </w:r>
      <w:proofErr w:type="gramEnd"/>
      <w:r w:rsidRPr="00770DD2">
        <w:t xml:space="preserve"> (таможенная пошлина 7%). Сумма налога при ввозе уплачена на таможне;</w:t>
      </w:r>
    </w:p>
    <w:p w:rsidR="002C05B6" w:rsidRPr="00770DD2" w:rsidRDefault="002C05B6" w:rsidP="002C05B6">
      <w:pPr>
        <w:pStyle w:val="a5"/>
        <w:ind w:left="0" w:firstLine="709"/>
      </w:pPr>
    </w:p>
    <w:p w:rsidR="002C05B6" w:rsidRPr="00770DD2" w:rsidRDefault="002C05B6" w:rsidP="002C05B6">
      <w:pPr>
        <w:widowControl w:val="0"/>
        <w:rPr>
          <w:b/>
        </w:rPr>
      </w:pPr>
      <w:r w:rsidRPr="00770DD2">
        <w:rPr>
          <w:b/>
        </w:rPr>
        <w:t xml:space="preserve">Задача </w:t>
      </w:r>
      <w:r>
        <w:rPr>
          <w:b/>
        </w:rPr>
        <w:t>4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Исчислите подходный налог, подлежащий уплате в бюджет.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За отчетный период Семеновой Ю.В., имеющей 3-х детей в возрасте 9,14 и 19 лет по месту основной работы получены следующие доходы (руб.):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8"/>
        </w:numPr>
        <w:ind w:left="851" w:hanging="284"/>
        <w:jc w:val="both"/>
      </w:pPr>
      <w:r w:rsidRPr="00770DD2">
        <w:t>заработная плата – 585,03;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8"/>
        </w:numPr>
        <w:ind w:left="851" w:hanging="284"/>
        <w:jc w:val="both"/>
      </w:pPr>
      <w:r w:rsidRPr="00770DD2">
        <w:t>надбавка за разъездной характер работы – 31,54;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8"/>
        </w:numPr>
        <w:ind w:left="851" w:hanging="284"/>
        <w:jc w:val="both"/>
      </w:pPr>
      <w:r w:rsidRPr="00770DD2">
        <w:t>премия за месяц – 143,01.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Семеновой Ю. В. представлено документальное подтверждение произведенных расходов по получению её ребенком высшего образования (образование первое, дневная форма обучения) в размере 200 руб.</w:t>
      </w:r>
    </w:p>
    <w:p w:rsidR="002C05B6" w:rsidRPr="00770DD2" w:rsidRDefault="002C05B6" w:rsidP="002C05B6">
      <w:pPr>
        <w:widowControl w:val="0"/>
        <w:shd w:val="clear" w:color="auto" w:fill="FFFFFF"/>
        <w:jc w:val="center"/>
        <w:rPr>
          <w:caps/>
        </w:rPr>
      </w:pPr>
    </w:p>
    <w:p w:rsidR="002C05B6" w:rsidRPr="00770DD2" w:rsidRDefault="002C05B6" w:rsidP="002C05B6">
      <w:pPr>
        <w:widowControl w:val="0"/>
        <w:rPr>
          <w:b/>
        </w:rPr>
      </w:pPr>
      <w:r w:rsidRPr="00770DD2">
        <w:rPr>
          <w:b/>
        </w:rPr>
        <w:t xml:space="preserve">Задача </w:t>
      </w:r>
      <w:r>
        <w:rPr>
          <w:b/>
        </w:rPr>
        <w:t>5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Определите размер налога на доходы от лотерейной деятельности.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Тираж лотерейных билетов – 50 000. Стоимость реализации одного билета – 4 рубля. До розыгрыша реализовано 47 243 билета. Призовой фонд составил 70 000 руб.</w:t>
      </w:r>
    </w:p>
    <w:p w:rsidR="002C05B6" w:rsidRDefault="002C05B6" w:rsidP="002C05B6">
      <w:pPr>
        <w:tabs>
          <w:tab w:val="left" w:pos="436"/>
        </w:tabs>
        <w:jc w:val="center"/>
        <w:rPr>
          <w:b/>
        </w:rPr>
      </w:pPr>
    </w:p>
    <w:p w:rsidR="002C05B6" w:rsidRPr="00E15D18" w:rsidRDefault="002C05B6" w:rsidP="002C05B6">
      <w:pPr>
        <w:tabs>
          <w:tab w:val="left" w:pos="436"/>
        </w:tabs>
        <w:jc w:val="center"/>
        <w:rPr>
          <w:b/>
          <w:u w:val="single"/>
        </w:rPr>
      </w:pPr>
      <w:r w:rsidRPr="00E15D18">
        <w:rPr>
          <w:b/>
          <w:u w:val="single"/>
        </w:rPr>
        <w:t>ВАРИАНТ 3</w:t>
      </w:r>
    </w:p>
    <w:p w:rsidR="002C05B6" w:rsidRPr="00E15D18" w:rsidRDefault="002C05B6" w:rsidP="002C05B6">
      <w:pPr>
        <w:tabs>
          <w:tab w:val="left" w:pos="436"/>
        </w:tabs>
        <w:jc w:val="center"/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1</w:t>
      </w:r>
    </w:p>
    <w:p w:rsidR="002C05B6" w:rsidRPr="00770DD2" w:rsidRDefault="002C05B6" w:rsidP="002C05B6">
      <w:pPr>
        <w:pStyle w:val="a5"/>
        <w:ind w:left="0" w:firstLine="142"/>
      </w:pPr>
      <w:r w:rsidRPr="00770DD2">
        <w:t>Определить сумму НДС, подлежащую уплате в бюджет.</w:t>
      </w:r>
    </w:p>
    <w:p w:rsidR="002C05B6" w:rsidRPr="00770DD2" w:rsidRDefault="002C05B6" w:rsidP="002C05B6">
      <w:pPr>
        <w:pStyle w:val="a5"/>
        <w:ind w:left="0" w:firstLine="709"/>
      </w:pPr>
      <w:r w:rsidRPr="00770DD2">
        <w:t>Организация нарастающим итогом с начала года имеет следующие обороты по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9"/>
        <w:gridCol w:w="2876"/>
      </w:tblGrid>
      <w:tr w:rsidR="002C05B6" w:rsidRPr="00770DD2" w:rsidTr="000315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Наименование оборотов по реализации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Сумма,  руб.</w:t>
            </w:r>
          </w:p>
        </w:tc>
      </w:tr>
      <w:tr w:rsidR="002C05B6" w:rsidRPr="00770DD2" w:rsidTr="000315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облагаемых НДС по ставке 20%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12 000</w:t>
            </w:r>
          </w:p>
        </w:tc>
      </w:tr>
      <w:tr w:rsidR="002C05B6" w:rsidRPr="00770DD2" w:rsidTr="000315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облагаемых НДС по ставке 0%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20 000</w:t>
            </w:r>
          </w:p>
        </w:tc>
      </w:tr>
      <w:tr w:rsidR="002C05B6" w:rsidRPr="00770DD2" w:rsidTr="000315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освобожденных от НДС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5 000</w:t>
            </w:r>
          </w:p>
        </w:tc>
      </w:tr>
      <w:tr w:rsidR="002C05B6" w:rsidRPr="00770DD2" w:rsidTr="000315A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облагаемых по ставке 10%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22 000</w:t>
            </w:r>
          </w:p>
        </w:tc>
      </w:tr>
    </w:tbl>
    <w:p w:rsidR="002C05B6" w:rsidRPr="00770DD2" w:rsidRDefault="002C05B6" w:rsidP="002C05B6">
      <w:pPr>
        <w:pStyle w:val="a5"/>
        <w:ind w:left="0" w:firstLine="709"/>
        <w:jc w:val="both"/>
      </w:pPr>
      <w:r w:rsidRPr="00770DD2">
        <w:t>Согласно учетной политике налоговые вычеты распределяются на основании данных раздельного учета. Сумма НДС, права на вычет которого наступили, составила 10</w:t>
      </w:r>
      <w:r>
        <w:t> </w:t>
      </w:r>
      <w:r w:rsidRPr="00770DD2">
        <w:t xml:space="preserve">000 </w:t>
      </w:r>
      <w:proofErr w:type="gramStart"/>
      <w:r w:rsidRPr="00770DD2">
        <w:t>руб. ,</w:t>
      </w:r>
      <w:proofErr w:type="gramEnd"/>
      <w:r w:rsidRPr="00770DD2">
        <w:t xml:space="preserve"> в том числе 3 000 руб. относится к оборотам по реализации, облагаемым НДС по ставке 20%; 2 500 руб. приходится на освобожденный от НДС оборот; 4 000 руб. приходится на экспортируемые товары.</w:t>
      </w:r>
    </w:p>
    <w:p w:rsidR="002C05B6" w:rsidRPr="00E15D18" w:rsidRDefault="002C05B6" w:rsidP="002C05B6">
      <w:pPr>
        <w:tabs>
          <w:tab w:val="left" w:pos="436"/>
        </w:tabs>
        <w:jc w:val="center"/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2</w:t>
      </w:r>
    </w:p>
    <w:p w:rsidR="002C05B6" w:rsidRDefault="002C05B6" w:rsidP="002C05B6">
      <w:pPr>
        <w:jc w:val="both"/>
      </w:pPr>
      <w:r w:rsidRPr="00770DD2">
        <w:t xml:space="preserve">Исчислить НДС. </w:t>
      </w:r>
    </w:p>
    <w:p w:rsidR="002C05B6" w:rsidRDefault="002C05B6" w:rsidP="002C05B6">
      <w:pPr>
        <w:jc w:val="both"/>
      </w:pPr>
      <w:r w:rsidRPr="00770DD2">
        <w:t>ЧУП «Альфа» в налоговом периоде осуществляла следующие операции:</w:t>
      </w:r>
    </w:p>
    <w:p w:rsidR="002C05B6" w:rsidRDefault="002C05B6" w:rsidP="002C05B6">
      <w:pPr>
        <w:jc w:val="both"/>
      </w:pPr>
    </w:p>
    <w:p w:rsidR="002C05B6" w:rsidRPr="00770DD2" w:rsidRDefault="002C05B6" w:rsidP="002C05B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7"/>
        <w:gridCol w:w="1198"/>
      </w:tblGrid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lastRenderedPageBreak/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Сумма, руб.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Реализация радиотехнической продукции, включенной в Перечень высокотехнологичных товаров резидентам </w:t>
            </w:r>
            <w:r>
              <w:t>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50 000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радиотехнической продукции резидентам Республики Казахстан (в течение 180 календарных дней необходимые документы не поступили)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80 000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имущественных прав на использование компьютерной программы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12 000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научно-исследовательских, опытно-конструкторских, опытно-технологических работ, зарегистрированных в государственном реестре в порядке, определяемом Президентом 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15 000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Штраф, уплаченный в бюджет за нарушение налогового законодательства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1 300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Штраф, полученный от покупателя Резидента Республики Казахстан за </w:t>
            </w:r>
            <w:proofErr w:type="spellStart"/>
            <w:r w:rsidRPr="00770DD2">
              <w:t>непредоставление</w:t>
            </w:r>
            <w:proofErr w:type="spellEnd"/>
            <w:r w:rsidRPr="00770DD2">
              <w:t xml:space="preserve"> необходимых подтверждающих документов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14 000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Штраф, уплаченный поставщику за несвоевременность оплаты материалов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2 400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Безвозмездно получен от учредителя комплект офисной мебели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18 000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Безвозмездно передано денежных средств религиозной организации, зарегистрированной в </w:t>
            </w:r>
            <w:r>
              <w:t>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2 500</w:t>
            </w:r>
          </w:p>
        </w:tc>
      </w:tr>
    </w:tbl>
    <w:p w:rsidR="002C05B6" w:rsidRPr="00E15D18" w:rsidRDefault="002C05B6" w:rsidP="002C05B6">
      <w:pPr>
        <w:tabs>
          <w:tab w:val="left" w:pos="436"/>
        </w:tabs>
        <w:jc w:val="center"/>
        <w:rPr>
          <w:b/>
          <w:u w:val="single"/>
        </w:rPr>
      </w:pPr>
    </w:p>
    <w:p w:rsidR="002C05B6" w:rsidRPr="00E15D18" w:rsidRDefault="002C05B6" w:rsidP="002C05B6">
      <w:pPr>
        <w:widowControl w:val="0"/>
        <w:rPr>
          <w:b/>
          <w:u w:val="single"/>
        </w:rPr>
      </w:pPr>
      <w:r>
        <w:rPr>
          <w:b/>
        </w:rPr>
        <w:t>Задача 3</w:t>
      </w:r>
    </w:p>
    <w:p w:rsidR="002C05B6" w:rsidRPr="00770DD2" w:rsidRDefault="002C05B6" w:rsidP="002C05B6">
      <w:pPr>
        <w:ind w:firstLine="709"/>
        <w:jc w:val="both"/>
      </w:pPr>
      <w:r w:rsidRPr="00770DD2">
        <w:t>Определить сумму НДС, подлежащую уплате в бюджет. Заполнить налоговую декларацию.</w:t>
      </w:r>
    </w:p>
    <w:p w:rsidR="002C05B6" w:rsidRPr="00770DD2" w:rsidRDefault="002C05B6" w:rsidP="002C05B6">
      <w:pPr>
        <w:ind w:firstLine="709"/>
        <w:jc w:val="both"/>
      </w:pPr>
      <w:r w:rsidRPr="00770DD2">
        <w:t>Организация Гамма в отчетном периоде поучила выручку от реализации: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- овощей резидентам Республики Беларусь 144 </w:t>
      </w:r>
      <w:r>
        <w:t>тыс. руб</w:t>
      </w:r>
      <w:r w:rsidRPr="00770DD2">
        <w:t>.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-  реализация цветов на экспорт 22 </w:t>
      </w:r>
      <w:r>
        <w:t>тыс. руб</w:t>
      </w:r>
      <w:r w:rsidRPr="00770DD2">
        <w:t>.</w:t>
      </w:r>
    </w:p>
    <w:p w:rsidR="002C05B6" w:rsidRPr="00770DD2" w:rsidRDefault="002C05B6" w:rsidP="002C05B6">
      <w:pPr>
        <w:ind w:firstLine="709"/>
        <w:jc w:val="both"/>
      </w:pPr>
      <w:r w:rsidRPr="00770DD2">
        <w:t>- реализация минеральных удобрений резидентам Республики Беларусь 26</w:t>
      </w:r>
      <w:r>
        <w:t> тыс. руб</w:t>
      </w:r>
      <w:r w:rsidRPr="00770DD2">
        <w:t>.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Безвозмездная передача цветов к 8 марта школе № 4 и Поликлинике № </w:t>
      </w:r>
      <w:smartTag w:uri="urn:schemas-microsoft-com:office:smarttags" w:element="metricconverter">
        <w:smartTagPr>
          <w:attr w:name="ProductID" w:val="5 г"/>
        </w:smartTagPr>
        <w:r w:rsidRPr="00770DD2">
          <w:t>5 г</w:t>
        </w:r>
      </w:smartTag>
      <w:r w:rsidRPr="00770DD2">
        <w:t>.</w:t>
      </w:r>
      <w:r>
        <w:t> </w:t>
      </w:r>
      <w:r w:rsidRPr="00770DD2">
        <w:t xml:space="preserve">Могилева 15 </w:t>
      </w:r>
      <w:r>
        <w:t>тыс. руб</w:t>
      </w:r>
      <w:r w:rsidRPr="00770DD2">
        <w:t>.</w:t>
      </w:r>
    </w:p>
    <w:p w:rsidR="002C05B6" w:rsidRPr="00770DD2" w:rsidRDefault="002C05B6" w:rsidP="002C05B6">
      <w:pPr>
        <w:ind w:firstLine="709"/>
        <w:jc w:val="both"/>
      </w:pPr>
      <w:r w:rsidRPr="00770DD2">
        <w:t>Уплачен штраф покупателям-резидентам за нарушение сроков поставки овощей 5</w:t>
      </w:r>
      <w:r>
        <w:t> тыс. руб</w:t>
      </w:r>
      <w:r w:rsidRPr="00770DD2">
        <w:t>.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НДС, предъявленный при приобретении товаров у резидентов Республики Беларусь 50 </w:t>
      </w:r>
      <w:r>
        <w:t>тыс. руб</w:t>
      </w:r>
      <w:r w:rsidRPr="00770DD2">
        <w:t>.</w:t>
      </w:r>
    </w:p>
    <w:p w:rsidR="002C05B6" w:rsidRPr="00770DD2" w:rsidRDefault="002C05B6" w:rsidP="002C05B6">
      <w:pPr>
        <w:ind w:firstLine="709"/>
        <w:jc w:val="both"/>
      </w:pPr>
      <w:r w:rsidRPr="00770DD2">
        <w:t xml:space="preserve">НДС, рассчитанный при приобретении в текущем месяце товаров у нерезидентов Республики Беларусь, не осуществляющих деятельность через постоянное представительство 16 </w:t>
      </w:r>
      <w:r>
        <w:t>тыс. руб</w:t>
      </w:r>
      <w:r w:rsidRPr="00770DD2">
        <w:t>.</w:t>
      </w:r>
    </w:p>
    <w:p w:rsidR="002C05B6" w:rsidRPr="00770DD2" w:rsidRDefault="002C05B6" w:rsidP="002C05B6">
      <w:pPr>
        <w:pStyle w:val="a5"/>
        <w:ind w:left="0" w:firstLine="709"/>
        <w:jc w:val="both"/>
      </w:pPr>
      <w:r w:rsidRPr="00770DD2">
        <w:t xml:space="preserve">НДС, предъявленный при приобретении основных средств 10 </w:t>
      </w:r>
      <w:r>
        <w:t>тыс. руб</w:t>
      </w:r>
      <w:r w:rsidRPr="00770DD2">
        <w:t>.</w:t>
      </w:r>
    </w:p>
    <w:p w:rsidR="002C05B6" w:rsidRPr="007D51AF" w:rsidRDefault="002C05B6" w:rsidP="002C05B6">
      <w:pPr>
        <w:tabs>
          <w:tab w:val="left" w:pos="436"/>
        </w:tabs>
        <w:jc w:val="center"/>
        <w:rPr>
          <w:b/>
          <w:u w:val="single"/>
        </w:rPr>
      </w:pPr>
    </w:p>
    <w:p w:rsidR="002C05B6" w:rsidRPr="007D51AF" w:rsidRDefault="002C05B6" w:rsidP="002C05B6">
      <w:pPr>
        <w:widowControl w:val="0"/>
        <w:rPr>
          <w:b/>
        </w:rPr>
      </w:pPr>
      <w:r w:rsidRPr="007D51AF">
        <w:rPr>
          <w:b/>
        </w:rPr>
        <w:t>Задача 4</w:t>
      </w:r>
    </w:p>
    <w:p w:rsidR="002C05B6" w:rsidRPr="007D51AF" w:rsidRDefault="002C05B6" w:rsidP="002C05B6">
      <w:pPr>
        <w:widowControl w:val="0"/>
        <w:ind w:firstLine="426"/>
        <w:jc w:val="both"/>
      </w:pPr>
      <w:r w:rsidRPr="007D51AF">
        <w:t xml:space="preserve">Определите </w:t>
      </w:r>
      <w:proofErr w:type="gramStart"/>
      <w:r w:rsidRPr="007D51AF">
        <w:t>подоходный налог</w:t>
      </w:r>
      <w:proofErr w:type="gramEnd"/>
      <w:r w:rsidRPr="007D51AF">
        <w:t xml:space="preserve"> подлежащий уплате в бюджет. </w:t>
      </w:r>
    </w:p>
    <w:p w:rsidR="002C05B6" w:rsidRPr="007D51AF" w:rsidRDefault="002C05B6" w:rsidP="002C05B6">
      <w:pPr>
        <w:widowControl w:val="0"/>
        <w:ind w:firstLine="426"/>
        <w:jc w:val="both"/>
      </w:pPr>
      <w:r w:rsidRPr="007D51AF">
        <w:t>За отчетный период Павловой П.П., имеющей 3-х детей в возрасте 9,14 и 19 лет, по месту основной работы начислены следующие доходы (руб.):</w:t>
      </w:r>
    </w:p>
    <w:p w:rsidR="002C05B6" w:rsidRPr="007D51AF" w:rsidRDefault="002C05B6" w:rsidP="002C05B6">
      <w:pPr>
        <w:pStyle w:val="a5"/>
        <w:widowControl w:val="0"/>
        <w:numPr>
          <w:ilvl w:val="0"/>
          <w:numId w:val="37"/>
        </w:numPr>
        <w:ind w:left="851" w:hanging="284"/>
        <w:jc w:val="both"/>
      </w:pPr>
      <w:r w:rsidRPr="007D51AF">
        <w:t>заработная плата – 496,03;</w:t>
      </w:r>
    </w:p>
    <w:p w:rsidR="002C05B6" w:rsidRPr="007D51AF" w:rsidRDefault="002C05B6" w:rsidP="002C05B6">
      <w:pPr>
        <w:pStyle w:val="a5"/>
        <w:widowControl w:val="0"/>
        <w:numPr>
          <w:ilvl w:val="0"/>
          <w:numId w:val="37"/>
        </w:numPr>
        <w:ind w:left="851" w:hanging="284"/>
        <w:jc w:val="both"/>
      </w:pPr>
      <w:r w:rsidRPr="007D51AF">
        <w:t>надбавка за работу в ночное время – 131,54;</w:t>
      </w:r>
    </w:p>
    <w:p w:rsidR="002C05B6" w:rsidRPr="007D51AF" w:rsidRDefault="002C05B6" w:rsidP="002C05B6">
      <w:pPr>
        <w:pStyle w:val="a5"/>
        <w:widowControl w:val="0"/>
        <w:numPr>
          <w:ilvl w:val="0"/>
          <w:numId w:val="37"/>
        </w:numPr>
        <w:ind w:left="851" w:hanging="284"/>
        <w:jc w:val="both"/>
      </w:pPr>
      <w:r w:rsidRPr="007D51AF">
        <w:t>надбавка за работу в выходные дни – 45,42;</w:t>
      </w:r>
    </w:p>
    <w:p w:rsidR="002C05B6" w:rsidRPr="007D51AF" w:rsidRDefault="002C05B6" w:rsidP="002C05B6">
      <w:pPr>
        <w:pStyle w:val="a5"/>
        <w:widowControl w:val="0"/>
        <w:numPr>
          <w:ilvl w:val="0"/>
          <w:numId w:val="37"/>
        </w:numPr>
        <w:ind w:left="851" w:hanging="284"/>
        <w:jc w:val="both"/>
      </w:pPr>
      <w:r w:rsidRPr="007D51AF">
        <w:t>премия за месяц – 136,01.</w:t>
      </w:r>
    </w:p>
    <w:p w:rsidR="002C05B6" w:rsidRPr="007D51AF" w:rsidRDefault="002C05B6" w:rsidP="002C05B6">
      <w:pPr>
        <w:tabs>
          <w:tab w:val="left" w:pos="436"/>
        </w:tabs>
        <w:jc w:val="center"/>
        <w:rPr>
          <w:b/>
          <w:u w:val="single"/>
          <w:lang w:val="en-US"/>
        </w:rPr>
      </w:pP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rPr>
          <w:b/>
        </w:rPr>
        <w:t xml:space="preserve">Задача </w:t>
      </w:r>
      <w:r>
        <w:rPr>
          <w:b/>
        </w:rPr>
        <w:t>5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Рассчитайте сумму налога по упрощенной системе налогообложения, подлежащую уплате в бюджет.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Индивидуальным предпринимателем, применяющим упрощенную систему налогообложения, за январь текущего года получена выручка от реализации товаров в размере 15 400 рублей. Их покупная стоимость составляет 9 270 рублей.</w:t>
      </w:r>
    </w:p>
    <w:p w:rsidR="002C05B6" w:rsidRPr="007D51AF" w:rsidRDefault="002C05B6" w:rsidP="002C05B6">
      <w:pPr>
        <w:tabs>
          <w:tab w:val="left" w:pos="436"/>
        </w:tabs>
        <w:jc w:val="center"/>
        <w:rPr>
          <w:b/>
          <w:u w:val="single"/>
        </w:rPr>
      </w:pPr>
      <w:r w:rsidRPr="007D51AF">
        <w:rPr>
          <w:b/>
          <w:u w:val="single"/>
        </w:rPr>
        <w:lastRenderedPageBreak/>
        <w:t>ВАРИАНТ 4</w:t>
      </w:r>
    </w:p>
    <w:p w:rsidR="002C05B6" w:rsidRPr="007D51AF" w:rsidRDefault="002C05B6" w:rsidP="002C05B6">
      <w:pPr>
        <w:tabs>
          <w:tab w:val="left" w:pos="436"/>
        </w:tabs>
        <w:jc w:val="center"/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1</w:t>
      </w:r>
    </w:p>
    <w:p w:rsidR="002C05B6" w:rsidRPr="00770DD2" w:rsidRDefault="002C05B6" w:rsidP="002C05B6">
      <w:pPr>
        <w:pStyle w:val="a5"/>
        <w:ind w:left="0"/>
        <w:jc w:val="both"/>
      </w:pPr>
      <w:r w:rsidRPr="00770DD2">
        <w:t>Определить сумму НДС, права на вычет которой наступили в отчетном периоде, заполнить книгу покупок за июнь. В соответствии с учетной политикой ООО «</w:t>
      </w:r>
      <w:proofErr w:type="spellStart"/>
      <w:r w:rsidRPr="00770DD2">
        <w:t>Бетта</w:t>
      </w:r>
      <w:proofErr w:type="spellEnd"/>
      <w:r w:rsidRPr="00770DD2">
        <w:t>-сервис» ведет бухгалтерский учет в установленном порядке. В отчетном периоде осуществлялись следующие хозяйственные операции:</w:t>
      </w: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2518"/>
        <w:gridCol w:w="2338"/>
        <w:gridCol w:w="1619"/>
        <w:gridCol w:w="1263"/>
      </w:tblGrid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Содержание операции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Наименование организации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Подтверждающий документ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 xml:space="preserve">Сумма  </w:t>
            </w:r>
            <w:proofErr w:type="spellStart"/>
            <w:r w:rsidRPr="00770DD2">
              <w:t>вт.ч</w:t>
            </w:r>
            <w:proofErr w:type="spellEnd"/>
            <w:r w:rsidRPr="00770DD2">
              <w:t>. НДС, руб.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Ставка НДС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Получены сырье и материалы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ООО «</w:t>
            </w:r>
            <w:proofErr w:type="spellStart"/>
            <w:r w:rsidRPr="00770DD2">
              <w:t>Полиприн</w:t>
            </w:r>
            <w:proofErr w:type="spellEnd"/>
            <w:r w:rsidRPr="00770DD2">
              <w:t>», УНП 190121343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ТТН №123149 от 13.06.ХХг.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10 890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Оказаны консультационные 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ОДО «Центр юридических услуг», УНП 190512925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Акт выполненных работ б/н от 18.06.ХХг.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1 250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Арендовано помещение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ГХУ УД Президента РБ, УНП 100308099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Акт выполненных работ №231 от 05.06.ХХг.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5 280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Получены товары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УП «</w:t>
            </w:r>
            <w:proofErr w:type="spellStart"/>
            <w:r w:rsidRPr="00770DD2">
              <w:t>ТоргПлюс</w:t>
            </w:r>
            <w:proofErr w:type="spellEnd"/>
            <w:r w:rsidRPr="00770DD2">
              <w:t>», УНП 190999555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ТН №066527 от 24.06.ХХг.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200 070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Оплачена аренда помещения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ГХУ УД Президента РБ, УНП 100308099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п/п № 252 от 20.05.ХХг. за июнь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6 280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Оплачено банку за РКО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ЗАО «</w:t>
            </w:r>
            <w:proofErr w:type="spellStart"/>
            <w:r w:rsidRPr="00770DD2">
              <w:t>Абсолютбанк</w:t>
            </w:r>
            <w:proofErr w:type="spellEnd"/>
            <w:r w:rsidRPr="00770DD2">
              <w:t>», УНП 100331707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м/о №127 от 02.06.ХХг.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600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Без НДС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Оплачены сырье и материалы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ООО «</w:t>
            </w:r>
            <w:proofErr w:type="spellStart"/>
            <w:r w:rsidRPr="00770DD2">
              <w:t>Полиприн</w:t>
            </w:r>
            <w:proofErr w:type="spellEnd"/>
            <w:r w:rsidRPr="00770DD2">
              <w:t>», УНП 190121343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п/п №249 от 11.06.ХХг.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100 890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Оплачен НДС по ввезенным товарам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Минская региональная таможня, УНП 100319880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п/п №251 (ГТД 234/0436781) от 15.06.ХХг.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Х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12 367 руб.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Оплачены консультационные услуги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ОДО «Центр юридических услуг», УНП 190512925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п/п №250 от 24.06.ХХг.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950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>
              <w:t>20</w:t>
            </w:r>
            <w:r w:rsidRPr="00770DD2">
              <w:t>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Оплачена аренда помещения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ГХУ УД Президента РБ, УНП 100308099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п/п № 252 от 25.06.ХХг. за июль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 xml:space="preserve"> 5 300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  <w:tr w:rsidR="002C05B6" w:rsidRPr="00770DD2" w:rsidTr="000315A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Оплачено за товары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УП «</w:t>
            </w:r>
            <w:proofErr w:type="spellStart"/>
            <w:r w:rsidRPr="00770DD2">
              <w:t>ТоргПлюс</w:t>
            </w:r>
            <w:proofErr w:type="spellEnd"/>
            <w:r w:rsidRPr="00770DD2">
              <w:t>», УНП 190999555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п/п №249 от 29.06.ХХг.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103 500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20%</w:t>
            </w:r>
          </w:p>
        </w:tc>
      </w:tr>
    </w:tbl>
    <w:p w:rsidR="002C05B6" w:rsidRPr="007D51AF" w:rsidRDefault="002C05B6" w:rsidP="002C05B6">
      <w:pPr>
        <w:ind w:firstLine="720"/>
        <w:jc w:val="center"/>
        <w:rPr>
          <w:b/>
          <w:u w:val="single"/>
        </w:rPr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2</w:t>
      </w:r>
    </w:p>
    <w:p w:rsidR="002C05B6" w:rsidRDefault="002C05B6" w:rsidP="002C05B6">
      <w:pPr>
        <w:jc w:val="both"/>
      </w:pPr>
      <w:r w:rsidRPr="00770DD2">
        <w:t xml:space="preserve">Исчислить НДС. </w:t>
      </w:r>
    </w:p>
    <w:p w:rsidR="002C05B6" w:rsidRPr="00770DD2" w:rsidRDefault="002C05B6" w:rsidP="002C05B6">
      <w:pPr>
        <w:jc w:val="both"/>
      </w:pPr>
      <w:r w:rsidRPr="00770DD2">
        <w:t>ОАО СПК «Сентябрь» в налоговом периоде осуществляло следующие операции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0"/>
        <w:gridCol w:w="1205"/>
      </w:tblGrid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Наименование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Сумма, руб.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Реализация картофеля собственного производства физическим лицам, резидентам </w:t>
            </w:r>
            <w:r>
              <w:t>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11 000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меда собственного производства на экспорт (в Российскую Федерацию), необходимые подтверждающие документы получены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12 000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Реализация овощей юридическим лицам, резидентам </w:t>
            </w:r>
            <w:r>
              <w:t>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24 000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минеральных удобрений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9 000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Реализация товаров детского ассортимента, включенных в перечень Президента </w:t>
            </w:r>
            <w:r>
              <w:t>Республики Беларусь</w:t>
            </w:r>
            <w:r w:rsidRPr="00770DD2">
              <w:t xml:space="preserve"> через розничную торговую сеть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15 000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Реализация товаров детского ассортимента, включенных в Перечень президента </w:t>
            </w:r>
            <w:r>
              <w:t>Республики Беларусь</w:t>
            </w:r>
            <w:r w:rsidRPr="00770DD2">
              <w:t xml:space="preserve"> по регулируемым розничным ценам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200 000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lastRenderedPageBreak/>
              <w:t>Реализация цветов собственного производства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3 000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Реализация ветеринарных услуги препаратов, включенных в перечень Президента </w:t>
            </w:r>
            <w:r>
              <w:t>Республики Беларусь</w:t>
            </w:r>
            <w:r w:rsidRPr="00770DD2">
              <w:t xml:space="preserve"> резидентам </w:t>
            </w:r>
            <w:r>
              <w:t>Республики Беларусь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17 000</w:t>
            </w:r>
          </w:p>
        </w:tc>
      </w:tr>
      <w:tr w:rsidR="002C05B6" w:rsidRPr="00770DD2" w:rsidTr="000315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 xml:space="preserve">Передача в аренду имущества на территории </w:t>
            </w:r>
            <w:r>
              <w:t>Республики Беларусь</w:t>
            </w:r>
            <w:r w:rsidRPr="00770DD2">
              <w:t xml:space="preserve"> (арендная плата)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36 000</w:t>
            </w:r>
          </w:p>
        </w:tc>
      </w:tr>
    </w:tbl>
    <w:p w:rsidR="002C05B6" w:rsidRPr="00770DD2" w:rsidRDefault="002C05B6" w:rsidP="002C05B6">
      <w:pPr>
        <w:rPr>
          <w:lang w:eastAsia="en-US"/>
        </w:rPr>
      </w:pPr>
    </w:p>
    <w:p w:rsidR="002C05B6" w:rsidRDefault="002C05B6" w:rsidP="002C05B6">
      <w:pPr>
        <w:widowControl w:val="0"/>
        <w:rPr>
          <w:b/>
        </w:rPr>
      </w:pPr>
      <w:r>
        <w:rPr>
          <w:b/>
        </w:rPr>
        <w:t>Задача 3</w:t>
      </w:r>
    </w:p>
    <w:p w:rsidR="002C05B6" w:rsidRPr="00770DD2" w:rsidRDefault="002C05B6" w:rsidP="002C05B6">
      <w:pPr>
        <w:pStyle w:val="a5"/>
        <w:ind w:left="0" w:firstLine="709"/>
      </w:pPr>
      <w:r w:rsidRPr="00770DD2">
        <w:t>Определить сумму НДС, подлежащую уплате в бюджет. Заполнить налоговую декларацию.</w:t>
      </w:r>
    </w:p>
    <w:p w:rsidR="002C05B6" w:rsidRPr="00770DD2" w:rsidRDefault="002C05B6" w:rsidP="002C05B6">
      <w:pPr>
        <w:pStyle w:val="a5"/>
        <w:ind w:left="0" w:firstLine="709"/>
      </w:pPr>
      <w:r w:rsidRPr="00770DD2">
        <w:t>Организация нарастающим итогом с начала года имеет следующие обороты по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8"/>
        <w:gridCol w:w="1985"/>
      </w:tblGrid>
      <w:tr w:rsidR="002C05B6" w:rsidRPr="00770DD2" w:rsidTr="000315A7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Наименование оборотов по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center"/>
              <w:rPr>
                <w:lang w:eastAsia="en-US"/>
              </w:rPr>
            </w:pPr>
            <w:r w:rsidRPr="00770DD2">
              <w:t>Сумма, руб.</w:t>
            </w:r>
          </w:p>
        </w:tc>
      </w:tr>
      <w:tr w:rsidR="002C05B6" w:rsidRPr="00770DD2" w:rsidTr="000315A7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облагаемых НДС по ставке 20%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72 000</w:t>
            </w:r>
          </w:p>
        </w:tc>
      </w:tr>
      <w:tr w:rsidR="002C05B6" w:rsidRPr="00770DD2" w:rsidTr="000315A7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облагаемых НДС по ставке 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20 000</w:t>
            </w:r>
          </w:p>
        </w:tc>
      </w:tr>
      <w:tr w:rsidR="002C05B6" w:rsidRPr="00770DD2" w:rsidTr="000315A7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освобожденных от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15 000</w:t>
            </w:r>
          </w:p>
        </w:tc>
      </w:tr>
      <w:tr w:rsidR="002C05B6" w:rsidRPr="00770DD2" w:rsidTr="000315A7"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B6" w:rsidRPr="00770DD2" w:rsidRDefault="002C05B6" w:rsidP="000315A7">
            <w:pPr>
              <w:jc w:val="both"/>
              <w:rPr>
                <w:lang w:eastAsia="en-US"/>
              </w:rPr>
            </w:pPr>
            <w:r w:rsidRPr="00770DD2">
              <w:t>Реализация товаров, облагаемых по ставке 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B6" w:rsidRPr="00770DD2" w:rsidRDefault="002C05B6" w:rsidP="000315A7">
            <w:pPr>
              <w:jc w:val="right"/>
              <w:rPr>
                <w:lang w:eastAsia="en-US"/>
              </w:rPr>
            </w:pPr>
            <w:r w:rsidRPr="00770DD2">
              <w:t>33 000</w:t>
            </w:r>
          </w:p>
        </w:tc>
      </w:tr>
    </w:tbl>
    <w:p w:rsidR="002C05B6" w:rsidRPr="00770DD2" w:rsidRDefault="002C05B6" w:rsidP="002C05B6">
      <w:pPr>
        <w:pStyle w:val="a5"/>
        <w:ind w:left="0" w:firstLine="709"/>
        <w:jc w:val="both"/>
      </w:pPr>
      <w:r w:rsidRPr="00770DD2">
        <w:t>Согласно учетной политике налоговые вычеты распределяются на основании данных раздельного учета. Сумма НДС, права на вычет которого наступили, составила 28 500 руб. , в том числе 3 000 руб. относится к оборотам по реализации, облагаемым НДС по ставке 20%; 2 500 руб. приходится на освобожденный от НДС оборот; 4 000 руб. приходится на экспортируемые товары; 500 руб. приходится на оборот, облагаемый НДС по ставке 10 %; 3 500 руб. — НДС предъявленный продавцами по приобретенным товарам, работам, услугам, относимым в состав управленческих расходов; 15 000 руб. — НДС, уплаченный при ввозе производственного оборудования.</w:t>
      </w:r>
    </w:p>
    <w:p w:rsidR="002C05B6" w:rsidRPr="00770DD2" w:rsidRDefault="002C05B6" w:rsidP="002C05B6">
      <w:pPr>
        <w:ind w:firstLine="720"/>
        <w:jc w:val="center"/>
        <w:rPr>
          <w:b/>
          <w:color w:val="FF0000"/>
          <w:u w:val="single"/>
        </w:rPr>
      </w:pPr>
    </w:p>
    <w:p w:rsidR="002C05B6" w:rsidRPr="00770DD2" w:rsidRDefault="002C05B6" w:rsidP="002C05B6">
      <w:pPr>
        <w:widowControl w:val="0"/>
        <w:jc w:val="both"/>
      </w:pPr>
      <w:r w:rsidRPr="00770DD2">
        <w:rPr>
          <w:b/>
        </w:rPr>
        <w:t xml:space="preserve">Задача </w:t>
      </w:r>
      <w:r>
        <w:rPr>
          <w:b/>
        </w:rPr>
        <w:t>4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Исчислите подоходный налог, подлежащий уплате бюджет.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За отчетный период Соколову С.С., имеющему ребенка в возрасте 2-х лет, по основному месту работы начислены следующие доходы (руб.):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6"/>
        </w:numPr>
        <w:ind w:left="851" w:hanging="284"/>
        <w:jc w:val="both"/>
      </w:pPr>
      <w:r w:rsidRPr="00770DD2">
        <w:t>заработная плата – 870,06;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6"/>
        </w:numPr>
        <w:ind w:left="851" w:hanging="284"/>
        <w:jc w:val="both"/>
      </w:pPr>
      <w:r w:rsidRPr="00770DD2">
        <w:t>вознаграждение по договору подряда – 86,02;</w:t>
      </w:r>
    </w:p>
    <w:p w:rsidR="002C05B6" w:rsidRPr="00770DD2" w:rsidRDefault="002C05B6" w:rsidP="002C05B6">
      <w:pPr>
        <w:pStyle w:val="a5"/>
        <w:widowControl w:val="0"/>
        <w:numPr>
          <w:ilvl w:val="0"/>
          <w:numId w:val="36"/>
        </w:numPr>
        <w:ind w:left="851" w:hanging="284"/>
        <w:jc w:val="both"/>
      </w:pPr>
      <w:r w:rsidRPr="00770DD2">
        <w:t>отпускные – 73,00.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Гражданин Соколов С.С. женат, жена находит в отпуске по уходу за ребенком.</w:t>
      </w:r>
    </w:p>
    <w:p w:rsidR="002C05B6" w:rsidRPr="00770DD2" w:rsidRDefault="002C05B6" w:rsidP="002C05B6">
      <w:pPr>
        <w:ind w:firstLine="720"/>
        <w:jc w:val="center"/>
        <w:rPr>
          <w:b/>
          <w:color w:val="FF0000"/>
          <w:u w:val="single"/>
        </w:rPr>
      </w:pPr>
    </w:p>
    <w:p w:rsidR="002C05B6" w:rsidRPr="00770DD2" w:rsidRDefault="002C05B6" w:rsidP="002C05B6">
      <w:pPr>
        <w:widowControl w:val="0"/>
        <w:ind w:firstLine="426"/>
        <w:rPr>
          <w:b/>
        </w:rPr>
      </w:pPr>
      <w:r w:rsidRPr="00770DD2">
        <w:rPr>
          <w:b/>
        </w:rPr>
        <w:t xml:space="preserve">Задача </w:t>
      </w:r>
      <w:r>
        <w:rPr>
          <w:b/>
        </w:rPr>
        <w:t>5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Определите размер налога на доходы от лотерейной деятельности.</w:t>
      </w:r>
    </w:p>
    <w:p w:rsidR="002C05B6" w:rsidRPr="00770DD2" w:rsidRDefault="002C05B6" w:rsidP="002C05B6">
      <w:pPr>
        <w:widowControl w:val="0"/>
        <w:ind w:firstLine="426"/>
        <w:jc w:val="both"/>
      </w:pPr>
      <w:r w:rsidRPr="00770DD2">
        <w:t>Тираж лотерейных билетов – 100 000. Стоимость реализации одного билета – 2,50 руб. До розыгрыша реализовано 93 243 билета. Призовой фонд составил 130 000 руб.</w:t>
      </w:r>
    </w:p>
    <w:p w:rsidR="002C05B6" w:rsidRPr="00890E9E" w:rsidRDefault="002C05B6" w:rsidP="002C05B6">
      <w:pPr>
        <w:ind w:firstLine="720"/>
        <w:jc w:val="both"/>
      </w:pPr>
    </w:p>
    <w:p w:rsidR="002C05B6" w:rsidRDefault="002C05B6" w:rsidP="002C05B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lang w:val="ru-RU"/>
        </w:rPr>
      </w:pPr>
    </w:p>
    <w:p w:rsidR="002C05B6" w:rsidRPr="00C97E80" w:rsidRDefault="002C05B6" w:rsidP="002C05B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317108">
        <w:t>Рассмотрен</w:t>
      </w:r>
      <w:r>
        <w:t>ы</w:t>
      </w:r>
      <w:r w:rsidRPr="00317108">
        <w:t xml:space="preserve"> и </w:t>
      </w:r>
      <w:r w:rsidRPr="00C97E80">
        <w:t xml:space="preserve">рекомендованы к утверждению кафедрой </w:t>
      </w:r>
      <w:r w:rsidRPr="00C97E80">
        <w:rPr>
          <w:u w:val="single"/>
        </w:rPr>
        <w:t xml:space="preserve">бухгалтерского учета, анализа,                                                   </w:t>
      </w:r>
    </w:p>
    <w:p w:rsidR="002C05B6" w:rsidRDefault="002C05B6" w:rsidP="002C05B6">
      <w:pPr>
        <w:pStyle w:val="a3"/>
        <w:spacing w:after="0" w:line="256" w:lineRule="auto"/>
        <w:rPr>
          <w:u w:val="single"/>
        </w:rPr>
      </w:pPr>
      <w:r w:rsidRPr="00C97E80">
        <w:rPr>
          <w:u w:val="single"/>
        </w:rPr>
        <w:t xml:space="preserve">аудита  и  </w:t>
      </w:r>
      <w:r>
        <w:rPr>
          <w:u w:val="single"/>
        </w:rPr>
        <w:t xml:space="preserve">статистики  </w:t>
      </w:r>
    </w:p>
    <w:p w:rsidR="002C05B6" w:rsidRPr="00C97E80" w:rsidRDefault="002C05B6" w:rsidP="002C05B6">
      <w:pPr>
        <w:pStyle w:val="a3"/>
        <w:tabs>
          <w:tab w:val="left" w:pos="6379"/>
          <w:tab w:val="left" w:pos="6663"/>
        </w:tabs>
        <w:spacing w:after="0" w:line="259" w:lineRule="auto"/>
        <w:jc w:val="center"/>
        <w:rPr>
          <w:sz w:val="20"/>
          <w:szCs w:val="20"/>
        </w:rPr>
      </w:pPr>
      <w:r w:rsidRPr="00C97E80">
        <w:rPr>
          <w:sz w:val="20"/>
          <w:szCs w:val="20"/>
        </w:rPr>
        <w:t>(название кафедры)</w:t>
      </w:r>
    </w:p>
    <w:p w:rsidR="002C05B6" w:rsidRDefault="002C05B6" w:rsidP="002C05B6">
      <w:pPr>
        <w:pStyle w:val="a3"/>
        <w:spacing w:after="0" w:line="256" w:lineRule="auto"/>
        <w:jc w:val="center"/>
      </w:pPr>
    </w:p>
    <w:p w:rsidR="009C4ACF" w:rsidRDefault="002C05B6" w:rsidP="002C05B6">
      <w:pPr>
        <w:pStyle w:val="a3"/>
        <w:spacing w:after="0" w:line="256" w:lineRule="auto"/>
      </w:pPr>
      <w:r w:rsidRPr="00733895">
        <w:t xml:space="preserve">Протокол № </w:t>
      </w:r>
      <w:r w:rsidRPr="00733895">
        <w:rPr>
          <w:lang w:val="ru-RU"/>
        </w:rPr>
        <w:t>35</w:t>
      </w:r>
      <w:r w:rsidRPr="00733895">
        <w:t xml:space="preserve">  от «</w:t>
      </w:r>
      <w:r w:rsidRPr="00733895">
        <w:rPr>
          <w:lang w:val="ru-RU"/>
        </w:rPr>
        <w:t>31</w:t>
      </w:r>
      <w:r w:rsidRPr="00733895">
        <w:t xml:space="preserve">» </w:t>
      </w:r>
      <w:r w:rsidRPr="00733895">
        <w:rPr>
          <w:lang w:val="ru-RU"/>
        </w:rPr>
        <w:t xml:space="preserve">августа </w:t>
      </w:r>
      <w:r w:rsidRPr="00733895">
        <w:t xml:space="preserve"> 20</w:t>
      </w:r>
      <w:r w:rsidRPr="00733895">
        <w:rPr>
          <w:lang w:val="ru-RU"/>
        </w:rPr>
        <w:t>20</w:t>
      </w:r>
      <w:r w:rsidRPr="00733895">
        <w:t xml:space="preserve"> г.)</w:t>
      </w:r>
      <w:bookmarkStart w:id="1" w:name="_GoBack"/>
      <w:bookmarkEnd w:id="1"/>
    </w:p>
    <w:sectPr w:rsidR="009C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1F76"/>
    <w:multiLevelType w:val="hybridMultilevel"/>
    <w:tmpl w:val="4A88CA14"/>
    <w:lvl w:ilvl="0" w:tplc="2D6CF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B2958"/>
    <w:multiLevelType w:val="hybridMultilevel"/>
    <w:tmpl w:val="C068C6E6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A0AC3"/>
    <w:multiLevelType w:val="hybridMultilevel"/>
    <w:tmpl w:val="262E189C"/>
    <w:lvl w:ilvl="0" w:tplc="53CE5C7A">
      <w:start w:val="1"/>
      <w:numFmt w:val="decimal"/>
      <w:lvlText w:val="%1)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4A1141C"/>
    <w:multiLevelType w:val="hybridMultilevel"/>
    <w:tmpl w:val="233AAB7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A47A1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35FCA"/>
    <w:multiLevelType w:val="hybridMultilevel"/>
    <w:tmpl w:val="3E88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4C0C2A"/>
    <w:multiLevelType w:val="hybridMultilevel"/>
    <w:tmpl w:val="90B280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9E615F"/>
    <w:multiLevelType w:val="hybridMultilevel"/>
    <w:tmpl w:val="84C61A0C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757"/>
    <w:multiLevelType w:val="hybridMultilevel"/>
    <w:tmpl w:val="B194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C12CC"/>
    <w:multiLevelType w:val="hybridMultilevel"/>
    <w:tmpl w:val="B1940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606BA"/>
    <w:multiLevelType w:val="hybridMultilevel"/>
    <w:tmpl w:val="9DB0D6E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F06EB5"/>
    <w:multiLevelType w:val="hybridMultilevel"/>
    <w:tmpl w:val="C76615D4"/>
    <w:lvl w:ilvl="0" w:tplc="8E1ADE7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B780F"/>
    <w:multiLevelType w:val="multilevel"/>
    <w:tmpl w:val="756C4F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 w15:restartNumberingAfterBreak="0">
    <w:nsid w:val="2D35751C"/>
    <w:multiLevelType w:val="hybridMultilevel"/>
    <w:tmpl w:val="0AE67FAE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8E434F"/>
    <w:multiLevelType w:val="hybridMultilevel"/>
    <w:tmpl w:val="005AD014"/>
    <w:lvl w:ilvl="0" w:tplc="64684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F1C5D"/>
    <w:multiLevelType w:val="hybridMultilevel"/>
    <w:tmpl w:val="AECC49F8"/>
    <w:lvl w:ilvl="0" w:tplc="FDC657A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0650D"/>
    <w:multiLevelType w:val="hybridMultilevel"/>
    <w:tmpl w:val="F63AC422"/>
    <w:lvl w:ilvl="0" w:tplc="3F200A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EB1802"/>
    <w:multiLevelType w:val="hybridMultilevel"/>
    <w:tmpl w:val="CCA8E0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011888"/>
    <w:multiLevelType w:val="hybridMultilevel"/>
    <w:tmpl w:val="9D02FC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E741ECC"/>
    <w:multiLevelType w:val="hybridMultilevel"/>
    <w:tmpl w:val="2160AA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97E2411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26C7D56"/>
    <w:multiLevelType w:val="hybridMultilevel"/>
    <w:tmpl w:val="4A88CA14"/>
    <w:lvl w:ilvl="0" w:tplc="2D6CF5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6B5BC6"/>
    <w:multiLevelType w:val="hybridMultilevel"/>
    <w:tmpl w:val="17603C22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B71254"/>
    <w:multiLevelType w:val="hybridMultilevel"/>
    <w:tmpl w:val="A986F5B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C62A26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8F715E"/>
    <w:multiLevelType w:val="hybridMultilevel"/>
    <w:tmpl w:val="F4BA1164"/>
    <w:lvl w:ilvl="0" w:tplc="8E1ADE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4751E2"/>
    <w:multiLevelType w:val="hybridMultilevel"/>
    <w:tmpl w:val="1070D45A"/>
    <w:lvl w:ilvl="0" w:tplc="8E1ADE7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B843EC"/>
    <w:multiLevelType w:val="hybridMultilevel"/>
    <w:tmpl w:val="670C8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33C3BE6"/>
    <w:multiLevelType w:val="hybridMultilevel"/>
    <w:tmpl w:val="66625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C559C"/>
    <w:multiLevelType w:val="hybridMultilevel"/>
    <w:tmpl w:val="0A60746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6F3E45"/>
    <w:multiLevelType w:val="hybridMultilevel"/>
    <w:tmpl w:val="929E4EA8"/>
    <w:lvl w:ilvl="0" w:tplc="3B023AA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13E2883"/>
    <w:multiLevelType w:val="hybridMultilevel"/>
    <w:tmpl w:val="793C8DC6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4E3198"/>
    <w:multiLevelType w:val="hybridMultilevel"/>
    <w:tmpl w:val="18026038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41AC0"/>
    <w:multiLevelType w:val="hybridMultilevel"/>
    <w:tmpl w:val="C194BFC2"/>
    <w:lvl w:ilvl="0" w:tplc="2D6CF5B4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 w15:restartNumberingAfterBreak="0">
    <w:nsid w:val="7EC52F00"/>
    <w:multiLevelType w:val="hybridMultilevel"/>
    <w:tmpl w:val="9488BD60"/>
    <w:lvl w:ilvl="0" w:tplc="2D6CF5B4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</w:num>
  <w:num w:numId="5">
    <w:abstractNumId w:val="31"/>
  </w:num>
  <w:num w:numId="6">
    <w:abstractNumId w:val="3"/>
  </w:num>
  <w:num w:numId="7">
    <w:abstractNumId w:val="10"/>
  </w:num>
  <w:num w:numId="8">
    <w:abstractNumId w:val="1"/>
  </w:num>
  <w:num w:numId="9">
    <w:abstractNumId w:val="32"/>
  </w:num>
  <w:num w:numId="10">
    <w:abstractNumId w:val="28"/>
  </w:num>
  <w:num w:numId="11">
    <w:abstractNumId w:val="22"/>
  </w:num>
  <w:num w:numId="12">
    <w:abstractNumId w:val="33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4"/>
  </w:num>
  <w:num w:numId="31">
    <w:abstractNumId w:val="9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3"/>
  </w:num>
  <w:num w:numId="36">
    <w:abstractNumId w:val="26"/>
  </w:num>
  <w:num w:numId="37">
    <w:abstractNumId w:val="6"/>
  </w:num>
  <w:num w:numId="38">
    <w:abstractNumId w:val="18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B6"/>
    <w:rsid w:val="002C05B6"/>
    <w:rsid w:val="009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51F02"/>
  <w15:chartTrackingRefBased/>
  <w15:docId w15:val="{BACE4110-9FF8-497C-ABC3-B175FF39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05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2C05B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C05B6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C05B6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2C05B6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2C05B6"/>
    <w:pPr>
      <w:spacing w:before="240" w:after="60"/>
      <w:outlineLvl w:val="7"/>
    </w:pPr>
    <w:rPr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5B6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2C05B6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2C05B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2C05B6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2C05B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2C05B6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2C05B6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2C05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2C05B6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2C05B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33">
    <w:name w:val="Body Text Indent 3"/>
    <w:basedOn w:val="a"/>
    <w:link w:val="34"/>
    <w:rsid w:val="002C05B6"/>
    <w:pPr>
      <w:spacing w:after="120"/>
      <w:ind w:left="283"/>
    </w:pPr>
    <w:rPr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rsid w:val="002C05B6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11">
    <w:name w:val="Обычный1"/>
    <w:rsid w:val="002C05B6"/>
    <w:pPr>
      <w:widowControl w:val="0"/>
      <w:snapToGri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C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C05B6"/>
    <w:pPr>
      <w:ind w:left="720"/>
      <w:contextualSpacing/>
    </w:pPr>
  </w:style>
  <w:style w:type="paragraph" w:customStyle="1" w:styleId="Style4">
    <w:name w:val="Style4"/>
    <w:basedOn w:val="a"/>
    <w:rsid w:val="002C05B6"/>
    <w:pPr>
      <w:widowControl w:val="0"/>
      <w:autoSpaceDE w:val="0"/>
      <w:autoSpaceDN w:val="0"/>
      <w:adjustRightInd w:val="0"/>
      <w:spacing w:line="322" w:lineRule="exact"/>
      <w:ind w:hanging="252"/>
    </w:pPr>
  </w:style>
  <w:style w:type="paragraph" w:customStyle="1" w:styleId="Style6">
    <w:name w:val="Style6"/>
    <w:basedOn w:val="a"/>
    <w:rsid w:val="002C05B6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2">
    <w:name w:val="Font Style12"/>
    <w:rsid w:val="002C05B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2C05B6"/>
    <w:pPr>
      <w:widowControl w:val="0"/>
      <w:autoSpaceDE w:val="0"/>
      <w:autoSpaceDN w:val="0"/>
      <w:adjustRightInd w:val="0"/>
      <w:spacing w:line="319" w:lineRule="exact"/>
    </w:pPr>
  </w:style>
  <w:style w:type="paragraph" w:styleId="a7">
    <w:name w:val="Body Text Indent"/>
    <w:basedOn w:val="a"/>
    <w:link w:val="a8"/>
    <w:rsid w:val="002C05B6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basedOn w:val="a0"/>
    <w:link w:val="a7"/>
    <w:rsid w:val="002C05B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9">
    <w:name w:val="Hyperlink"/>
    <w:uiPriority w:val="99"/>
    <w:rsid w:val="002C05B6"/>
    <w:rPr>
      <w:color w:val="0000FF"/>
      <w:u w:val="single"/>
    </w:rPr>
  </w:style>
  <w:style w:type="paragraph" w:styleId="aa">
    <w:name w:val="Subtitle"/>
    <w:basedOn w:val="a"/>
    <w:link w:val="ab"/>
    <w:qFormat/>
    <w:rsid w:val="002C05B6"/>
    <w:pPr>
      <w:jc w:val="both"/>
    </w:pPr>
    <w:rPr>
      <w:sz w:val="28"/>
      <w:szCs w:val="20"/>
      <w:lang w:val="x-none"/>
    </w:rPr>
  </w:style>
  <w:style w:type="character" w:customStyle="1" w:styleId="ab">
    <w:name w:val="Подзаголовок Знак"/>
    <w:basedOn w:val="a0"/>
    <w:link w:val="aa"/>
    <w:rsid w:val="002C05B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FontStyle26">
    <w:name w:val="Font Style26"/>
    <w:rsid w:val="002C05B6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Текст выноски Знак"/>
    <w:basedOn w:val="a0"/>
    <w:link w:val="ad"/>
    <w:uiPriority w:val="99"/>
    <w:semiHidden/>
    <w:rsid w:val="002C05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C05B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2C05B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2C05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C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C05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C0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05B6"/>
  </w:style>
  <w:style w:type="character" w:customStyle="1" w:styleId="hl">
    <w:name w:val="hl"/>
    <w:basedOn w:val="a0"/>
    <w:rsid w:val="002C05B6"/>
  </w:style>
  <w:style w:type="character" w:customStyle="1" w:styleId="a6">
    <w:name w:val="Абзац списка Знак"/>
    <w:link w:val="a5"/>
    <w:uiPriority w:val="34"/>
    <w:locked/>
    <w:rsid w:val="002C05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rsid w:val="002C0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nhideWhenUsed/>
    <w:rsid w:val="002C05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05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2020-11-04T09:28:00Z</dcterms:created>
  <dcterms:modified xsi:type="dcterms:W3CDTF">2020-11-04T09:29:00Z</dcterms:modified>
</cp:coreProperties>
</file>