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A8" w:rsidRDefault="00CC25A8" w:rsidP="00CC25A8">
      <w:pPr>
        <w:pStyle w:val="Style1"/>
        <w:widowControl/>
        <w:tabs>
          <w:tab w:val="left" w:pos="540"/>
        </w:tabs>
        <w:spacing w:line="240" w:lineRule="auto"/>
        <w:ind w:firstLine="709"/>
        <w:rPr>
          <w:b/>
        </w:rPr>
      </w:pPr>
      <w:r>
        <w:rPr>
          <w:b/>
        </w:rPr>
        <w:t xml:space="preserve">4. </w:t>
      </w:r>
      <w:r w:rsidRPr="00873843">
        <w:rPr>
          <w:b/>
        </w:rPr>
        <w:t>ВОПРОСЫ ДЛЯ САМОСТОЯТЕЛЬНОЙ РАБОТЫ СЛУШАТЕЛЕЙ</w:t>
      </w:r>
    </w:p>
    <w:p w:rsidR="00CC25A8" w:rsidRDefault="00CC25A8" w:rsidP="00CC25A8">
      <w:pPr>
        <w:pStyle w:val="Style1"/>
        <w:widowControl/>
        <w:tabs>
          <w:tab w:val="left" w:pos="540"/>
        </w:tabs>
        <w:spacing w:line="240" w:lineRule="auto"/>
        <w:ind w:firstLine="709"/>
        <w:rPr>
          <w:b/>
        </w:rPr>
      </w:pPr>
      <w:r>
        <w:rPr>
          <w:b/>
        </w:rPr>
        <w:t>4.1. ЗАОЧНОЙ ФОРМЫ ПОЛУЧЕНИЯ ОБРАЗОВАНИЯ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81"/>
        <w:gridCol w:w="822"/>
        <w:gridCol w:w="992"/>
        <w:gridCol w:w="1701"/>
      </w:tblGrid>
      <w:tr w:rsidR="00CC25A8" w:rsidRPr="00A628E4" w:rsidTr="00CC25A8">
        <w:tc>
          <w:tcPr>
            <w:tcW w:w="2240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 xml:space="preserve">Наименование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темы</w:t>
            </w: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CC25A8">
              <w:rPr>
                <w:sz w:val="22"/>
                <w:szCs w:val="22"/>
              </w:rPr>
              <w:t>Вопросы темы</w:t>
            </w:r>
          </w:p>
        </w:tc>
        <w:tc>
          <w:tcPr>
            <w:tcW w:w="822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Кол</w:t>
            </w:r>
            <w:r>
              <w:t>-</w:t>
            </w:r>
            <w:r w:rsidRPr="00A628E4">
              <w:t>во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часов</w:t>
            </w:r>
          </w:p>
        </w:tc>
        <w:tc>
          <w:tcPr>
            <w:tcW w:w="992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Форма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Контроля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СРС</w:t>
            </w:r>
          </w:p>
          <w:p w:rsidR="00CC25A8" w:rsidRPr="00644965" w:rsidRDefault="00CC25A8" w:rsidP="00215CF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Литература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 xml:space="preserve">(ссылка на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>номер источника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 xml:space="preserve">из списка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rPr>
                <w:i/>
              </w:rPr>
              <w:t>литературы)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  <w:r w:rsidRPr="004005F2">
              <w:rPr>
                <w:rStyle w:val="FontStyle50"/>
                <w:lang w:val="ru-RU"/>
              </w:rPr>
              <w:t xml:space="preserve">Тема 1. </w:t>
            </w:r>
            <w:r w:rsidRPr="00305FFE">
              <w:rPr>
                <w:rStyle w:val="FontStyle50"/>
                <w:b w:val="0"/>
                <w:lang w:val="ru-RU"/>
              </w:rPr>
              <w:t>Понятие, предмет и система международного частного права</w:t>
            </w:r>
            <w:r w:rsidRPr="004005F2">
              <w:rPr>
                <w:rStyle w:val="FontStyle50"/>
                <w:lang w:val="ru-RU"/>
              </w:rPr>
              <w:t>.</w:t>
            </w:r>
          </w:p>
          <w:p w:rsidR="00CC25A8" w:rsidRPr="004005F2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Понятие и задачи международного частного права.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Предмет и метод в международном частном праве. 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Международное частное и международное публичное право.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</w:rPr>
            </w:pP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Система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международного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частного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права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center" w:pos="246"/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65922">
              <w:rPr>
                <w:sz w:val="24"/>
                <w:szCs w:val="24"/>
                <w:lang w:val="ru-RU"/>
              </w:rPr>
              <w:t xml:space="preserve">Тестирование в онлайн режиме. </w:t>
            </w:r>
          </w:p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t xml:space="preserve">Тема 3. </w:t>
            </w:r>
            <w:r w:rsidRPr="00FE4F6B">
              <w:rPr>
                <w:rStyle w:val="FontStyle50"/>
                <w:b w:val="0"/>
                <w:lang w:val="ru-RU"/>
              </w:rPr>
              <w:t>Общие понятия международного частного права.</w:t>
            </w:r>
            <w:r>
              <w:rPr>
                <w:rStyle w:val="FontStyle50"/>
                <w:lang w:val="ru-RU"/>
              </w:rPr>
              <w:t xml:space="preserve"> </w:t>
            </w:r>
            <w:r w:rsidRPr="004E0242">
              <w:rPr>
                <w:sz w:val="24"/>
                <w:szCs w:val="24"/>
                <w:lang w:val="ru-RU"/>
              </w:rPr>
              <w:t>Коллизионные нормы</w:t>
            </w: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shd w:val="clear" w:color="auto" w:fill="FFFFFF"/>
              <w:tabs>
                <w:tab w:val="left" w:pos="540"/>
              </w:tabs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Понятие и особенности коллизионной нормы.</w:t>
            </w:r>
          </w:p>
          <w:p w:rsidR="00CC25A8" w:rsidRPr="00CC25A8" w:rsidRDefault="00CC25A8" w:rsidP="00215CF4">
            <w:pPr>
              <w:shd w:val="clear" w:color="auto" w:fill="FFFFFF"/>
              <w:tabs>
                <w:tab w:val="left" w:pos="540"/>
              </w:tabs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Виды коллизионных норм.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 xml:space="preserve">Основные типы коллизионных привязок.  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Толкование и применение коллизионных норм.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Установление содержания иностранного права.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Обратная отсылка и отсылка к праву третьего государства.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Ограничение применения иностранного права.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45"/>
                <w:bCs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Взаимность при применении иностранного права. Реторсии.</w:t>
            </w: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Default="00CC25A8" w:rsidP="00215CF4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t xml:space="preserve">Тема 5. </w:t>
            </w:r>
            <w:r w:rsidRPr="00FA3B8C">
              <w:rPr>
                <w:rStyle w:val="FontStyle50"/>
                <w:b w:val="0"/>
                <w:lang w:val="ru-RU"/>
              </w:rPr>
              <w:t>Юридические лица в международном частном праве</w:t>
            </w: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Правовое положение иностранных юридических лиц и организаций, не являющихся юридическими лицами, в Республике Беларусь.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Понятие и виды коммерческих организаций с иностранными инвестициями по законодательству Республики Беларусь.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45"/>
                <w:b/>
                <w:bCs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Создание юридических лиц с участием инвесторов Республики Беларусь за рубежом.</w:t>
            </w:r>
          </w:p>
          <w:p w:rsidR="00CC25A8" w:rsidRPr="00CC25A8" w:rsidRDefault="00CC25A8" w:rsidP="00215CF4">
            <w:pPr>
              <w:shd w:val="clear" w:color="auto" w:fill="FFFFFF"/>
              <w:tabs>
                <w:tab w:val="left" w:pos="540"/>
              </w:tabs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rPr>
          <w:trHeight w:val="2481"/>
        </w:trPr>
        <w:tc>
          <w:tcPr>
            <w:tcW w:w="2240" w:type="dxa"/>
            <w:shd w:val="clear" w:color="auto" w:fill="auto"/>
          </w:tcPr>
          <w:p w:rsidR="00CC25A8" w:rsidRPr="002C35BC" w:rsidRDefault="00CC25A8" w:rsidP="00215CF4">
            <w:pPr>
              <w:pStyle w:val="af"/>
              <w:rPr>
                <w:rStyle w:val="FontStyle50"/>
                <w:lang w:val="ru-RU"/>
              </w:rPr>
            </w:pPr>
            <w:r w:rsidRPr="004005F2">
              <w:rPr>
                <w:rStyle w:val="FontStyle50"/>
                <w:lang w:val="ru-RU"/>
              </w:rPr>
              <w:t xml:space="preserve">Тема 6. </w:t>
            </w:r>
            <w:r>
              <w:rPr>
                <w:rStyle w:val="FontStyle50"/>
                <w:b w:val="0"/>
                <w:lang w:val="ru-RU"/>
              </w:rPr>
              <w:t xml:space="preserve">Государство и международные </w:t>
            </w:r>
            <w:r w:rsidRPr="002C35BC">
              <w:rPr>
                <w:rStyle w:val="FontStyle50"/>
                <w:b w:val="0"/>
                <w:lang w:val="ru-RU"/>
              </w:rPr>
              <w:t xml:space="preserve">организации как участники </w:t>
            </w:r>
            <w:proofErr w:type="spellStart"/>
            <w:r w:rsidRPr="002C35BC">
              <w:rPr>
                <w:rStyle w:val="FontStyle50"/>
                <w:b w:val="0"/>
                <w:lang w:val="ru-RU"/>
              </w:rPr>
              <w:t>гражданско</w:t>
            </w:r>
            <w:proofErr w:type="spellEnd"/>
            <w:r>
              <w:rPr>
                <w:rStyle w:val="FontStyle50"/>
                <w:b w:val="0"/>
                <w:lang w:val="ru-RU"/>
              </w:rPr>
              <w:t xml:space="preserve">— </w:t>
            </w:r>
            <w:r w:rsidRPr="002C35BC">
              <w:rPr>
                <w:rStyle w:val="FontStyle50"/>
                <w:b w:val="0"/>
                <w:lang w:val="ru-RU"/>
              </w:rPr>
              <w:t>правовых отношений с иностранным элементом</w:t>
            </w: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Иммунитет государства и его виды.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Правовой статус торговых представительств Республики Беларусь за границей.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организации как субъекты международного частного права</w:t>
            </w:r>
          </w:p>
          <w:p w:rsidR="00CC25A8" w:rsidRPr="00CC25A8" w:rsidRDefault="00CC25A8" w:rsidP="00215CF4">
            <w:pPr>
              <w:pStyle w:val="af"/>
              <w:rPr>
                <w:rStyle w:val="FontStyle45"/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</w:tbl>
    <w:p w:rsidR="00CC25A8" w:rsidRDefault="00CC25A8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81"/>
        <w:gridCol w:w="822"/>
        <w:gridCol w:w="992"/>
        <w:gridCol w:w="1701"/>
        <w:gridCol w:w="29"/>
      </w:tblGrid>
      <w:tr w:rsidR="00CC25A8" w:rsidRPr="004B04AD" w:rsidTr="00CC25A8">
        <w:trPr>
          <w:gridAfter w:val="1"/>
          <w:wAfter w:w="29" w:type="dxa"/>
        </w:trPr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lastRenderedPageBreak/>
              <w:t xml:space="preserve">Тема 7. </w:t>
            </w:r>
            <w:r w:rsidRPr="00FA3B8C">
              <w:rPr>
                <w:rStyle w:val="FontStyle50"/>
                <w:b w:val="0"/>
                <w:lang w:val="ru-RU"/>
              </w:rPr>
              <w:t>Право собственности и иные вещные</w:t>
            </w:r>
            <w:r>
              <w:rPr>
                <w:rStyle w:val="FontStyle50"/>
                <w:lang w:val="ru-RU"/>
              </w:rPr>
              <w:t xml:space="preserve"> </w:t>
            </w:r>
            <w:r w:rsidRPr="00FA3B8C">
              <w:rPr>
                <w:rStyle w:val="FontStyle50"/>
                <w:b w:val="0"/>
                <w:lang w:val="ru-RU"/>
              </w:rPr>
              <w:t>права</w:t>
            </w:r>
            <w:r>
              <w:rPr>
                <w:rStyle w:val="FontStyle50"/>
                <w:b w:val="0"/>
                <w:lang w:val="ru-RU"/>
              </w:rPr>
              <w:t xml:space="preserve"> в международном частном праве</w:t>
            </w: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Коллизионные вопросы права собственности.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 собственности и другие вещные права иностранцев в Республике Беларусь.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Правовое регулирование иностранных инвестиций.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Защита прав собственности Республики Беларусь за рубежом.</w:t>
            </w: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C25A8" w:rsidRPr="00F65922" w:rsidRDefault="00CC25A8" w:rsidP="00CC25A8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65922">
              <w:rPr>
                <w:sz w:val="24"/>
                <w:szCs w:val="24"/>
                <w:lang w:val="ru-RU"/>
              </w:rPr>
              <w:t xml:space="preserve">Тестирование в онлайн режиме. </w:t>
            </w:r>
          </w:p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rPr>
          <w:gridAfter w:val="1"/>
          <w:wAfter w:w="29" w:type="dxa"/>
        </w:trPr>
        <w:tc>
          <w:tcPr>
            <w:tcW w:w="2240" w:type="dxa"/>
            <w:shd w:val="clear" w:color="auto" w:fill="auto"/>
          </w:tcPr>
          <w:p w:rsidR="00CC25A8" w:rsidRPr="00FA3B8C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  <w:r w:rsidRPr="00FA3B8C">
              <w:rPr>
                <w:rStyle w:val="FontStyle50"/>
                <w:lang w:val="ru-RU"/>
              </w:rPr>
              <w:t xml:space="preserve">Тема </w:t>
            </w:r>
            <w:r>
              <w:rPr>
                <w:rStyle w:val="FontStyle50"/>
                <w:lang w:val="ru-RU"/>
              </w:rPr>
              <w:t>10</w:t>
            </w:r>
            <w:r w:rsidRPr="00FA3B8C">
              <w:rPr>
                <w:rStyle w:val="FontStyle50"/>
                <w:lang w:val="ru-RU"/>
              </w:rPr>
              <w:t xml:space="preserve">. </w:t>
            </w:r>
            <w:r w:rsidRPr="00FA3B8C">
              <w:rPr>
                <w:rStyle w:val="FontStyle50"/>
                <w:b w:val="0"/>
                <w:lang w:val="ru-RU"/>
              </w:rPr>
              <w:t>Международные перевозки.</w:t>
            </w:r>
          </w:p>
          <w:p w:rsidR="00CC25A8" w:rsidRPr="00FA3B8C" w:rsidRDefault="00CC25A8" w:rsidP="00215CF4">
            <w:pPr>
              <w:pStyle w:val="af"/>
              <w:rPr>
                <w:b/>
                <w:lang w:val="ru-RU"/>
              </w:rPr>
            </w:pP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Международная унификация вопросов правового регулирования международных транспортных правоотношений. Международные железнодорожные перевозки.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автомобильные перевозки.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воздушные перевозки.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морские перевозки.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Особенности правового регулирования международных перевозок в смешанном сообщении.</w:t>
            </w:r>
          </w:p>
          <w:p w:rsidR="00CC25A8" w:rsidRPr="00CC25A8" w:rsidRDefault="00CC25A8" w:rsidP="00215CF4">
            <w:pPr>
              <w:pStyle w:val="af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822" w:type="dxa"/>
            <w:shd w:val="clear" w:color="auto" w:fill="auto"/>
          </w:tcPr>
          <w:p w:rsidR="00CC25A8" w:rsidRPr="00FC0350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FC0350"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rPr>
          <w:gridAfter w:val="1"/>
          <w:wAfter w:w="29" w:type="dxa"/>
        </w:trPr>
        <w:tc>
          <w:tcPr>
            <w:tcW w:w="2240" w:type="dxa"/>
            <w:shd w:val="clear" w:color="auto" w:fill="auto"/>
          </w:tcPr>
          <w:p w:rsidR="00CC25A8" w:rsidRPr="00FE4F6B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rStyle w:val="FontStyle50"/>
                <w:b w:val="0"/>
              </w:rPr>
            </w:pPr>
            <w:r w:rsidRPr="004B04AD">
              <w:rPr>
                <w:rStyle w:val="FontStyle50"/>
              </w:rPr>
              <w:t>Тема 1</w:t>
            </w:r>
            <w:r>
              <w:rPr>
                <w:rStyle w:val="FontStyle50"/>
              </w:rPr>
              <w:t>1</w:t>
            </w:r>
            <w:r w:rsidRPr="004B04AD">
              <w:rPr>
                <w:rStyle w:val="FontStyle50"/>
              </w:rPr>
              <w:t xml:space="preserve">.   </w:t>
            </w:r>
            <w:r w:rsidRPr="00FE4F6B">
              <w:rPr>
                <w:rStyle w:val="FontStyle50"/>
                <w:b w:val="0"/>
              </w:rPr>
              <w:t xml:space="preserve">Обязательства </w:t>
            </w:r>
            <w:r>
              <w:rPr>
                <w:rStyle w:val="FontStyle50"/>
                <w:b w:val="0"/>
              </w:rPr>
              <w:t>вследствие причинения вреда в международном частном праве</w:t>
            </w:r>
            <w:r w:rsidRPr="00FE4F6B">
              <w:rPr>
                <w:rStyle w:val="FontStyle50"/>
                <w:b w:val="0"/>
              </w:rPr>
              <w:t>.</w:t>
            </w:r>
          </w:p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af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Обязательства из правонарушений в международном частном праве. Коллизионные вопросы обязательств, возникающих вследствие причинения вреда. Коллизионные вопросы обязательств, возникающих вследствие неосновательного обогащения.</w:t>
            </w:r>
          </w:p>
          <w:p w:rsidR="00CC25A8" w:rsidRPr="00CC25A8" w:rsidRDefault="00CC25A8" w:rsidP="00215CF4">
            <w:pPr>
              <w:pStyle w:val="af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Ответственность за ущерб, причиненных потребителю.</w:t>
            </w:r>
          </w:p>
          <w:p w:rsidR="00CC25A8" w:rsidRPr="00CC25A8" w:rsidRDefault="00CC25A8" w:rsidP="00215CF4">
            <w:pPr>
              <w:pStyle w:val="af"/>
              <w:jc w:val="both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822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CC25A8"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CC25A8" w:rsidRPr="004B04AD" w:rsidRDefault="00CC25A8" w:rsidP="00215C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4, 7, 13, 22, 24</w:t>
            </w:r>
            <w:r>
              <w:rPr>
                <w:lang w:val="ru-RU"/>
              </w:rPr>
              <w:t xml:space="preserve">— </w:t>
            </w:r>
            <w:r w:rsidRPr="004B04AD">
              <w:rPr>
                <w:lang w:val="ru-RU"/>
              </w:rPr>
              <w:t xml:space="preserve">26, 29, 39, 50, 53, 69 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4, 5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2, 6, 10, 15, 18, 34, 43, 45, 48, 54</w:t>
            </w:r>
          </w:p>
        </w:tc>
      </w:tr>
      <w:tr w:rsidR="00CC25A8" w:rsidRPr="004B04AD" w:rsidTr="00CC25A8">
        <w:trPr>
          <w:gridAfter w:val="1"/>
          <w:wAfter w:w="29" w:type="dxa"/>
        </w:trPr>
        <w:tc>
          <w:tcPr>
            <w:tcW w:w="2240" w:type="dxa"/>
            <w:shd w:val="clear" w:color="auto" w:fill="auto"/>
          </w:tcPr>
          <w:p w:rsidR="00CC25A8" w:rsidRPr="00FE4F6B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rStyle w:val="FontStyle50"/>
                <w:b w:val="0"/>
              </w:rPr>
            </w:pPr>
            <w:r w:rsidRPr="004B04AD">
              <w:rPr>
                <w:rStyle w:val="FontStyle50"/>
              </w:rPr>
              <w:t>Тема 1</w:t>
            </w:r>
            <w:r>
              <w:rPr>
                <w:rStyle w:val="FontStyle50"/>
              </w:rPr>
              <w:t>2</w:t>
            </w:r>
            <w:r w:rsidRPr="004B04AD">
              <w:rPr>
                <w:rStyle w:val="FontStyle50"/>
              </w:rPr>
              <w:t xml:space="preserve">. </w:t>
            </w:r>
            <w:r w:rsidRPr="00FE4F6B">
              <w:rPr>
                <w:rStyle w:val="FontStyle50"/>
                <w:b w:val="0"/>
              </w:rPr>
              <w:t>Наследование в международном частном праве.</w:t>
            </w:r>
          </w:p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CC25A8" w:rsidRPr="00CC25A8" w:rsidRDefault="00CC25A8" w:rsidP="00215CF4">
            <w:pPr>
              <w:pStyle w:val="af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Коллизионные вопросы наследственных правоотношений и коллизионные нормы о наследовании (объемы и привязки).</w:t>
            </w:r>
          </w:p>
          <w:p w:rsidR="00CC25A8" w:rsidRPr="00CC25A8" w:rsidRDefault="00CC25A8" w:rsidP="00215CF4">
            <w:pPr>
              <w:pStyle w:val="af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Наследственные права иностранцев в Республике Беларусь.</w:t>
            </w:r>
          </w:p>
          <w:p w:rsidR="00CC25A8" w:rsidRPr="00CC25A8" w:rsidRDefault="00CC25A8" w:rsidP="00215CF4">
            <w:pPr>
              <w:pStyle w:val="af"/>
              <w:jc w:val="both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Наследственные права белорусских граждан за рубежом.</w:t>
            </w:r>
          </w:p>
        </w:tc>
        <w:tc>
          <w:tcPr>
            <w:tcW w:w="822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CC25A8"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CC25A8" w:rsidRPr="004B04AD" w:rsidRDefault="00CC25A8" w:rsidP="00215C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4, 7, 13, 22, 27, 30, 39, 49, 50, 61, 65, 75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6, 11, 19, 23, 29, 34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 xml:space="preserve"> 7, 31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 w:rsidRPr="004B04AD">
              <w:rPr>
                <w:b/>
              </w:rPr>
              <w:t>итого</w:t>
            </w:r>
          </w:p>
        </w:tc>
        <w:tc>
          <w:tcPr>
            <w:tcW w:w="822" w:type="dxa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 w:rsidRPr="004B04AD">
              <w:rPr>
                <w:b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</w:tr>
    </w:tbl>
    <w:p w:rsidR="00CC25A8" w:rsidRDefault="00CC25A8" w:rsidP="00CC25A8">
      <w:pPr>
        <w:pStyle w:val="Style28"/>
        <w:widowControl/>
        <w:spacing w:line="240" w:lineRule="auto"/>
        <w:ind w:firstLine="0"/>
        <w:rPr>
          <w:rStyle w:val="FontStyle45"/>
          <w:b/>
          <w:sz w:val="20"/>
        </w:rPr>
      </w:pPr>
    </w:p>
    <w:p w:rsidR="00CC25A8" w:rsidRPr="00873843" w:rsidRDefault="00CC25A8" w:rsidP="00CC25A8">
      <w:pPr>
        <w:pStyle w:val="Style28"/>
        <w:widowControl/>
        <w:spacing w:line="240" w:lineRule="auto"/>
        <w:ind w:firstLine="0"/>
        <w:jc w:val="center"/>
        <w:rPr>
          <w:rStyle w:val="FontStyle45"/>
          <w:b/>
          <w:sz w:val="20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</w:rPr>
      </w:pPr>
    </w:p>
    <w:p w:rsidR="00CC25A8" w:rsidRDefault="00CC25A8" w:rsidP="00CC25A8">
      <w:pPr>
        <w:ind w:firstLine="709"/>
        <w:jc w:val="center"/>
        <w:rPr>
          <w:b/>
          <w:sz w:val="24"/>
          <w:szCs w:val="24"/>
          <w:lang w:val="ru-RU"/>
        </w:rPr>
      </w:pPr>
      <w:r w:rsidRPr="0002026D">
        <w:rPr>
          <w:b/>
          <w:sz w:val="24"/>
          <w:szCs w:val="24"/>
        </w:rPr>
        <w:lastRenderedPageBreak/>
        <w:t>4.2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ДИСТАНЦИОННОЙ ФОРМЫ ПОЛУЧЕНИЯ </w:t>
      </w:r>
      <w:r w:rsidRPr="0002026D">
        <w:rPr>
          <w:b/>
          <w:sz w:val="24"/>
          <w:szCs w:val="24"/>
        </w:rPr>
        <w:t>ОБРАЗОВАНИЯ</w:t>
      </w:r>
    </w:p>
    <w:p w:rsidR="00CC25A8" w:rsidRPr="000B394E" w:rsidRDefault="00CC25A8" w:rsidP="00CC25A8">
      <w:pPr>
        <w:ind w:firstLine="709"/>
        <w:jc w:val="center"/>
        <w:rPr>
          <w:b/>
          <w:color w:val="FF0000"/>
          <w:sz w:val="24"/>
          <w:szCs w:val="24"/>
          <w:lang w:val="ru-RU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394"/>
        <w:gridCol w:w="709"/>
        <w:gridCol w:w="992"/>
        <w:gridCol w:w="1701"/>
      </w:tblGrid>
      <w:tr w:rsidR="00CC25A8" w:rsidRPr="00A628E4" w:rsidTr="00CC25A8">
        <w:tc>
          <w:tcPr>
            <w:tcW w:w="2240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 xml:space="preserve">Наименование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темы</w:t>
            </w:r>
          </w:p>
        </w:tc>
        <w:tc>
          <w:tcPr>
            <w:tcW w:w="4394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Вопросы темы</w:t>
            </w:r>
          </w:p>
        </w:tc>
        <w:tc>
          <w:tcPr>
            <w:tcW w:w="709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Кол</w:t>
            </w:r>
            <w:r>
              <w:t>-</w:t>
            </w:r>
            <w:r w:rsidRPr="00A628E4">
              <w:t>во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часов</w:t>
            </w:r>
          </w:p>
        </w:tc>
        <w:tc>
          <w:tcPr>
            <w:tcW w:w="992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Форма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Контроля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СРС</w:t>
            </w:r>
          </w:p>
        </w:tc>
        <w:tc>
          <w:tcPr>
            <w:tcW w:w="1701" w:type="dxa"/>
            <w:shd w:val="clear" w:color="auto" w:fill="auto"/>
          </w:tcPr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t>Литература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 xml:space="preserve">(ссылка на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>номер источника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i/>
              </w:rPr>
            </w:pPr>
            <w:r w:rsidRPr="00A628E4">
              <w:rPr>
                <w:i/>
              </w:rPr>
              <w:t xml:space="preserve">из списка </w:t>
            </w:r>
          </w:p>
          <w:p w:rsidR="00CC25A8" w:rsidRPr="00A628E4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 w:rsidRPr="00A628E4">
              <w:rPr>
                <w:i/>
              </w:rPr>
              <w:t>литературы)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  <w:r w:rsidRPr="004005F2">
              <w:rPr>
                <w:rStyle w:val="FontStyle50"/>
                <w:lang w:val="ru-RU"/>
              </w:rPr>
              <w:t xml:space="preserve">Тема 1. </w:t>
            </w:r>
            <w:r w:rsidRPr="00305FFE">
              <w:rPr>
                <w:rStyle w:val="FontStyle50"/>
                <w:b w:val="0"/>
                <w:lang w:val="ru-RU"/>
              </w:rPr>
              <w:t>Понятие, предмет и система международного частного права</w:t>
            </w:r>
            <w:r w:rsidRPr="004005F2">
              <w:rPr>
                <w:rStyle w:val="FontStyle50"/>
                <w:lang w:val="ru-RU"/>
              </w:rPr>
              <w:t>.</w:t>
            </w:r>
          </w:p>
          <w:p w:rsidR="00CC25A8" w:rsidRPr="004005F2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Понятие и задачи международного частного права.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Предмет и метод в международном частном праве. 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Международное частное и международное публичное право.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</w:rPr>
            </w:pP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Система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международного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частного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 xml:space="preserve"> </w:t>
            </w:r>
            <w:proofErr w:type="spellStart"/>
            <w:r w:rsidRPr="00CC25A8">
              <w:rPr>
                <w:rStyle w:val="FontStyle50"/>
                <w:b w:val="0"/>
                <w:sz w:val="22"/>
                <w:szCs w:val="22"/>
              </w:rPr>
              <w:t>права</w:t>
            </w:r>
            <w:proofErr w:type="spellEnd"/>
            <w:r w:rsidRPr="00CC25A8">
              <w:rPr>
                <w:rStyle w:val="FontStyle50"/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center" w:pos="246"/>
                <w:tab w:val="left" w:pos="54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ab/>
              <w:t>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C25A8" w:rsidRPr="00F65922" w:rsidRDefault="008E080B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65922">
              <w:rPr>
                <w:sz w:val="24"/>
                <w:szCs w:val="24"/>
                <w:lang w:val="ru-RU"/>
              </w:rPr>
              <w:t>Тестирование в</w:t>
            </w:r>
            <w:r w:rsidR="00CC25A8" w:rsidRPr="00F65922">
              <w:rPr>
                <w:sz w:val="24"/>
                <w:szCs w:val="24"/>
                <w:lang w:val="ru-RU"/>
              </w:rPr>
              <w:t xml:space="preserve"> </w:t>
            </w:r>
            <w:r w:rsidRPr="00F65922">
              <w:rPr>
                <w:sz w:val="24"/>
                <w:szCs w:val="24"/>
                <w:lang w:val="ru-RU"/>
              </w:rPr>
              <w:t>онлайн режиме</w:t>
            </w:r>
            <w:r w:rsidR="00CC25A8" w:rsidRPr="00F65922">
              <w:rPr>
                <w:sz w:val="24"/>
                <w:szCs w:val="24"/>
                <w:lang w:val="ru-RU"/>
              </w:rPr>
              <w:t>. Практические (семинарские) занятия в оффлайн режиме</w:t>
            </w: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lang w:val="ru-RU"/>
              </w:rPr>
            </w:pPr>
            <w:r w:rsidRPr="004005F2">
              <w:rPr>
                <w:rStyle w:val="FontStyle50"/>
                <w:lang w:val="ru-RU"/>
              </w:rPr>
              <w:t>Тема 2</w:t>
            </w:r>
          </w:p>
          <w:p w:rsidR="00CC25A8" w:rsidRPr="004005F2" w:rsidRDefault="00CC25A8" w:rsidP="00215CF4">
            <w:pPr>
              <w:pStyle w:val="af"/>
              <w:rPr>
                <w:rStyle w:val="FontStyle50"/>
                <w:b w:val="0"/>
                <w:lang w:val="ru-RU"/>
              </w:rPr>
            </w:pPr>
            <w:r w:rsidRPr="004005F2">
              <w:rPr>
                <w:rStyle w:val="FontStyle45"/>
                <w:lang w:val="ru-RU"/>
              </w:rPr>
              <w:t>Источники международного частного права</w:t>
            </w: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215CF4">
            <w:pPr>
              <w:pStyle w:val="af"/>
              <w:rPr>
                <w:rStyle w:val="FontStyle45"/>
                <w:sz w:val="22"/>
                <w:szCs w:val="22"/>
                <w:lang w:val="ru-RU"/>
              </w:rPr>
            </w:pPr>
            <w:r w:rsidRPr="00CC25A8">
              <w:rPr>
                <w:rStyle w:val="FontStyle45"/>
                <w:sz w:val="22"/>
                <w:szCs w:val="22"/>
                <w:lang w:val="ru-RU"/>
              </w:rPr>
              <w:t>Понятие и виды источников международного частного права.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Международные договоры в международном частном праве. 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Внутреннее (национальное) законодательство как источник международного частного права.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CC25A8" w:rsidRPr="00CC25A8" w:rsidRDefault="00CC25A8" w:rsidP="00215CF4">
            <w:pPr>
              <w:pStyle w:val="af"/>
              <w:rPr>
                <w:rStyle w:val="FontStyle45"/>
                <w:sz w:val="22"/>
                <w:szCs w:val="22"/>
                <w:lang w:val="ru-RU"/>
              </w:rPr>
            </w:pPr>
            <w:r w:rsidRPr="00CC25A8">
              <w:rPr>
                <w:rStyle w:val="FontStyle45"/>
                <w:sz w:val="22"/>
                <w:szCs w:val="22"/>
                <w:lang w:val="ru-RU"/>
              </w:rPr>
              <w:t>Понятие и виды источников международного частного права.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Международные договоры в международном частном праве. </w:t>
            </w:r>
          </w:p>
          <w:p w:rsidR="00CC25A8" w:rsidRPr="00CC25A8" w:rsidRDefault="00CC25A8" w:rsidP="00215CF4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Внутреннее (национальное) законодательство как источник международного частного права. </w:t>
            </w:r>
          </w:p>
        </w:tc>
        <w:tc>
          <w:tcPr>
            <w:tcW w:w="709" w:type="dxa"/>
            <w:shd w:val="clear" w:color="auto" w:fill="auto"/>
          </w:tcPr>
          <w:p w:rsidR="00CC25A8" w:rsidRPr="004B04AD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305FFE" w:rsidTr="00CC25A8">
        <w:tc>
          <w:tcPr>
            <w:tcW w:w="2240" w:type="dxa"/>
            <w:shd w:val="clear" w:color="auto" w:fill="auto"/>
          </w:tcPr>
          <w:p w:rsidR="00CC25A8" w:rsidRPr="004005F2" w:rsidRDefault="00CC25A8" w:rsidP="00215CF4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t xml:space="preserve">Тема 3. </w:t>
            </w:r>
            <w:r w:rsidRPr="00FE4F6B">
              <w:rPr>
                <w:rStyle w:val="FontStyle50"/>
                <w:b w:val="0"/>
                <w:lang w:val="ru-RU"/>
              </w:rPr>
              <w:t>Общие понятия международного частного права.</w:t>
            </w:r>
            <w:r>
              <w:rPr>
                <w:rStyle w:val="FontStyle50"/>
                <w:lang w:val="ru-RU"/>
              </w:rPr>
              <w:t xml:space="preserve"> </w:t>
            </w:r>
            <w:r w:rsidRPr="004E0242">
              <w:rPr>
                <w:sz w:val="24"/>
                <w:szCs w:val="24"/>
                <w:lang w:val="ru-RU"/>
              </w:rPr>
              <w:t>Коллизионные нормы</w:t>
            </w: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215CF4">
            <w:pPr>
              <w:shd w:val="clear" w:color="auto" w:fill="FFFFFF"/>
              <w:tabs>
                <w:tab w:val="left" w:pos="540"/>
              </w:tabs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Понятие и особенности коллизионной </w:t>
            </w:r>
            <w:proofErr w:type="spellStart"/>
            <w:proofErr w:type="gramStart"/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нормы.Виды</w:t>
            </w:r>
            <w:proofErr w:type="spellEnd"/>
            <w:proofErr w:type="gramEnd"/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коллизионных норм.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Основные типы коллизионных привязок.  Толкование и применение коллизионных норм.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Установление содержания иностранного права. Обратная отсылка и отсылка к праву третьего государства.</w:t>
            </w:r>
          </w:p>
          <w:p w:rsidR="00CC25A8" w:rsidRPr="00CC25A8" w:rsidRDefault="00CC25A8" w:rsidP="00215CF4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0"/>
              <w:rPr>
                <w:rStyle w:val="FontStyle45"/>
                <w:bCs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Ограничение применения иностранного права. Взаимность при применении иностранного права. Реторсии.</w:t>
            </w:r>
          </w:p>
        </w:tc>
        <w:tc>
          <w:tcPr>
            <w:tcW w:w="709" w:type="dxa"/>
            <w:shd w:val="clear" w:color="auto" w:fill="auto"/>
          </w:tcPr>
          <w:p w:rsid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305FFE" w:rsidTr="00CC25A8">
        <w:tc>
          <w:tcPr>
            <w:tcW w:w="2240" w:type="dxa"/>
            <w:shd w:val="clear" w:color="auto" w:fill="auto"/>
          </w:tcPr>
          <w:p w:rsidR="00CC25A8" w:rsidRDefault="00CC25A8" w:rsidP="00215CF4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t xml:space="preserve">Тема 5. </w:t>
            </w:r>
            <w:r w:rsidRPr="00FA3B8C">
              <w:rPr>
                <w:rStyle w:val="FontStyle50"/>
                <w:b w:val="0"/>
                <w:lang w:val="ru-RU"/>
              </w:rPr>
              <w:t>Юридические лица в международном частном праве</w:t>
            </w: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Правовое положение иностранных юридических лиц и организаций, не являющихся юридическими лицами, в Республике Беларусь.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Понятие и виды коммерческих организаций с иностранными инвестициями по законодательству Республики Беларусь.</w:t>
            </w:r>
          </w:p>
          <w:p w:rsidR="00CC25A8" w:rsidRP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45"/>
                <w:b/>
                <w:bCs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Создание юридических лиц с участием инвесторов Республики Беларусь за рубежом.</w:t>
            </w:r>
          </w:p>
          <w:p w:rsidR="00CC25A8" w:rsidRPr="00CC25A8" w:rsidRDefault="00CC25A8" w:rsidP="00215CF4">
            <w:pPr>
              <w:shd w:val="clear" w:color="auto" w:fill="FFFFFF"/>
              <w:tabs>
                <w:tab w:val="left" w:pos="540"/>
              </w:tabs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C25A8" w:rsidRDefault="00CC25A8" w:rsidP="00215CF4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215CF4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215CF4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</w:tbl>
    <w:p w:rsidR="00CC25A8" w:rsidRDefault="00CC25A8"/>
    <w:p w:rsidR="00CC25A8" w:rsidRDefault="00CC25A8"/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394"/>
        <w:gridCol w:w="709"/>
        <w:gridCol w:w="879"/>
        <w:gridCol w:w="1814"/>
      </w:tblGrid>
      <w:tr w:rsidR="00CC25A8" w:rsidRPr="004B04AD" w:rsidTr="00CC25A8">
        <w:trPr>
          <w:trHeight w:val="2586"/>
        </w:trPr>
        <w:tc>
          <w:tcPr>
            <w:tcW w:w="2240" w:type="dxa"/>
            <w:shd w:val="clear" w:color="auto" w:fill="auto"/>
          </w:tcPr>
          <w:p w:rsidR="00CC25A8" w:rsidRPr="002C35BC" w:rsidRDefault="00CC25A8" w:rsidP="00CC25A8">
            <w:pPr>
              <w:pStyle w:val="af"/>
              <w:rPr>
                <w:rStyle w:val="FontStyle50"/>
                <w:lang w:val="ru-RU"/>
              </w:rPr>
            </w:pPr>
            <w:r w:rsidRPr="004005F2">
              <w:rPr>
                <w:rStyle w:val="FontStyle50"/>
                <w:lang w:val="ru-RU"/>
              </w:rPr>
              <w:t xml:space="preserve">Тема 6. </w:t>
            </w:r>
            <w:r>
              <w:rPr>
                <w:rStyle w:val="FontStyle50"/>
                <w:b w:val="0"/>
                <w:lang w:val="ru-RU"/>
              </w:rPr>
              <w:t xml:space="preserve">Государство и международные </w:t>
            </w:r>
            <w:r w:rsidRPr="002C35BC">
              <w:rPr>
                <w:rStyle w:val="FontStyle50"/>
                <w:b w:val="0"/>
                <w:lang w:val="ru-RU"/>
              </w:rPr>
              <w:t>организации как участники гражданско</w:t>
            </w:r>
            <w:r>
              <w:rPr>
                <w:rStyle w:val="FontStyle50"/>
                <w:b w:val="0"/>
                <w:lang w:val="ru-RU"/>
              </w:rPr>
              <w:t>-</w:t>
            </w:r>
            <w:r w:rsidRPr="002C35BC">
              <w:rPr>
                <w:rStyle w:val="FontStyle50"/>
                <w:b w:val="0"/>
                <w:lang w:val="ru-RU"/>
              </w:rPr>
              <w:t xml:space="preserve">правовых </w:t>
            </w:r>
            <w:proofErr w:type="spellStart"/>
            <w:r w:rsidRPr="002C35BC">
              <w:rPr>
                <w:rStyle w:val="FontStyle50"/>
                <w:b w:val="0"/>
                <w:lang w:val="ru-RU"/>
              </w:rPr>
              <w:t>отноше</w:t>
            </w:r>
            <w:r>
              <w:rPr>
                <w:rStyle w:val="FontStyle50"/>
                <w:b w:val="0"/>
                <w:lang w:val="ru-RU"/>
              </w:rPr>
              <w:t>-</w:t>
            </w:r>
            <w:r w:rsidRPr="002C35BC">
              <w:rPr>
                <w:rStyle w:val="FontStyle50"/>
                <w:b w:val="0"/>
                <w:lang w:val="ru-RU"/>
              </w:rPr>
              <w:t>ний</w:t>
            </w:r>
            <w:proofErr w:type="spellEnd"/>
            <w:r w:rsidRPr="002C35BC">
              <w:rPr>
                <w:rStyle w:val="FontStyle50"/>
                <w:b w:val="0"/>
                <w:lang w:val="ru-RU"/>
              </w:rPr>
              <w:t xml:space="preserve"> с иностранным элементом</w:t>
            </w: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Иммунитет государства и его виды.</w:t>
            </w:r>
          </w:p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Правовой статус торговых представительств Республики Беларусь за границей.</w:t>
            </w:r>
          </w:p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организации как субъекты международного частного права</w:t>
            </w:r>
          </w:p>
          <w:p w:rsidR="00CC25A8" w:rsidRPr="00CC25A8" w:rsidRDefault="00CC25A8" w:rsidP="00CC25A8">
            <w:pPr>
              <w:pStyle w:val="af"/>
              <w:rPr>
                <w:rStyle w:val="FontStyle45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C25A8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:rsidR="00CC25A8" w:rsidRPr="00F65922" w:rsidRDefault="008E080B" w:rsidP="00CC25A8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F65922">
              <w:rPr>
                <w:sz w:val="24"/>
                <w:szCs w:val="24"/>
                <w:lang w:val="ru-RU"/>
              </w:rPr>
              <w:t>Тестирование в</w:t>
            </w:r>
            <w:r w:rsidR="00CC25A8" w:rsidRPr="00F65922">
              <w:rPr>
                <w:sz w:val="24"/>
                <w:szCs w:val="24"/>
                <w:lang w:val="ru-RU"/>
              </w:rPr>
              <w:t xml:space="preserve"> </w:t>
            </w:r>
            <w:r w:rsidRPr="00F65922">
              <w:rPr>
                <w:sz w:val="24"/>
                <w:szCs w:val="24"/>
                <w:lang w:val="ru-RU"/>
              </w:rPr>
              <w:t>онлайн режиме</w:t>
            </w:r>
            <w:r w:rsidR="00CC25A8" w:rsidRPr="00F65922">
              <w:rPr>
                <w:sz w:val="24"/>
                <w:szCs w:val="24"/>
                <w:lang w:val="ru-RU"/>
              </w:rPr>
              <w:t>. Практические (семинарские) занятия в оффлайн режиме</w:t>
            </w:r>
          </w:p>
        </w:tc>
        <w:tc>
          <w:tcPr>
            <w:tcW w:w="1814" w:type="dxa"/>
            <w:shd w:val="clear" w:color="auto" w:fill="auto"/>
          </w:tcPr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FA3B8C" w:rsidTr="00CC25A8">
        <w:trPr>
          <w:trHeight w:val="985"/>
        </w:trPr>
        <w:tc>
          <w:tcPr>
            <w:tcW w:w="2240" w:type="dxa"/>
            <w:shd w:val="clear" w:color="auto" w:fill="auto"/>
          </w:tcPr>
          <w:p w:rsidR="00CC25A8" w:rsidRPr="004005F2" w:rsidRDefault="00CC25A8" w:rsidP="00CC25A8">
            <w:pPr>
              <w:pStyle w:val="af"/>
              <w:rPr>
                <w:rStyle w:val="FontStyle50"/>
                <w:lang w:val="ru-RU"/>
              </w:rPr>
            </w:pPr>
            <w:r>
              <w:rPr>
                <w:rStyle w:val="FontStyle50"/>
                <w:lang w:val="ru-RU"/>
              </w:rPr>
              <w:t xml:space="preserve">Тема 7. </w:t>
            </w:r>
            <w:r w:rsidRPr="00FA3B8C">
              <w:rPr>
                <w:rStyle w:val="FontStyle50"/>
                <w:b w:val="0"/>
                <w:lang w:val="ru-RU"/>
              </w:rPr>
              <w:t>Право собственности и иные вещные</w:t>
            </w:r>
            <w:r>
              <w:rPr>
                <w:rStyle w:val="FontStyle50"/>
                <w:lang w:val="ru-RU"/>
              </w:rPr>
              <w:t xml:space="preserve"> </w:t>
            </w:r>
            <w:r w:rsidRPr="00FA3B8C">
              <w:rPr>
                <w:rStyle w:val="FontStyle50"/>
                <w:b w:val="0"/>
                <w:lang w:val="ru-RU"/>
              </w:rPr>
              <w:t>права</w:t>
            </w:r>
            <w:r>
              <w:rPr>
                <w:rStyle w:val="FontStyle50"/>
                <w:b w:val="0"/>
                <w:lang w:val="ru-RU"/>
              </w:rPr>
              <w:t xml:space="preserve"> в международном частном праве</w:t>
            </w: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Коллизионные вопросы права собственности.</w:t>
            </w:r>
          </w:p>
          <w:p w:rsidR="00CC25A8" w:rsidRPr="00CC25A8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 собственности и другие вещные права иностранцев в Республике Беларусь.</w:t>
            </w:r>
          </w:p>
          <w:p w:rsidR="00CC25A8" w:rsidRPr="00CC25A8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CC25A8">
              <w:rPr>
                <w:rStyle w:val="FontStyle50"/>
                <w:b w:val="0"/>
                <w:sz w:val="22"/>
                <w:szCs w:val="22"/>
              </w:rPr>
              <w:t>Правовое регулирование иностранных инвестиций.</w:t>
            </w:r>
          </w:p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Защита прав собственности Республики Беларусь за рубежом.</w:t>
            </w:r>
          </w:p>
        </w:tc>
        <w:tc>
          <w:tcPr>
            <w:tcW w:w="709" w:type="dxa"/>
            <w:shd w:val="clear" w:color="auto" w:fill="auto"/>
          </w:tcPr>
          <w:p w:rsidR="00CC25A8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CC25A8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auto"/>
          </w:tcPr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FA3B8C" w:rsidRDefault="00CC25A8" w:rsidP="00CC25A8">
            <w:pPr>
              <w:pStyle w:val="af"/>
              <w:rPr>
                <w:rStyle w:val="FontStyle50"/>
                <w:b w:val="0"/>
                <w:lang w:val="ru-RU"/>
              </w:rPr>
            </w:pPr>
            <w:r w:rsidRPr="00FA3B8C">
              <w:rPr>
                <w:rStyle w:val="FontStyle50"/>
                <w:lang w:val="ru-RU"/>
              </w:rPr>
              <w:t xml:space="preserve">Тема </w:t>
            </w:r>
            <w:r>
              <w:rPr>
                <w:rStyle w:val="FontStyle50"/>
                <w:lang w:val="ru-RU"/>
              </w:rPr>
              <w:t>10</w:t>
            </w:r>
            <w:r w:rsidRPr="00FA3B8C">
              <w:rPr>
                <w:rStyle w:val="FontStyle50"/>
                <w:lang w:val="ru-RU"/>
              </w:rPr>
              <w:t xml:space="preserve">. </w:t>
            </w:r>
            <w:r w:rsidRPr="00FA3B8C">
              <w:rPr>
                <w:rStyle w:val="FontStyle50"/>
                <w:b w:val="0"/>
                <w:lang w:val="ru-RU"/>
              </w:rPr>
              <w:t>Международные перевозки.</w:t>
            </w:r>
          </w:p>
          <w:p w:rsidR="00CC25A8" w:rsidRPr="00FA3B8C" w:rsidRDefault="00CC25A8" w:rsidP="00CC25A8">
            <w:pPr>
              <w:pStyle w:val="af"/>
              <w:rPr>
                <w:b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CC25A8">
            <w:pPr>
              <w:pStyle w:val="af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Международная унификация вопросов правового регулирования международных транспортных правоотношений. Международные железнодорожные перевозки.</w:t>
            </w:r>
            <w:r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автомобильные перевозки.</w:t>
            </w:r>
            <w:r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воздушные перевозки.</w:t>
            </w:r>
            <w:r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Международные морские перевозки.</w:t>
            </w:r>
            <w:r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Особенности правового регулирования международных перевозок в смешанном сообщении.</w:t>
            </w:r>
            <w:r>
              <w:rPr>
                <w:rStyle w:val="FontStyle50"/>
                <w:b w:val="0"/>
                <w:sz w:val="22"/>
                <w:szCs w:val="22"/>
                <w:lang w:val="ru-RU"/>
              </w:rPr>
              <w:t xml:space="preserve"> </w:t>
            </w: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709" w:type="dxa"/>
            <w:shd w:val="clear" w:color="auto" w:fill="auto"/>
          </w:tcPr>
          <w:p w:rsidR="00CC25A8" w:rsidRPr="004B04AD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CC25A8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auto"/>
          </w:tcPr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3, 7, 13, 22, 27, 45, 49, 50, 65, 69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1,2,5,6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2,6,10,11,12,13,15,18,31,34,42, 45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FA3B8C" w:rsidRDefault="00CC25A8" w:rsidP="00CC25A8">
            <w:pPr>
              <w:pStyle w:val="af"/>
              <w:rPr>
                <w:rStyle w:val="FontStyle50"/>
                <w:b w:val="0"/>
                <w:lang w:val="ru-RU"/>
              </w:rPr>
            </w:pPr>
            <w:r w:rsidRPr="00FA3B8C">
              <w:rPr>
                <w:rStyle w:val="FontStyle50"/>
                <w:lang w:val="ru-RU"/>
              </w:rPr>
              <w:t>Тема 1</w:t>
            </w:r>
            <w:r>
              <w:rPr>
                <w:rStyle w:val="FontStyle50"/>
                <w:lang w:val="ru-RU"/>
              </w:rPr>
              <w:t>1</w:t>
            </w:r>
            <w:r w:rsidRPr="00FA3B8C">
              <w:rPr>
                <w:rStyle w:val="FontStyle50"/>
                <w:lang w:val="ru-RU"/>
              </w:rPr>
              <w:t xml:space="preserve">.   </w:t>
            </w:r>
            <w:r w:rsidRPr="00FA3B8C">
              <w:rPr>
                <w:rStyle w:val="FontStyle50"/>
                <w:b w:val="0"/>
                <w:lang w:val="ru-RU"/>
              </w:rPr>
              <w:t xml:space="preserve">Обязательства </w:t>
            </w:r>
            <w:r w:rsidRPr="00BB72FD">
              <w:rPr>
                <w:rStyle w:val="FontStyle50"/>
                <w:b w:val="0"/>
                <w:lang w:val="ru-RU"/>
              </w:rPr>
              <w:t>вследствие причинения вреда в международном частном праве</w:t>
            </w:r>
          </w:p>
          <w:p w:rsidR="00CC25A8" w:rsidRPr="00FA3B8C" w:rsidRDefault="00CC25A8" w:rsidP="00CC25A8">
            <w:pPr>
              <w:pStyle w:val="af"/>
              <w:rPr>
                <w:b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Обязательства из правонарушений в международном частном праве. Коллизионные вопросы обязательств, возникающих вследствие причинения вреда. Коллизионные вопросы обязательств, возникающих вследствие неосновательного обогащения.</w:t>
            </w:r>
          </w:p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Ответственность за ущерб, причиненных потребителю.</w:t>
            </w:r>
          </w:p>
          <w:p w:rsidR="00CC25A8" w:rsidRPr="00CC25A8" w:rsidRDefault="00CC25A8" w:rsidP="00CC25A8">
            <w:pPr>
              <w:pStyle w:val="af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709" w:type="dxa"/>
            <w:shd w:val="clear" w:color="auto" w:fill="auto"/>
          </w:tcPr>
          <w:p w:rsidR="00CC25A8" w:rsidRPr="004B04AD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9" w:type="dxa"/>
            <w:vMerge/>
            <w:shd w:val="clear" w:color="auto" w:fill="auto"/>
          </w:tcPr>
          <w:p w:rsidR="00CC25A8" w:rsidRPr="004B04AD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4, 7, 13, 22, 24</w:t>
            </w:r>
            <w:r>
              <w:rPr>
                <w:lang w:val="ru-RU"/>
              </w:rPr>
              <w:t xml:space="preserve">— </w:t>
            </w:r>
            <w:r w:rsidRPr="004B04AD">
              <w:rPr>
                <w:lang w:val="ru-RU"/>
              </w:rPr>
              <w:t xml:space="preserve">26, 29, 39, 50, 53, 69 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4, 5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2, 6, 10, 15, 18, 34, 43, 45, 48, 54</w:t>
            </w:r>
          </w:p>
        </w:tc>
      </w:tr>
      <w:tr w:rsidR="00CC25A8" w:rsidRPr="004B04AD" w:rsidTr="00CC25A8">
        <w:tc>
          <w:tcPr>
            <w:tcW w:w="2240" w:type="dxa"/>
            <w:shd w:val="clear" w:color="auto" w:fill="auto"/>
          </w:tcPr>
          <w:p w:rsidR="00CC25A8" w:rsidRPr="004005F2" w:rsidRDefault="00CC25A8" w:rsidP="00CC25A8">
            <w:pPr>
              <w:pStyle w:val="af"/>
              <w:rPr>
                <w:rStyle w:val="FontStyle50"/>
                <w:b w:val="0"/>
                <w:lang w:val="ru-RU"/>
              </w:rPr>
            </w:pPr>
            <w:r>
              <w:rPr>
                <w:rStyle w:val="FontStyle50"/>
                <w:lang w:val="ru-RU"/>
              </w:rPr>
              <w:t>Тема 12</w:t>
            </w:r>
            <w:r w:rsidRPr="004005F2">
              <w:rPr>
                <w:rStyle w:val="FontStyle50"/>
                <w:lang w:val="ru-RU"/>
              </w:rPr>
              <w:t xml:space="preserve">. </w:t>
            </w:r>
            <w:r w:rsidRPr="00305FFE">
              <w:rPr>
                <w:rStyle w:val="FontStyle50"/>
                <w:b w:val="0"/>
                <w:lang w:val="ru-RU"/>
              </w:rPr>
              <w:t>Наследование в международном частном праве</w:t>
            </w:r>
            <w:r w:rsidRPr="004005F2">
              <w:rPr>
                <w:rStyle w:val="FontStyle50"/>
                <w:lang w:val="ru-RU"/>
              </w:rPr>
              <w:t>.</w:t>
            </w:r>
          </w:p>
          <w:p w:rsidR="00CC25A8" w:rsidRPr="004005F2" w:rsidRDefault="00CC25A8" w:rsidP="00CC25A8">
            <w:pPr>
              <w:pStyle w:val="af"/>
              <w:rPr>
                <w:b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Коллизионные вопросы наследственных правоотношений и коллизионные нормы о наследовании (объемы и привязки).</w:t>
            </w:r>
          </w:p>
          <w:p w:rsidR="00CC25A8" w:rsidRPr="00CC25A8" w:rsidRDefault="00CC25A8" w:rsidP="00CC25A8">
            <w:pPr>
              <w:pStyle w:val="af"/>
              <w:rPr>
                <w:rStyle w:val="FontStyle50"/>
                <w:b w:val="0"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Наследственные права иностранцев в Республике Беларусь.</w:t>
            </w:r>
          </w:p>
          <w:p w:rsidR="00CC25A8" w:rsidRPr="00CC25A8" w:rsidRDefault="00CC25A8" w:rsidP="00CC25A8">
            <w:pPr>
              <w:pStyle w:val="af"/>
              <w:rPr>
                <w:b/>
                <w:sz w:val="22"/>
                <w:szCs w:val="22"/>
                <w:lang w:val="ru-RU"/>
              </w:rPr>
            </w:pPr>
            <w:r w:rsidRPr="00CC25A8">
              <w:rPr>
                <w:rStyle w:val="FontStyle50"/>
                <w:b w:val="0"/>
                <w:sz w:val="22"/>
                <w:szCs w:val="22"/>
                <w:lang w:val="ru-RU"/>
              </w:rPr>
              <w:t>Наследственные права белорусских граждан за рубежом.</w:t>
            </w:r>
          </w:p>
        </w:tc>
        <w:tc>
          <w:tcPr>
            <w:tcW w:w="709" w:type="dxa"/>
            <w:shd w:val="clear" w:color="auto" w:fill="auto"/>
          </w:tcPr>
          <w:p w:rsidR="00CC25A8" w:rsidRPr="004B04AD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:rsidR="00CC25A8" w:rsidRPr="00F65922" w:rsidRDefault="00CC25A8" w:rsidP="00CC25A8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auto"/>
          </w:tcPr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Основная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4, 7, 13, 22, 27, 30, 39, 49, 50, 61, 65, 75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Дополнительная литература: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6, 11, 19, 23, 29, 34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>Международные договоры:</w:t>
            </w:r>
          </w:p>
          <w:p w:rsidR="00CC25A8" w:rsidRPr="004B04AD" w:rsidRDefault="00CC25A8" w:rsidP="00CC25A8">
            <w:pPr>
              <w:tabs>
                <w:tab w:val="left" w:pos="1512"/>
              </w:tabs>
              <w:rPr>
                <w:lang w:val="ru-RU"/>
              </w:rPr>
            </w:pPr>
            <w:r w:rsidRPr="004B04AD">
              <w:rPr>
                <w:lang w:val="ru-RU"/>
              </w:rPr>
              <w:t xml:space="preserve"> 7, 31</w:t>
            </w:r>
          </w:p>
        </w:tc>
      </w:tr>
      <w:tr w:rsidR="00CC25A8" w:rsidRPr="00305FFE" w:rsidTr="00CC25A8">
        <w:tc>
          <w:tcPr>
            <w:tcW w:w="2240" w:type="dxa"/>
            <w:shd w:val="clear" w:color="auto" w:fill="auto"/>
          </w:tcPr>
          <w:p w:rsidR="00CC25A8" w:rsidRPr="00305FFE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CC25A8" w:rsidRPr="00305FFE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 w:rsidRPr="00305FFE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C25A8" w:rsidRPr="00305FFE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  <w:r w:rsidRPr="00305FFE">
              <w:rPr>
                <w:b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CC25A8" w:rsidRPr="00305FFE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C25A8" w:rsidRPr="00305FFE" w:rsidRDefault="00CC25A8" w:rsidP="00CC25A8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</w:rPr>
            </w:pPr>
          </w:p>
        </w:tc>
      </w:tr>
    </w:tbl>
    <w:p w:rsidR="00CC25A8" w:rsidRPr="00792B0B" w:rsidRDefault="00CC25A8" w:rsidP="00CC25A8">
      <w:pPr>
        <w:pStyle w:val="Style16"/>
        <w:widowControl/>
        <w:spacing w:before="109"/>
        <w:ind w:left="2296" w:right="1033"/>
        <w:jc w:val="center"/>
        <w:rPr>
          <w:rStyle w:val="FontStyle50"/>
          <w:b w:val="0"/>
        </w:rPr>
      </w:pPr>
      <w:r>
        <w:rPr>
          <w:b/>
        </w:rPr>
        <w:lastRenderedPageBreak/>
        <w:t>5. ТЕМАТИКА</w:t>
      </w:r>
      <w:r w:rsidRPr="00792B0B">
        <w:rPr>
          <w:b/>
        </w:rPr>
        <w:t xml:space="preserve"> ПРАКТИЧЕСКИХ ЗАНЯТИЙ </w:t>
      </w:r>
    </w:p>
    <w:p w:rsidR="00CC25A8" w:rsidRPr="00792B0B" w:rsidRDefault="00CC25A8" w:rsidP="00CC25A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40"/>
        <w:jc w:val="both"/>
        <w:rPr>
          <w:sz w:val="24"/>
          <w:szCs w:val="24"/>
          <w:lang w:val="ru-RU"/>
        </w:rPr>
      </w:pP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 w:rsidRPr="002C35BC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 xml:space="preserve">1. </w:t>
      </w:r>
      <w:r w:rsidRPr="002C35BC">
        <w:rPr>
          <w:b/>
          <w:sz w:val="24"/>
          <w:szCs w:val="24"/>
          <w:lang w:val="ru-RU"/>
        </w:rPr>
        <w:t xml:space="preserve">«Понятие, предмет и система </w:t>
      </w:r>
      <w:r>
        <w:rPr>
          <w:b/>
          <w:sz w:val="24"/>
          <w:szCs w:val="24"/>
          <w:lang w:val="ru-RU"/>
        </w:rPr>
        <w:t>международного частного права»</w:t>
      </w:r>
    </w:p>
    <w:p w:rsidR="00CC25A8" w:rsidRPr="000B394E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0B394E">
        <w:rPr>
          <w:sz w:val="24"/>
          <w:szCs w:val="24"/>
          <w:lang w:val="ru-RU"/>
        </w:rPr>
        <w:t>Вопросы:</w:t>
      </w:r>
    </w:p>
    <w:p w:rsidR="00CC25A8" w:rsidRPr="002C35BC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0B394E">
        <w:rPr>
          <w:sz w:val="24"/>
          <w:szCs w:val="24"/>
          <w:lang w:val="ru-RU"/>
        </w:rPr>
        <w:t>Понятие м</w:t>
      </w:r>
      <w:r w:rsidRPr="002C35BC">
        <w:rPr>
          <w:sz w:val="24"/>
          <w:szCs w:val="24"/>
          <w:lang w:val="ru-RU"/>
        </w:rPr>
        <w:t>еждународного частного права</w:t>
      </w:r>
    </w:p>
    <w:p w:rsidR="00CC25A8" w:rsidRPr="002C35BC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C35BC">
        <w:rPr>
          <w:sz w:val="24"/>
          <w:szCs w:val="24"/>
          <w:lang w:val="ru-RU"/>
        </w:rPr>
        <w:t>Предмет международного частного права.</w:t>
      </w:r>
    </w:p>
    <w:p w:rsidR="00CC25A8" w:rsidRPr="004005F2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Методы правового регулирования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Роль и место международного частного права в системе права. </w:t>
      </w:r>
    </w:p>
    <w:p w:rsidR="00CC25A8" w:rsidRPr="00AE1137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Система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международного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частного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права</w:t>
      </w:r>
      <w:proofErr w:type="spellEnd"/>
      <w:r w:rsidRPr="00AE1137">
        <w:rPr>
          <w:sz w:val="24"/>
          <w:szCs w:val="24"/>
        </w:rPr>
        <w:t>.</w:t>
      </w:r>
    </w:p>
    <w:p w:rsidR="00CC25A8" w:rsidRPr="004005F2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Зарождение и развитие доктрины международного частного права. </w:t>
      </w:r>
    </w:p>
    <w:p w:rsidR="00CC25A8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Современные тенденции развития международного частного права.</w:t>
      </w:r>
    </w:p>
    <w:p w:rsidR="00CC25A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2. «</w:t>
      </w:r>
      <w:r w:rsidRPr="002C35BC">
        <w:rPr>
          <w:b/>
          <w:sz w:val="24"/>
          <w:szCs w:val="24"/>
          <w:lang w:val="ru-RU"/>
        </w:rPr>
        <w:t>Источники международного частного права»</w:t>
      </w:r>
    </w:p>
    <w:p w:rsidR="00CC25A8" w:rsidRPr="004005F2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CC25A8" w:rsidRPr="004005F2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Общая характеристика источников международного частного права.</w:t>
      </w:r>
    </w:p>
    <w:p w:rsidR="00CC25A8" w:rsidRPr="004005F2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Признаки, указывающие на двойственный характер источников международного частного права. </w:t>
      </w:r>
    </w:p>
    <w:p w:rsidR="00CC25A8" w:rsidRPr="004005F2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Международные договоры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Национальное законодательство как источник международного частного права. </w:t>
      </w:r>
    </w:p>
    <w:p w:rsidR="00CC25A8" w:rsidRPr="004005F2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Международный обычай как источник международного частного права. </w:t>
      </w:r>
    </w:p>
    <w:p w:rsidR="00CC25A8" w:rsidRPr="00AE1137" w:rsidRDefault="00CC25A8" w:rsidP="00CC25A8">
      <w:pPr>
        <w:pStyle w:val="af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Отличие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обыкновения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от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обычая</w:t>
      </w:r>
      <w:proofErr w:type="spellEnd"/>
      <w:r w:rsidRPr="00AE1137">
        <w:rPr>
          <w:sz w:val="24"/>
          <w:szCs w:val="24"/>
        </w:rPr>
        <w:t>.</w:t>
      </w:r>
    </w:p>
    <w:p w:rsidR="00CC25A8" w:rsidRPr="004005F2" w:rsidRDefault="00CC25A8" w:rsidP="00CC25A8">
      <w:pPr>
        <w:pStyle w:val="af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Роль судебной, арбитражной практики в международном частном праве. </w:t>
      </w:r>
    </w:p>
    <w:p w:rsidR="00CC25A8" w:rsidRPr="004005F2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CC25A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 w:rsidRPr="002C35BC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 xml:space="preserve">3. </w:t>
      </w:r>
      <w:r w:rsidRPr="002C35BC">
        <w:rPr>
          <w:b/>
          <w:sz w:val="24"/>
          <w:szCs w:val="24"/>
          <w:lang w:val="ru-RU"/>
        </w:rPr>
        <w:t>«Общие понятие международного частного права. Коллизионные нормы</w:t>
      </w:r>
      <w:r>
        <w:rPr>
          <w:b/>
          <w:sz w:val="24"/>
          <w:szCs w:val="24"/>
          <w:lang w:val="ru-RU"/>
        </w:rPr>
        <w:t>»</w:t>
      </w:r>
      <w:r w:rsidRPr="002C35BC">
        <w:rPr>
          <w:b/>
          <w:sz w:val="24"/>
          <w:szCs w:val="24"/>
          <w:lang w:val="ru-RU"/>
        </w:rPr>
        <w:t xml:space="preserve"> </w:t>
      </w:r>
    </w:p>
    <w:p w:rsidR="00CC25A8" w:rsidRPr="000B394E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0B394E">
        <w:rPr>
          <w:sz w:val="24"/>
          <w:szCs w:val="24"/>
          <w:lang w:val="ru-RU"/>
        </w:rPr>
        <w:t>Вопросы:</w:t>
      </w:r>
    </w:p>
    <w:p w:rsidR="00CC25A8" w:rsidRPr="00C942D8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C942D8">
        <w:rPr>
          <w:sz w:val="24"/>
          <w:szCs w:val="24"/>
          <w:lang w:val="ru-RU"/>
        </w:rPr>
        <w:t xml:space="preserve">Понятие и строение коллизионных норм. </w:t>
      </w:r>
    </w:p>
    <w:p w:rsidR="00CC25A8" w:rsidRPr="002C35BC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C35BC">
        <w:rPr>
          <w:sz w:val="24"/>
          <w:szCs w:val="24"/>
          <w:lang w:val="ru-RU"/>
        </w:rPr>
        <w:t>Особенности коллизионных норм.</w:t>
      </w:r>
    </w:p>
    <w:p w:rsidR="00CC25A8" w:rsidRPr="002C35BC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C35BC">
        <w:rPr>
          <w:sz w:val="24"/>
          <w:szCs w:val="24"/>
          <w:lang w:val="ru-RU"/>
        </w:rPr>
        <w:t>Основные типы коллизионных привязок.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C35BC">
        <w:rPr>
          <w:sz w:val="24"/>
          <w:szCs w:val="24"/>
          <w:lang w:val="ru-RU"/>
        </w:rPr>
        <w:t xml:space="preserve">Личный </w:t>
      </w:r>
      <w:proofErr w:type="spellStart"/>
      <w:r w:rsidRPr="002C35BC">
        <w:rPr>
          <w:sz w:val="24"/>
          <w:szCs w:val="24"/>
          <w:lang w:val="ru-RU"/>
        </w:rPr>
        <w:t>зак</w:t>
      </w:r>
      <w:r w:rsidRPr="00AE1137">
        <w:rPr>
          <w:sz w:val="24"/>
          <w:szCs w:val="24"/>
        </w:rPr>
        <w:t>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физического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лица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Личный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юридического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лица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места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нахождения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вещи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места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совершения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акта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страны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продавца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места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причинения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вреда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места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заключения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брака</w:t>
      </w:r>
      <w:proofErr w:type="spellEnd"/>
      <w:r w:rsidRPr="00AE1137">
        <w:rPr>
          <w:sz w:val="24"/>
          <w:szCs w:val="24"/>
        </w:rPr>
        <w:t>.</w:t>
      </w:r>
    </w:p>
    <w:p w:rsidR="00CC25A8" w:rsidRPr="004005F2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Закон места осуществления трудовой деятельности.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флага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Закон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наиболее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тесной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связи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Суть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односторонних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коллизионных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норм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Суть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двусторонних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коллизионных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норм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Содержание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диспозитивных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коллизионных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норм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Содержание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императивных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коллизионных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норм</w:t>
      </w:r>
      <w:proofErr w:type="spellEnd"/>
      <w:r w:rsidRPr="00AE1137">
        <w:rPr>
          <w:sz w:val="24"/>
          <w:szCs w:val="24"/>
        </w:rPr>
        <w:t xml:space="preserve">. </w:t>
      </w:r>
    </w:p>
    <w:p w:rsidR="00CC25A8" w:rsidRPr="00AE1137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Содержание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альтернативных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коллизионных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норм</w:t>
      </w:r>
      <w:proofErr w:type="spellEnd"/>
      <w:r w:rsidRPr="00AE1137">
        <w:rPr>
          <w:sz w:val="24"/>
          <w:szCs w:val="24"/>
        </w:rPr>
        <w:t>.</w:t>
      </w:r>
    </w:p>
    <w:p w:rsidR="00CC25A8" w:rsidRPr="004005F2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Принцип автономии воли сторон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Проблемы, связанные с применением коллизионных норм. </w:t>
      </w:r>
    </w:p>
    <w:p w:rsidR="00CC25A8" w:rsidRPr="004005F2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Взаимность и реторсии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Отсылки в международном частном праве.</w:t>
      </w:r>
    </w:p>
    <w:p w:rsidR="00CC25A8" w:rsidRDefault="00CC25A8" w:rsidP="00CC25A8">
      <w:pPr>
        <w:pStyle w:val="af"/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4. «</w:t>
      </w:r>
      <w:r w:rsidRPr="002C35BC">
        <w:rPr>
          <w:b/>
          <w:sz w:val="24"/>
          <w:szCs w:val="24"/>
          <w:lang w:val="ru-RU"/>
        </w:rPr>
        <w:t xml:space="preserve">Физические лица в международном частном праве». </w:t>
      </w:r>
    </w:p>
    <w:p w:rsidR="00CC25A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Физические лица как субъект международного частного права. </w:t>
      </w:r>
    </w:p>
    <w:p w:rsidR="00CC25A8" w:rsidRPr="00AE1137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lastRenderedPageBreak/>
        <w:t>Понятие</w:t>
      </w:r>
      <w:proofErr w:type="spellEnd"/>
      <w:r w:rsidRPr="00AE1137">
        <w:rPr>
          <w:sz w:val="24"/>
          <w:szCs w:val="24"/>
        </w:rPr>
        <w:t xml:space="preserve"> «</w:t>
      </w:r>
      <w:proofErr w:type="spellStart"/>
      <w:r w:rsidRPr="00AE1137">
        <w:rPr>
          <w:sz w:val="24"/>
          <w:szCs w:val="24"/>
        </w:rPr>
        <w:t>иностранец</w:t>
      </w:r>
      <w:proofErr w:type="spellEnd"/>
      <w:r w:rsidRPr="00AE1137">
        <w:rPr>
          <w:sz w:val="24"/>
          <w:szCs w:val="24"/>
        </w:rPr>
        <w:t xml:space="preserve">». 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Классификация физических лиц в международном частном праве. </w:t>
      </w:r>
    </w:p>
    <w:p w:rsidR="00CC25A8" w:rsidRPr="00AE1137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Правоспособность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иностранных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граждан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Дееспособность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иностранных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граждан</w:t>
      </w:r>
      <w:proofErr w:type="spellEnd"/>
      <w:r w:rsidRPr="00AE1137">
        <w:rPr>
          <w:sz w:val="24"/>
          <w:szCs w:val="24"/>
        </w:rPr>
        <w:t>.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Правовое положение иностранцев в Республике Беларусь. 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Правила въезда и выезда иностранцев в Республике Беларусь. 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Правила пребывания иностранцев в Республике Беларусь. </w:t>
      </w:r>
    </w:p>
    <w:p w:rsidR="00CC25A8" w:rsidRPr="004005F2" w:rsidRDefault="00CC25A8" w:rsidP="00CC25A8">
      <w:pPr>
        <w:pStyle w:val="af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Въезд в Республику Беларусь и выезд из Республики Беларусь белорусских граждан. </w:t>
      </w: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 w:rsidRPr="002C35BC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 xml:space="preserve">7. </w:t>
      </w:r>
      <w:r w:rsidRPr="002C35BC">
        <w:rPr>
          <w:b/>
          <w:sz w:val="24"/>
          <w:szCs w:val="24"/>
          <w:lang w:val="ru-RU"/>
        </w:rPr>
        <w:t>«Право собственности и иные вещные права</w:t>
      </w:r>
      <w:r>
        <w:rPr>
          <w:b/>
          <w:sz w:val="24"/>
          <w:szCs w:val="24"/>
          <w:lang w:val="ru-RU"/>
        </w:rPr>
        <w:t xml:space="preserve"> в международном частном праве</w:t>
      </w:r>
      <w:r w:rsidRPr="002C35BC">
        <w:rPr>
          <w:b/>
          <w:sz w:val="24"/>
          <w:szCs w:val="24"/>
          <w:lang w:val="ru-RU"/>
        </w:rPr>
        <w:t>»</w:t>
      </w:r>
    </w:p>
    <w:p w:rsidR="00CC25A8" w:rsidRPr="00C942D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CC25A8" w:rsidRPr="00C942D8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C942D8">
        <w:rPr>
          <w:sz w:val="24"/>
          <w:szCs w:val="24"/>
          <w:lang w:val="ru-RU"/>
        </w:rPr>
        <w:t xml:space="preserve">Коллизионные вопросы права собственности и других вещных прав. </w:t>
      </w:r>
    </w:p>
    <w:p w:rsidR="00CC25A8" w:rsidRPr="004005F2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Дифференциация привязки «закон места нахождения вещи». </w:t>
      </w:r>
    </w:p>
    <w:p w:rsidR="00CC25A8" w:rsidRPr="004005F2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Коллизионные вопросы перехода права собственности и риска случайной гибели вещи. </w:t>
      </w:r>
    </w:p>
    <w:p w:rsidR="00CC25A8" w:rsidRPr="004005F2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Коллизионные вопросы права собственности на транспортное средство и имущество, подлежащее регистрации. </w:t>
      </w:r>
    </w:p>
    <w:p w:rsidR="00CC25A8" w:rsidRPr="004005F2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Коллизионные вопросы права собственности на имущество, находящееся в пути. </w:t>
      </w:r>
    </w:p>
    <w:p w:rsidR="00CC25A8" w:rsidRPr="004005F2" w:rsidRDefault="00CC25A8" w:rsidP="00CC25A8">
      <w:pPr>
        <w:pStyle w:val="af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Защита прав на культурные ценности в международном частном праве. </w:t>
      </w:r>
    </w:p>
    <w:p w:rsidR="00CC25A8" w:rsidRPr="004005F2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 8. </w:t>
      </w:r>
      <w:r w:rsidRPr="002C35BC">
        <w:rPr>
          <w:b/>
          <w:sz w:val="24"/>
          <w:szCs w:val="24"/>
          <w:lang w:val="ru-RU"/>
        </w:rPr>
        <w:t>«Сделки в международном</w:t>
      </w:r>
      <w:r>
        <w:rPr>
          <w:b/>
          <w:sz w:val="24"/>
          <w:szCs w:val="24"/>
          <w:lang w:val="ru-RU"/>
        </w:rPr>
        <w:t xml:space="preserve"> частном праве</w:t>
      </w:r>
      <w:r w:rsidRPr="002C35BC">
        <w:rPr>
          <w:b/>
          <w:sz w:val="24"/>
          <w:szCs w:val="24"/>
          <w:lang w:val="ru-RU"/>
        </w:rPr>
        <w:t>»</w:t>
      </w:r>
    </w:p>
    <w:p w:rsidR="00CC25A8" w:rsidRPr="00C942D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CC25A8" w:rsidRPr="00C942D8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C942D8">
        <w:rPr>
          <w:sz w:val="24"/>
          <w:szCs w:val="24"/>
          <w:lang w:val="ru-RU"/>
        </w:rPr>
        <w:t xml:space="preserve">Общие вопросы сделок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 xml:space="preserve">Классификация сделок в международном частном праве. </w:t>
      </w:r>
    </w:p>
    <w:p w:rsidR="00CC25A8" w:rsidRPr="004005F2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Содержание и виды основных внешнеэкономических сделок.</w:t>
      </w:r>
    </w:p>
    <w:p w:rsidR="00CC25A8" w:rsidRPr="004005F2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Содержание и виды обеспечивающих внешнеэкономических сделок.</w:t>
      </w:r>
    </w:p>
    <w:p w:rsidR="00CC25A8" w:rsidRPr="00AE1137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Коллизионное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регулирование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сделок</w:t>
      </w:r>
      <w:proofErr w:type="spellEnd"/>
      <w:r w:rsidRPr="00AE1137">
        <w:rPr>
          <w:sz w:val="24"/>
          <w:szCs w:val="24"/>
        </w:rPr>
        <w:t xml:space="preserve">. </w:t>
      </w:r>
    </w:p>
    <w:p w:rsidR="00CC25A8" w:rsidRPr="004005F2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Международные акты по унификации права международной торговли.</w:t>
      </w:r>
      <w:r w:rsidRPr="004005F2">
        <w:rPr>
          <w:sz w:val="24"/>
          <w:szCs w:val="24"/>
          <w:lang w:val="ru-RU"/>
        </w:rPr>
        <w:tab/>
      </w:r>
    </w:p>
    <w:p w:rsidR="00CC25A8" w:rsidRPr="00AE1137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Унификация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правового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регулирования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сделок</w:t>
      </w:r>
      <w:proofErr w:type="spellEnd"/>
      <w:r w:rsidRPr="00AE1137">
        <w:rPr>
          <w:sz w:val="24"/>
          <w:szCs w:val="24"/>
        </w:rPr>
        <w:t xml:space="preserve">. </w:t>
      </w:r>
    </w:p>
    <w:p w:rsidR="00CC25A8" w:rsidRPr="00AE1137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Обычаи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международной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торговли</w:t>
      </w:r>
      <w:proofErr w:type="spellEnd"/>
      <w:r w:rsidRPr="00AE1137">
        <w:rPr>
          <w:sz w:val="24"/>
          <w:szCs w:val="24"/>
        </w:rPr>
        <w:t>.</w:t>
      </w:r>
    </w:p>
    <w:p w:rsidR="00CC25A8" w:rsidRDefault="00CC25A8" w:rsidP="00CC25A8">
      <w:pPr>
        <w:pStyle w:val="af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Обязательственный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статус</w:t>
      </w:r>
      <w:proofErr w:type="spellEnd"/>
      <w:r w:rsidRPr="00AE1137">
        <w:rPr>
          <w:sz w:val="24"/>
          <w:szCs w:val="24"/>
        </w:rPr>
        <w:t xml:space="preserve"> внешнеэкономической </w:t>
      </w:r>
      <w:proofErr w:type="spellStart"/>
      <w:r w:rsidRPr="00AE1137">
        <w:rPr>
          <w:sz w:val="24"/>
          <w:szCs w:val="24"/>
        </w:rPr>
        <w:t>сделки</w:t>
      </w:r>
      <w:proofErr w:type="spellEnd"/>
      <w:r w:rsidRPr="00AE1137">
        <w:rPr>
          <w:sz w:val="24"/>
          <w:szCs w:val="24"/>
        </w:rPr>
        <w:t>.</w:t>
      </w:r>
    </w:p>
    <w:p w:rsidR="00CC25A8" w:rsidRPr="00FE4F6B" w:rsidRDefault="00CC25A8" w:rsidP="00CC25A8">
      <w:pPr>
        <w:pStyle w:val="Style1"/>
        <w:widowControl/>
        <w:numPr>
          <w:ilvl w:val="0"/>
          <w:numId w:val="25"/>
        </w:numPr>
        <w:tabs>
          <w:tab w:val="left" w:pos="54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50"/>
          <w:b w:val="0"/>
        </w:rPr>
      </w:pPr>
      <w:r w:rsidRPr="00FE4F6B">
        <w:rPr>
          <w:rStyle w:val="FontStyle50"/>
          <w:b w:val="0"/>
        </w:rPr>
        <w:t xml:space="preserve">Исковая давность. </w:t>
      </w:r>
    </w:p>
    <w:p w:rsidR="00CC25A8" w:rsidRPr="00A84F47" w:rsidRDefault="00CC25A8" w:rsidP="00CC25A8">
      <w:pPr>
        <w:pStyle w:val="Style1"/>
        <w:widowControl/>
        <w:numPr>
          <w:ilvl w:val="0"/>
          <w:numId w:val="25"/>
        </w:numPr>
        <w:tabs>
          <w:tab w:val="left" w:pos="54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50"/>
          <w:b w:val="0"/>
        </w:rPr>
      </w:pPr>
      <w:r w:rsidRPr="00FE4F6B">
        <w:rPr>
          <w:rStyle w:val="FontStyle50"/>
          <w:b w:val="0"/>
        </w:rPr>
        <w:t>Коллизионное законодательство Республики Беларусь об исковой давности</w:t>
      </w:r>
      <w:r w:rsidRPr="00A84F47">
        <w:rPr>
          <w:rStyle w:val="FontStyle50"/>
        </w:rPr>
        <w:t>.</w:t>
      </w:r>
    </w:p>
    <w:p w:rsidR="00CC25A8" w:rsidRPr="00C942D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CC25A8" w:rsidRPr="002C35BC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 w:rsidRPr="002C35BC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 xml:space="preserve">9. </w:t>
      </w:r>
      <w:r w:rsidRPr="002C35BC">
        <w:rPr>
          <w:b/>
          <w:sz w:val="24"/>
          <w:szCs w:val="24"/>
          <w:lang w:val="ru-RU"/>
        </w:rPr>
        <w:t>«Договор международной купли</w:t>
      </w:r>
      <w:r>
        <w:rPr>
          <w:b/>
          <w:sz w:val="24"/>
          <w:szCs w:val="24"/>
          <w:lang w:val="ru-RU"/>
        </w:rPr>
        <w:t>-</w:t>
      </w:r>
      <w:r w:rsidRPr="002C35BC">
        <w:rPr>
          <w:b/>
          <w:sz w:val="24"/>
          <w:szCs w:val="24"/>
          <w:lang w:val="ru-RU"/>
        </w:rPr>
        <w:t>продажи»</w:t>
      </w:r>
    </w:p>
    <w:p w:rsidR="00CC25A8" w:rsidRPr="00C942D8" w:rsidRDefault="00CC25A8" w:rsidP="00CC25A8">
      <w:pPr>
        <w:pStyle w:val="a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CC25A8" w:rsidRPr="00C942D8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C942D8">
        <w:rPr>
          <w:sz w:val="24"/>
          <w:szCs w:val="24"/>
          <w:lang w:val="ru-RU"/>
        </w:rPr>
        <w:t>Понятие и правовая природа договора международной купли</w:t>
      </w:r>
      <w:r>
        <w:rPr>
          <w:sz w:val="24"/>
          <w:szCs w:val="24"/>
          <w:lang w:val="ru-RU"/>
        </w:rPr>
        <w:t>-</w:t>
      </w:r>
      <w:r w:rsidRPr="00C942D8">
        <w:rPr>
          <w:sz w:val="24"/>
          <w:szCs w:val="24"/>
          <w:lang w:val="ru-RU"/>
        </w:rPr>
        <w:t>продажи.</w:t>
      </w:r>
    </w:p>
    <w:p w:rsidR="00CC25A8" w:rsidRPr="004005F2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Форма и порядок заключения договора международной купли</w:t>
      </w:r>
      <w:r>
        <w:rPr>
          <w:sz w:val="24"/>
          <w:szCs w:val="24"/>
          <w:lang w:val="ru-RU"/>
        </w:rPr>
        <w:t>-</w:t>
      </w:r>
      <w:r w:rsidRPr="004005F2">
        <w:rPr>
          <w:sz w:val="24"/>
          <w:szCs w:val="24"/>
          <w:lang w:val="ru-RU"/>
        </w:rPr>
        <w:t>продажи.</w:t>
      </w:r>
    </w:p>
    <w:p w:rsidR="00CC25A8" w:rsidRPr="004005F2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Структура и содержание договора международной купли</w:t>
      </w:r>
      <w:r>
        <w:rPr>
          <w:sz w:val="24"/>
          <w:szCs w:val="24"/>
          <w:lang w:val="ru-RU"/>
        </w:rPr>
        <w:t>-</w:t>
      </w:r>
      <w:r w:rsidRPr="004005F2">
        <w:rPr>
          <w:sz w:val="24"/>
          <w:szCs w:val="24"/>
          <w:lang w:val="ru-RU"/>
        </w:rPr>
        <w:t>продажи.</w:t>
      </w:r>
    </w:p>
    <w:p w:rsidR="00CC25A8" w:rsidRPr="004005F2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005F2">
        <w:rPr>
          <w:sz w:val="24"/>
          <w:szCs w:val="24"/>
          <w:lang w:val="ru-RU"/>
        </w:rPr>
        <w:t>Правовые последствия нарушения договора международной купли</w:t>
      </w:r>
      <w:r>
        <w:rPr>
          <w:sz w:val="24"/>
          <w:szCs w:val="24"/>
          <w:lang w:val="ru-RU"/>
        </w:rPr>
        <w:t>-</w:t>
      </w:r>
      <w:r w:rsidRPr="004005F2">
        <w:rPr>
          <w:sz w:val="24"/>
          <w:szCs w:val="24"/>
          <w:lang w:val="ru-RU"/>
        </w:rPr>
        <w:t xml:space="preserve">продажи. </w:t>
      </w:r>
    </w:p>
    <w:p w:rsidR="00CC25A8" w:rsidRPr="00AE1137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Ответственность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сторон</w:t>
      </w:r>
      <w:proofErr w:type="spellEnd"/>
      <w:r w:rsidRPr="00AE1137">
        <w:rPr>
          <w:sz w:val="24"/>
          <w:szCs w:val="24"/>
        </w:rPr>
        <w:t xml:space="preserve">. </w:t>
      </w:r>
    </w:p>
    <w:p w:rsidR="00CC25A8" w:rsidRPr="00AE1137" w:rsidRDefault="00CC25A8" w:rsidP="00CC25A8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AE1137">
        <w:rPr>
          <w:sz w:val="24"/>
          <w:szCs w:val="24"/>
        </w:rPr>
        <w:t>Основания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освобождения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от</w:t>
      </w:r>
      <w:proofErr w:type="spellEnd"/>
      <w:r w:rsidRPr="00AE1137">
        <w:rPr>
          <w:sz w:val="24"/>
          <w:szCs w:val="24"/>
        </w:rPr>
        <w:t xml:space="preserve"> </w:t>
      </w:r>
      <w:proofErr w:type="spellStart"/>
      <w:r w:rsidRPr="00AE1137">
        <w:rPr>
          <w:sz w:val="24"/>
          <w:szCs w:val="24"/>
        </w:rPr>
        <w:t>ответственности</w:t>
      </w:r>
      <w:proofErr w:type="spellEnd"/>
      <w:r w:rsidRPr="00AE1137">
        <w:rPr>
          <w:sz w:val="24"/>
          <w:szCs w:val="24"/>
        </w:rPr>
        <w:t>.</w:t>
      </w:r>
    </w:p>
    <w:p w:rsidR="00CC25A8" w:rsidRPr="00AE1137" w:rsidRDefault="00CC25A8" w:rsidP="00CC25A8">
      <w:pPr>
        <w:pStyle w:val="af"/>
        <w:jc w:val="both"/>
        <w:rPr>
          <w:sz w:val="24"/>
          <w:szCs w:val="24"/>
        </w:rPr>
      </w:pPr>
    </w:p>
    <w:p w:rsidR="00CC25A8" w:rsidRPr="004E0242" w:rsidRDefault="00CC25A8" w:rsidP="00CC25A8">
      <w:pPr>
        <w:pStyle w:val="Style16"/>
        <w:widowControl/>
        <w:spacing w:before="109" w:line="240" w:lineRule="auto"/>
        <w:ind w:left="2296" w:right="1033"/>
        <w:jc w:val="center"/>
        <w:rPr>
          <w:rStyle w:val="FontStyle50"/>
          <w:color w:val="FF0000"/>
        </w:rPr>
      </w:pPr>
      <w:r>
        <w:rPr>
          <w:rStyle w:val="FontStyle50"/>
        </w:rPr>
        <w:t xml:space="preserve">6. СПИСОК РЕКОМЕНДУЕМОЙ ЛИТЕРАТУРЫ </w:t>
      </w:r>
    </w:p>
    <w:p w:rsidR="00CC25A8" w:rsidRPr="00792B0B" w:rsidRDefault="00CC25A8" w:rsidP="00CC25A8">
      <w:pPr>
        <w:pStyle w:val="Style16"/>
        <w:widowControl/>
        <w:spacing w:before="109" w:line="240" w:lineRule="auto"/>
        <w:ind w:left="2296" w:right="1033"/>
        <w:jc w:val="center"/>
        <w:rPr>
          <w:rStyle w:val="FontStyle50"/>
        </w:rPr>
      </w:pPr>
      <w:r w:rsidRPr="00792B0B">
        <w:rPr>
          <w:rStyle w:val="FontStyle50"/>
        </w:rPr>
        <w:t>Основная литература</w:t>
      </w:r>
    </w:p>
    <w:p w:rsidR="00CC25A8" w:rsidRDefault="00CC25A8" w:rsidP="00CC25A8">
      <w:pPr>
        <w:pStyle w:val="Style39"/>
        <w:widowControl/>
        <w:tabs>
          <w:tab w:val="left" w:pos="284"/>
          <w:tab w:val="left" w:pos="993"/>
          <w:tab w:val="left" w:pos="1134"/>
        </w:tabs>
        <w:spacing w:line="240" w:lineRule="auto"/>
        <w:ind w:left="709" w:firstLine="0"/>
        <w:jc w:val="both"/>
        <w:rPr>
          <w:rStyle w:val="FontStyle45"/>
        </w:rPr>
      </w:pP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 xml:space="preserve">Актуальные проблемы международного частного и гражданского </w:t>
      </w:r>
      <w:proofErr w:type="gramStart"/>
      <w:r w:rsidRPr="00FE4F6B">
        <w:rPr>
          <w:rStyle w:val="FontStyle45"/>
        </w:rPr>
        <w:t>права</w:t>
      </w:r>
      <w:r>
        <w:rPr>
          <w:rStyle w:val="FontStyle45"/>
        </w:rPr>
        <w:t> :</w:t>
      </w:r>
      <w:proofErr w:type="gramEnd"/>
      <w:r>
        <w:rPr>
          <w:rStyle w:val="FontStyle45"/>
        </w:rPr>
        <w:t xml:space="preserve"> сб.</w:t>
      </w:r>
      <w:r w:rsidRPr="00FE4F6B">
        <w:rPr>
          <w:rStyle w:val="FontStyle45"/>
        </w:rPr>
        <w:t xml:space="preserve"> статей / под. ред. С.Н.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Лебедева.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2006. </w:t>
      </w:r>
      <w:r w:rsidRPr="003B23F3">
        <w:t xml:space="preserve">— </w:t>
      </w:r>
      <w:r w:rsidRPr="00FE4F6B">
        <w:rPr>
          <w:rStyle w:val="FontStyle45"/>
        </w:rPr>
        <w:t>284 с.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Асосков</w:t>
      </w:r>
      <w:proofErr w:type="spellEnd"/>
      <w:r w:rsidRPr="00FE4F6B">
        <w:rPr>
          <w:rStyle w:val="FontStyle45"/>
        </w:rPr>
        <w:t>, А.В. Правовые формы участия юридических лиц в международном коммерческом обороте / А.В.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Асосков</w:t>
      </w:r>
      <w:proofErr w:type="spellEnd"/>
      <w:r w:rsidRPr="00FE4F6B">
        <w:rPr>
          <w:rStyle w:val="FontStyle45"/>
        </w:rPr>
        <w:t xml:space="preserve">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2003.</w:t>
      </w:r>
      <w:r>
        <w:rPr>
          <w:rStyle w:val="FontStyle45"/>
        </w:rPr>
        <w:t xml:space="preserve"> </w:t>
      </w:r>
      <w:r w:rsidRPr="003B23F3">
        <w:t xml:space="preserve">— </w:t>
      </w:r>
      <w:r w:rsidRPr="00FE4F6B">
        <w:rPr>
          <w:rStyle w:val="FontStyle45"/>
        </w:rPr>
        <w:t>347 с.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</w:pPr>
      <w:r>
        <w:lastRenderedPageBreak/>
        <w:t xml:space="preserve">Богуславский, </w:t>
      </w:r>
      <w:r w:rsidRPr="00FE4F6B">
        <w:t xml:space="preserve">М.М. Международное частное </w:t>
      </w:r>
      <w:proofErr w:type="gramStart"/>
      <w:r w:rsidRPr="00FE4F6B">
        <w:t>право</w:t>
      </w:r>
      <w:r>
        <w:t> :</w:t>
      </w:r>
      <w:proofErr w:type="gramEnd"/>
      <w:r>
        <w:t xml:space="preserve"> учебник / М.М. Богуславский.</w:t>
      </w:r>
      <w:r w:rsidRPr="00FE4F6B">
        <w:t xml:space="preserve"> </w:t>
      </w:r>
      <w:r w:rsidRPr="003B23F3">
        <w:t xml:space="preserve">— </w:t>
      </w:r>
      <w:proofErr w:type="gramStart"/>
      <w:r w:rsidRPr="00FE4F6B">
        <w:t>М.</w:t>
      </w:r>
      <w:r>
        <w:t xml:space="preserve"> </w:t>
      </w:r>
      <w:r w:rsidRPr="00FE4F6B">
        <w:t>:</w:t>
      </w:r>
      <w:proofErr w:type="gramEnd"/>
      <w:r w:rsidRPr="00FE4F6B">
        <w:t xml:space="preserve"> НОРМА: Инфра</w:t>
      </w:r>
      <w:r>
        <w:t xml:space="preserve">— </w:t>
      </w:r>
      <w:r w:rsidRPr="00FE4F6B">
        <w:t xml:space="preserve">М, 2010. </w:t>
      </w:r>
      <w:r>
        <w:t xml:space="preserve">— </w:t>
      </w:r>
      <w:r w:rsidRPr="00FE4F6B">
        <w:t xml:space="preserve"> 704 c. 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Богуславский, М.М. Международное частное право / М.М.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Богуславский.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Юристъ</w:t>
      </w:r>
      <w:proofErr w:type="spellEnd"/>
      <w:r w:rsidRPr="00FE4F6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320 с.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 xml:space="preserve">Богуславский, М.М. Международное частное </w:t>
      </w:r>
      <w:proofErr w:type="gramStart"/>
      <w:r w:rsidRPr="00FE4F6B">
        <w:rPr>
          <w:rStyle w:val="FontStyle45"/>
        </w:rPr>
        <w:t>право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практикум / М.М.</w:t>
      </w:r>
      <w:r>
        <w:rPr>
          <w:rStyle w:val="FontStyle45"/>
        </w:rPr>
        <w:t> </w:t>
      </w:r>
      <w:r w:rsidRPr="00FE4F6B">
        <w:rPr>
          <w:rStyle w:val="FontStyle45"/>
        </w:rPr>
        <w:t xml:space="preserve">Богуславский.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Юристъ</w:t>
      </w:r>
      <w:proofErr w:type="spellEnd"/>
      <w:r w:rsidRPr="00FE4F6B">
        <w:rPr>
          <w:rStyle w:val="FontStyle45"/>
        </w:rPr>
        <w:t xml:space="preserve">. </w:t>
      </w:r>
      <w:r w:rsidRPr="003B23F3">
        <w:t xml:space="preserve">— </w:t>
      </w:r>
      <w:r w:rsidRPr="00FE4F6B">
        <w:rPr>
          <w:rStyle w:val="FontStyle45"/>
        </w:rPr>
        <w:t xml:space="preserve">2006. </w:t>
      </w:r>
      <w:r w:rsidRPr="003B23F3">
        <w:t xml:space="preserve">— </w:t>
      </w:r>
      <w:r w:rsidRPr="00FE4F6B">
        <w:rPr>
          <w:rStyle w:val="FontStyle45"/>
        </w:rPr>
        <w:t>380 с.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Богуславский, М.М. Международное частное право: элементарный курс / М.М.</w:t>
      </w:r>
      <w:r>
        <w:rPr>
          <w:rStyle w:val="FontStyle45"/>
        </w:rPr>
        <w:t> </w:t>
      </w:r>
      <w:r w:rsidRPr="00FE4F6B">
        <w:rPr>
          <w:rStyle w:val="FontStyle45"/>
        </w:rPr>
        <w:t xml:space="preserve">Богуславский.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Юристъ</w:t>
      </w:r>
      <w:proofErr w:type="spellEnd"/>
      <w:r w:rsidRPr="00FE4F6B">
        <w:rPr>
          <w:rStyle w:val="FontStyle45"/>
        </w:rPr>
        <w:t xml:space="preserve">. </w:t>
      </w:r>
      <w:r w:rsidRPr="003B23F3">
        <w:t xml:space="preserve">— </w:t>
      </w:r>
      <w:r w:rsidRPr="00FE4F6B">
        <w:rPr>
          <w:rStyle w:val="FontStyle45"/>
        </w:rPr>
        <w:t xml:space="preserve">2007. </w:t>
      </w:r>
      <w:r>
        <w:t xml:space="preserve">— </w:t>
      </w:r>
      <w:r w:rsidRPr="00FE4F6B">
        <w:rPr>
          <w:rStyle w:val="FontStyle45"/>
        </w:rPr>
        <w:t>317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Венская </w:t>
      </w:r>
      <w:r w:rsidRPr="00FE4F6B">
        <w:rPr>
          <w:rStyle w:val="FontStyle45"/>
        </w:rPr>
        <w:t>конве</w:t>
      </w:r>
      <w:r>
        <w:rPr>
          <w:rStyle w:val="FontStyle45"/>
        </w:rPr>
        <w:t xml:space="preserve">нция о договорах международной </w:t>
      </w:r>
      <w:r w:rsidRPr="00FE4F6B">
        <w:rPr>
          <w:rStyle w:val="FontStyle45"/>
        </w:rPr>
        <w:t>купли</w:t>
      </w:r>
      <w:r>
        <w:rPr>
          <w:rStyle w:val="FontStyle45"/>
        </w:rPr>
        <w:t>-</w:t>
      </w:r>
      <w:r w:rsidRPr="00FE4F6B">
        <w:rPr>
          <w:rStyle w:val="FontStyle45"/>
        </w:rPr>
        <w:t>продажи товаров. Практика применения в России и за рубежом / отв.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ред. А.С.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Комаров.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2007. </w:t>
      </w:r>
      <w:r>
        <w:t xml:space="preserve">— </w:t>
      </w:r>
      <w:r w:rsidRPr="00FE4F6B">
        <w:rPr>
          <w:rStyle w:val="FontStyle45"/>
        </w:rPr>
        <w:t xml:space="preserve">290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Вилкова, Н.Г. Договорное право в международном обороте </w:t>
      </w:r>
      <w:r w:rsidRPr="00FE4F6B">
        <w:rPr>
          <w:rStyle w:val="FontStyle45"/>
        </w:rPr>
        <w:t>/ Н.Г.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Вилкова.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2002. </w:t>
      </w:r>
      <w:r>
        <w:t xml:space="preserve">— </w:t>
      </w:r>
      <w:r w:rsidRPr="00FE4F6B">
        <w:rPr>
          <w:rStyle w:val="FontStyle45"/>
        </w:rPr>
        <w:t xml:space="preserve">509 с. 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Гаврилов, В.В. Международное частное право / В.В.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Гаврилов. </w:t>
      </w:r>
      <w:r>
        <w:t xml:space="preserve">— </w:t>
      </w:r>
      <w:r w:rsidRPr="00FE4F6B">
        <w:rPr>
          <w:rStyle w:val="FontStyle45"/>
        </w:rPr>
        <w:t>3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е изд., </w:t>
      </w:r>
      <w:proofErr w:type="spellStart"/>
      <w:r w:rsidRPr="00FE4F6B">
        <w:rPr>
          <w:rStyle w:val="FontStyle45"/>
        </w:rPr>
        <w:t>перераб</w:t>
      </w:r>
      <w:proofErr w:type="spellEnd"/>
      <w:r w:rsidRPr="00FE4F6B">
        <w:rPr>
          <w:rStyle w:val="FontStyle45"/>
        </w:rPr>
        <w:t xml:space="preserve">. и доп.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Норма, 2006. </w:t>
      </w:r>
      <w:r>
        <w:t xml:space="preserve">— </w:t>
      </w:r>
      <w:r w:rsidRPr="00FE4F6B">
        <w:rPr>
          <w:rStyle w:val="FontStyle45"/>
        </w:rPr>
        <w:t xml:space="preserve">400 с. 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t>Гетьман</w:t>
      </w:r>
      <w:proofErr w:type="spellEnd"/>
      <w:r>
        <w:t xml:space="preserve">-Павлова, </w:t>
      </w:r>
      <w:r w:rsidRPr="00FE4F6B">
        <w:t>И.В. Между</w:t>
      </w:r>
      <w:r>
        <w:t>народное частное право: учебник / И.В. </w:t>
      </w:r>
      <w:proofErr w:type="spellStart"/>
      <w:r>
        <w:t>Гетъман</w:t>
      </w:r>
      <w:proofErr w:type="spellEnd"/>
      <w:r>
        <w:t>— Павлова.</w:t>
      </w:r>
      <w:r w:rsidRPr="00FE4F6B">
        <w:t xml:space="preserve"> </w:t>
      </w:r>
      <w:r>
        <w:t xml:space="preserve">— </w:t>
      </w:r>
      <w:proofErr w:type="gramStart"/>
      <w:r w:rsidRPr="00FE4F6B">
        <w:t>М.</w:t>
      </w:r>
      <w:r>
        <w:t xml:space="preserve"> </w:t>
      </w:r>
      <w:r w:rsidRPr="00FE4F6B">
        <w:t>:</w:t>
      </w:r>
      <w:proofErr w:type="gramEnd"/>
      <w:r w:rsidRPr="00FE4F6B">
        <w:t xml:space="preserve"> </w:t>
      </w:r>
      <w:proofErr w:type="spellStart"/>
      <w:r w:rsidRPr="00FE4F6B">
        <w:t>Юрайт</w:t>
      </w:r>
      <w:proofErr w:type="spellEnd"/>
      <w:r w:rsidRPr="00FE4F6B">
        <w:t xml:space="preserve">, 2011. </w:t>
      </w:r>
      <w:r>
        <w:t xml:space="preserve">— </w:t>
      </w:r>
      <w:r w:rsidRPr="00FE4F6B">
        <w:t xml:space="preserve">511 c.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Гражданское и торг</w:t>
      </w:r>
      <w:r>
        <w:rPr>
          <w:rStyle w:val="FontStyle45"/>
        </w:rPr>
        <w:t>овое право западных стран: учеб</w:t>
      </w:r>
      <w:r w:rsidRPr="00FE4F6B">
        <w:rPr>
          <w:rStyle w:val="FontStyle45"/>
        </w:rPr>
        <w:t>. пособие / под общ. ред. В.В.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Безбаха</w:t>
      </w:r>
      <w:proofErr w:type="spellEnd"/>
      <w:r w:rsidRPr="00FE4F6B">
        <w:rPr>
          <w:rStyle w:val="FontStyle45"/>
        </w:rPr>
        <w:t>, В.К.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Пучинского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МЦФЭР, 2004. </w:t>
      </w:r>
      <w:r>
        <w:t xml:space="preserve">— </w:t>
      </w:r>
      <w:r w:rsidRPr="00FE4F6B">
        <w:rPr>
          <w:rStyle w:val="FontStyle45"/>
        </w:rPr>
        <w:t xml:space="preserve">896 с. 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</w:pPr>
      <w:proofErr w:type="spellStart"/>
      <w:r w:rsidRPr="00FE4F6B">
        <w:t>Ерпылева</w:t>
      </w:r>
      <w:proofErr w:type="spellEnd"/>
      <w:r w:rsidRPr="00FE4F6B">
        <w:t xml:space="preserve"> Н.Ю. Международное частное право: учебник. </w:t>
      </w:r>
      <w:r>
        <w:t xml:space="preserve">— </w:t>
      </w:r>
      <w:proofErr w:type="gramStart"/>
      <w:r w:rsidRPr="00FE4F6B">
        <w:t>М.</w:t>
      </w:r>
      <w:r>
        <w:t xml:space="preserve"> </w:t>
      </w:r>
      <w:r w:rsidRPr="00FE4F6B">
        <w:t>:</w:t>
      </w:r>
      <w:proofErr w:type="gramEnd"/>
      <w:r w:rsidRPr="00FE4F6B">
        <w:t xml:space="preserve"> </w:t>
      </w:r>
      <w:proofErr w:type="spellStart"/>
      <w:r w:rsidRPr="00FE4F6B">
        <w:t>Юрайт</w:t>
      </w:r>
      <w:proofErr w:type="spellEnd"/>
      <w:r w:rsidRPr="00FE4F6B">
        <w:t xml:space="preserve">, 2015. </w:t>
      </w:r>
      <w:r>
        <w:t xml:space="preserve">— </w:t>
      </w:r>
      <w:r w:rsidRPr="00FE4F6B">
        <w:t>1308 c.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Ерпылева</w:t>
      </w:r>
      <w:proofErr w:type="spellEnd"/>
      <w:r w:rsidRPr="00FE4F6B">
        <w:rPr>
          <w:rStyle w:val="FontStyle45"/>
        </w:rPr>
        <w:t xml:space="preserve">, Н.Ю. Международное банковское </w:t>
      </w:r>
      <w:proofErr w:type="gramStart"/>
      <w:r w:rsidRPr="00FE4F6B">
        <w:rPr>
          <w:rStyle w:val="FontStyle45"/>
        </w:rPr>
        <w:t>право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учеб. пособие / Н.Ю.</w:t>
      </w:r>
      <w:r>
        <w:rPr>
          <w:rStyle w:val="FontStyle45"/>
        </w:rPr>
        <w:t> </w:t>
      </w:r>
      <w:proofErr w:type="spellStart"/>
      <w:r w:rsidRPr="00FE4F6B">
        <w:rPr>
          <w:rStyle w:val="FontStyle45"/>
        </w:rPr>
        <w:t>Ерпылева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Дело, 2004. </w:t>
      </w:r>
      <w:r>
        <w:t xml:space="preserve">— </w:t>
      </w:r>
      <w:r w:rsidRPr="00FE4F6B">
        <w:rPr>
          <w:rStyle w:val="FontStyle45"/>
        </w:rPr>
        <w:t xml:space="preserve">480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>Жильцов, А.Н. Международное частное право:</w:t>
      </w:r>
      <w:r w:rsidRPr="00FE4F6B">
        <w:rPr>
          <w:rStyle w:val="FontStyle45"/>
        </w:rPr>
        <w:t xml:space="preserve"> иностранное законодательство / А.Н.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Жильцов, А.И.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Муранов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2001. </w:t>
      </w:r>
      <w:r>
        <w:t xml:space="preserve">— </w:t>
      </w:r>
      <w:r w:rsidRPr="00FE4F6B">
        <w:rPr>
          <w:rStyle w:val="FontStyle45"/>
        </w:rPr>
        <w:t>892 с.</w:t>
      </w:r>
    </w:p>
    <w:p w:rsidR="00CC25A8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Захаров, А.С. Налоговое право Европейского Союза: действующие директивы ЕС в сфере прямого налогообложения / А.С.</w:t>
      </w:r>
      <w:r>
        <w:rPr>
          <w:rStyle w:val="FontStyle45"/>
        </w:rPr>
        <w:t xml:space="preserve"> Захаров.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2006. </w:t>
      </w:r>
      <w:r>
        <w:t xml:space="preserve">— </w:t>
      </w:r>
      <w:r w:rsidRPr="00FE4F6B">
        <w:rPr>
          <w:rStyle w:val="FontStyle45"/>
        </w:rPr>
        <w:t xml:space="preserve">118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3веков, В.П. Международное частное </w:t>
      </w:r>
      <w:proofErr w:type="gramStart"/>
      <w:r>
        <w:rPr>
          <w:rStyle w:val="FontStyle45"/>
        </w:rPr>
        <w:t>право :</w:t>
      </w:r>
      <w:proofErr w:type="gramEnd"/>
      <w:r>
        <w:rPr>
          <w:rStyle w:val="FontStyle45"/>
        </w:rPr>
        <w:t xml:space="preserve"> курс лекций </w:t>
      </w:r>
      <w:r w:rsidRPr="00FE4F6B">
        <w:rPr>
          <w:rStyle w:val="FontStyle45"/>
        </w:rPr>
        <w:t>/ В.П.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Звеков</w:t>
      </w:r>
      <w:proofErr w:type="spellEnd"/>
      <w:r w:rsidRPr="00FE4F6B">
        <w:rPr>
          <w:rStyle w:val="FontStyle45"/>
        </w:rPr>
        <w:t xml:space="preserve">.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Норма, Инфра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М, 1999. </w:t>
      </w:r>
      <w:r w:rsidRPr="003B23F3">
        <w:t xml:space="preserve">— </w:t>
      </w:r>
      <w:r w:rsidRPr="00FE4F6B">
        <w:rPr>
          <w:rStyle w:val="FontStyle45"/>
        </w:rPr>
        <w:t xml:space="preserve">686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3веков, В.П. Международное частное</w:t>
      </w:r>
      <w:r>
        <w:rPr>
          <w:rStyle w:val="FontStyle45"/>
        </w:rPr>
        <w:t xml:space="preserve"> </w:t>
      </w:r>
      <w:proofErr w:type="gramStart"/>
      <w:r>
        <w:rPr>
          <w:rStyle w:val="FontStyle45"/>
        </w:rPr>
        <w:t>право :</w:t>
      </w:r>
      <w:proofErr w:type="gramEnd"/>
      <w:r>
        <w:rPr>
          <w:rStyle w:val="FontStyle45"/>
        </w:rPr>
        <w:t xml:space="preserve"> учебник / В.П. </w:t>
      </w: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>.</w:t>
      </w:r>
      <w:r w:rsidRPr="00FE4F6B">
        <w:rPr>
          <w:rStyle w:val="FontStyle45"/>
        </w:rPr>
        <w:t xml:space="preserve"> </w:t>
      </w:r>
      <w:r w:rsidRPr="003B23F3"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> 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Юристъ</w:t>
      </w:r>
      <w:proofErr w:type="spellEnd"/>
      <w:r w:rsidRPr="00FE4F6B">
        <w:rPr>
          <w:rStyle w:val="FontStyle45"/>
        </w:rPr>
        <w:t>, 2004.</w:t>
      </w:r>
      <w:r>
        <w:rPr>
          <w:rStyle w:val="FontStyle45"/>
        </w:rPr>
        <w:t xml:space="preserve"> </w:t>
      </w:r>
      <w:r w:rsidRPr="003B23F3">
        <w:t xml:space="preserve">— </w:t>
      </w:r>
      <w:r w:rsidRPr="00FE4F6B">
        <w:rPr>
          <w:rStyle w:val="FontStyle45"/>
        </w:rPr>
        <w:t xml:space="preserve">704 с. </w:t>
      </w:r>
    </w:p>
    <w:p w:rsidR="00CC25A8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Звеков</w:t>
      </w:r>
      <w:proofErr w:type="spellEnd"/>
      <w:r w:rsidRPr="00FE4F6B">
        <w:rPr>
          <w:rStyle w:val="FontStyle45"/>
        </w:rPr>
        <w:t>, В.П. Коллизии законов в международном частном праве / В.П.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r>
        <w:rPr>
          <w:rStyle w:val="FontStyle45"/>
        </w:rPr>
        <w:t xml:space="preserve">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</w:t>
      </w:r>
      <w:r>
        <w:t xml:space="preserve">— </w:t>
      </w:r>
      <w:r w:rsidRPr="00FE4F6B">
        <w:rPr>
          <w:rStyle w:val="FontStyle45"/>
        </w:rPr>
        <w:t xml:space="preserve">416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, В.П. </w:t>
      </w:r>
      <w:r w:rsidRPr="00FE4F6B">
        <w:rPr>
          <w:rStyle w:val="FontStyle45"/>
        </w:rPr>
        <w:t>Обязате</w:t>
      </w:r>
      <w:r>
        <w:rPr>
          <w:rStyle w:val="FontStyle45"/>
        </w:rPr>
        <w:t xml:space="preserve">льства вследствие причинения вреда в </w:t>
      </w:r>
      <w:r w:rsidRPr="00FE4F6B">
        <w:rPr>
          <w:rStyle w:val="FontStyle45"/>
        </w:rPr>
        <w:t>коллизионном праве / В.П.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Звеков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2007. </w:t>
      </w:r>
      <w:r>
        <w:t xml:space="preserve">— </w:t>
      </w:r>
      <w:r w:rsidRPr="00FE4F6B">
        <w:rPr>
          <w:rStyle w:val="FontStyle45"/>
        </w:rPr>
        <w:t>128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Интеллектуальная собственность в России и ЕС. Правовые проблемы / под ред. М.М.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Богуславского, А.Г.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Светлановой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:</w:t>
      </w:r>
      <w:proofErr w:type="gramEnd"/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2008. </w:t>
      </w:r>
      <w:r>
        <w:t xml:space="preserve">— </w:t>
      </w:r>
      <w:r w:rsidRPr="00FE4F6B">
        <w:rPr>
          <w:rStyle w:val="FontStyle45"/>
        </w:rPr>
        <w:t>296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62"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Интеллектуальная собственность: в 2 т. Т. 1. Авторское право и смежные права / под ред. В.Ф.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Чигира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Минск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Амалфея</w:t>
      </w:r>
      <w:proofErr w:type="spellEnd"/>
      <w:r w:rsidRPr="00FE4F6B">
        <w:rPr>
          <w:rStyle w:val="FontStyle45"/>
        </w:rPr>
        <w:t xml:space="preserve">, 1997.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560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5"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Интеллектуальная собственность: в 2 т. Т. 2. Промышленная собственность / под ред. В.Ф.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Чигира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Минск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Амалфея</w:t>
      </w:r>
      <w:proofErr w:type="spellEnd"/>
      <w:r w:rsidRPr="00FE4F6B">
        <w:rPr>
          <w:rStyle w:val="FontStyle45"/>
        </w:rPr>
        <w:t xml:space="preserve">, 1997.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624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5"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Канашевский</w:t>
      </w:r>
      <w:proofErr w:type="spellEnd"/>
      <w:r>
        <w:rPr>
          <w:rStyle w:val="FontStyle45"/>
        </w:rPr>
        <w:t>, В.А. Международное частное право: учебник</w:t>
      </w:r>
      <w:r w:rsidRPr="00FE4F6B">
        <w:rPr>
          <w:rStyle w:val="FontStyle45"/>
        </w:rPr>
        <w:t xml:space="preserve"> / В.А.</w:t>
      </w:r>
      <w:r>
        <w:rPr>
          <w:rStyle w:val="FontStyle45"/>
        </w:rPr>
        <w:t> </w:t>
      </w:r>
      <w:proofErr w:type="spellStart"/>
      <w:r w:rsidRPr="00FE4F6B">
        <w:rPr>
          <w:rStyle w:val="FontStyle45"/>
        </w:rPr>
        <w:t>Канашевский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Междунар</w:t>
      </w:r>
      <w:proofErr w:type="spellEnd"/>
      <w:r w:rsidRPr="00FE4F6B">
        <w:rPr>
          <w:rStyle w:val="FontStyle45"/>
        </w:rPr>
        <w:t xml:space="preserve">. отношения, 2006. </w:t>
      </w:r>
      <w:r>
        <w:t xml:space="preserve">— </w:t>
      </w:r>
      <w:r w:rsidRPr="00FE4F6B">
        <w:rPr>
          <w:rStyle w:val="FontStyle45"/>
        </w:rPr>
        <w:t xml:space="preserve">698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Кенсовский</w:t>
      </w:r>
      <w:proofErr w:type="spellEnd"/>
      <w:r w:rsidRPr="00FE4F6B">
        <w:rPr>
          <w:rStyle w:val="FontStyle45"/>
        </w:rPr>
        <w:t>, П.А. Легализация и признание документов иностранных государств / П.А.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Кенсовский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r w:rsidRPr="00FE4F6B">
        <w:rPr>
          <w:rStyle w:val="FontStyle45"/>
        </w:rPr>
        <w:t>СПб</w:t>
      </w:r>
      <w:proofErr w:type="gramStart"/>
      <w:r w:rsidRPr="00FE4F6B">
        <w:rPr>
          <w:rStyle w:val="FontStyle45"/>
        </w:rPr>
        <w:t>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Юрид</w:t>
      </w:r>
      <w:proofErr w:type="spellEnd"/>
      <w:r w:rsidRPr="00FE4F6B">
        <w:rPr>
          <w:rStyle w:val="FontStyle45"/>
        </w:rPr>
        <w:t xml:space="preserve">. центр пресс, 2003. </w:t>
      </w:r>
      <w:r>
        <w:t xml:space="preserve">— </w:t>
      </w:r>
      <w:r w:rsidRPr="00FE4F6B">
        <w:rPr>
          <w:rStyle w:val="FontStyle45"/>
        </w:rPr>
        <w:t>383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 xml:space="preserve">Комментарий к Гражданскому кодексу Республики </w:t>
      </w:r>
      <w:proofErr w:type="gramStart"/>
      <w:r w:rsidRPr="00FE4F6B">
        <w:rPr>
          <w:rStyle w:val="FontStyle45"/>
        </w:rPr>
        <w:t>Беларусь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в 3 т. (постатейный). Т 3 / В.П.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Мороз [и др.]; под ред. В.Ф.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Чигира</w:t>
      </w:r>
      <w:proofErr w:type="spellEnd"/>
      <w:r w:rsidRPr="00FE4F6B">
        <w:rPr>
          <w:rStyle w:val="FontStyle45"/>
        </w:rPr>
        <w:t xml:space="preserve">. </w:t>
      </w:r>
      <w:r>
        <w:t xml:space="preserve">— </w:t>
      </w:r>
      <w:proofErr w:type="gramStart"/>
      <w:r w:rsidRPr="00FE4F6B">
        <w:rPr>
          <w:rStyle w:val="FontStyle45"/>
        </w:rPr>
        <w:t>Минск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Пром</w:t>
      </w:r>
      <w:proofErr w:type="spellEnd"/>
      <w:r w:rsidRPr="00FE4F6B">
        <w:rPr>
          <w:rStyle w:val="FontStyle45"/>
        </w:rPr>
        <w:t>.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торг. право, 2014. </w:t>
      </w:r>
      <w:r>
        <w:t xml:space="preserve">— </w:t>
      </w:r>
      <w:r w:rsidRPr="00FE4F6B">
        <w:rPr>
          <w:rStyle w:val="FontStyle45"/>
        </w:rPr>
        <w:t xml:space="preserve">298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Комментарий к Кодексу Республики Беларусь о браке и семье / Т.А.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Белова [и др.]; под ред. В.Г.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Тихини</w:t>
      </w:r>
      <w:proofErr w:type="spellEnd"/>
      <w:r w:rsidRPr="00FE4F6B">
        <w:rPr>
          <w:rStyle w:val="FontStyle45"/>
        </w:rPr>
        <w:t>, В.Г.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Голованова. </w:t>
      </w:r>
      <w:r>
        <w:rPr>
          <w:rStyle w:val="FontStyle45"/>
        </w:rPr>
        <w:t xml:space="preserve">— </w:t>
      </w:r>
      <w:proofErr w:type="gramStart"/>
      <w:r>
        <w:rPr>
          <w:rStyle w:val="FontStyle45"/>
        </w:rPr>
        <w:t xml:space="preserve">Минск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УП «Светоч», 2014.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304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lastRenderedPageBreak/>
        <w:t>Комментарий к Трудовому кодексу Республики Беларусь / под. общ. ред. Г.А.</w:t>
      </w:r>
      <w:r>
        <w:rPr>
          <w:rStyle w:val="FontStyle45"/>
        </w:rPr>
        <w:t> </w:t>
      </w:r>
      <w:r w:rsidRPr="00FE4F6B">
        <w:rPr>
          <w:rStyle w:val="FontStyle45"/>
        </w:rPr>
        <w:t xml:space="preserve">Василевича.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Минск: </w:t>
      </w:r>
      <w:proofErr w:type="spellStart"/>
      <w:r w:rsidRPr="00FE4F6B">
        <w:rPr>
          <w:rStyle w:val="FontStyle45"/>
        </w:rPr>
        <w:t>Амалфея</w:t>
      </w:r>
      <w:proofErr w:type="spellEnd"/>
      <w:r w:rsidRPr="00FE4F6B">
        <w:rPr>
          <w:rStyle w:val="FontStyle45"/>
        </w:rPr>
        <w:t xml:space="preserve">, 2014.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1232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Кох, X. Международное частное право и сравнительное правоведение / Х.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Кох, У.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Магнус</w:t>
      </w:r>
      <w:proofErr w:type="spellEnd"/>
      <w:r w:rsidRPr="00FE4F6B">
        <w:rPr>
          <w:rStyle w:val="FontStyle45"/>
        </w:rPr>
        <w:t xml:space="preserve">, </w:t>
      </w:r>
      <w:proofErr w:type="spellStart"/>
      <w:r w:rsidRPr="00FE4F6B">
        <w:rPr>
          <w:rStyle w:val="FontStyle45"/>
        </w:rPr>
        <w:t>П.Винклер</w:t>
      </w:r>
      <w:proofErr w:type="spellEnd"/>
      <w:r w:rsidRPr="00FE4F6B">
        <w:rPr>
          <w:rStyle w:val="FontStyle45"/>
        </w:rPr>
        <w:t xml:space="preserve"> фон </w:t>
      </w:r>
      <w:proofErr w:type="spellStart"/>
      <w:r w:rsidRPr="00FE4F6B">
        <w:rPr>
          <w:rStyle w:val="FontStyle45"/>
        </w:rPr>
        <w:t>Моренфельс</w:t>
      </w:r>
      <w:proofErr w:type="spellEnd"/>
      <w:r w:rsidRPr="00FE4F6B">
        <w:rPr>
          <w:rStyle w:val="FontStyle45"/>
        </w:rPr>
        <w:t>; пер. Ю.М.</w:t>
      </w:r>
      <w:r>
        <w:rPr>
          <w:rStyle w:val="FontStyle45"/>
        </w:rPr>
        <w:t xml:space="preserve"> Юмашева.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Междунар</w:t>
      </w:r>
      <w:proofErr w:type="spellEnd"/>
      <w:r w:rsidRPr="00FE4F6B">
        <w:rPr>
          <w:rStyle w:val="FontStyle45"/>
        </w:rPr>
        <w:t xml:space="preserve">. отношения, 2003.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480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Кривенький</w:t>
      </w:r>
      <w:proofErr w:type="spellEnd"/>
      <w:r w:rsidRPr="00FE4F6B">
        <w:rPr>
          <w:rStyle w:val="FontStyle45"/>
        </w:rPr>
        <w:t xml:space="preserve">, А.И. Правовое регулирование международных экономических отношений: учебник / А.И. </w:t>
      </w:r>
      <w:proofErr w:type="spellStart"/>
      <w:r w:rsidRPr="00FE4F6B">
        <w:rPr>
          <w:rStyle w:val="FontStyle45"/>
        </w:rPr>
        <w:t>Кривенький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Дашков и К, 2006.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340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Кудашкин</w:t>
      </w:r>
      <w:proofErr w:type="spellEnd"/>
      <w:r w:rsidRPr="00FE4F6B">
        <w:rPr>
          <w:rStyle w:val="FontStyle45"/>
        </w:rPr>
        <w:t>, В.В. Актуальные вопросы международного частного права / В.В.</w:t>
      </w:r>
      <w:r>
        <w:rPr>
          <w:rStyle w:val="FontStyle45"/>
        </w:rPr>
        <w:t> </w:t>
      </w:r>
      <w:proofErr w:type="spellStart"/>
      <w:r w:rsidRPr="00FE4F6B">
        <w:rPr>
          <w:rStyle w:val="FontStyle45"/>
        </w:rPr>
        <w:t>Кудашкин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160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Кудашкин</w:t>
      </w:r>
      <w:proofErr w:type="spellEnd"/>
      <w:r w:rsidRPr="00FE4F6B">
        <w:rPr>
          <w:rStyle w:val="FontStyle45"/>
        </w:rPr>
        <w:t>, В.В. Правовое регулирование международных частных отношений / В.В.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Кудашкин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>— СП</w:t>
      </w:r>
      <w:r w:rsidRPr="00FE4F6B">
        <w:rPr>
          <w:rStyle w:val="FontStyle45"/>
        </w:rPr>
        <w:t>б</w:t>
      </w:r>
      <w:proofErr w:type="gramStart"/>
      <w:r w:rsidRPr="00FE4F6B">
        <w:rPr>
          <w:rStyle w:val="FontStyle45"/>
        </w:rPr>
        <w:t>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Юридический центр Пресс,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378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Лунц</w:t>
      </w:r>
      <w:proofErr w:type="spellEnd"/>
      <w:r w:rsidRPr="00FE4F6B">
        <w:rPr>
          <w:rStyle w:val="FontStyle45"/>
        </w:rPr>
        <w:t>, Л.А. Курс международного частного права в трех томах / Л.А.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Лунц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Спартак, 2002.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1008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Макаров, А.Н. Основные начала международного частного права / А.Н.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Макаров.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ООО «</w:t>
      </w:r>
      <w:proofErr w:type="spellStart"/>
      <w:r w:rsidRPr="00FE4F6B">
        <w:rPr>
          <w:rStyle w:val="FontStyle45"/>
        </w:rPr>
        <w:t>Книгодел</w:t>
      </w:r>
      <w:proofErr w:type="spellEnd"/>
      <w:r w:rsidRPr="00FE4F6B">
        <w:rPr>
          <w:rStyle w:val="FontStyle45"/>
        </w:rPr>
        <w:t xml:space="preserve">»,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184 с. 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62" w:line="240" w:lineRule="auto"/>
        <w:ind w:left="0" w:firstLine="709"/>
        <w:rPr>
          <w:rStyle w:val="FontStyle45"/>
        </w:rPr>
      </w:pPr>
      <w:proofErr w:type="spellStart"/>
      <w:r w:rsidRPr="00FE4F6B">
        <w:rPr>
          <w:rStyle w:val="FontStyle45"/>
        </w:rPr>
        <w:t>Марышева</w:t>
      </w:r>
      <w:proofErr w:type="spellEnd"/>
      <w:r w:rsidRPr="00FE4F6B">
        <w:rPr>
          <w:rStyle w:val="FontStyle45"/>
        </w:rPr>
        <w:t>, Н.И. Семейные отношения с участием иностранцев: правовое регулирование в России / Н.И.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Марышева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</w:t>
      </w:r>
      <w:proofErr w:type="gramStart"/>
      <w:r w:rsidRPr="00FE4F6B">
        <w:rPr>
          <w:rStyle w:val="FontStyle45"/>
        </w:rPr>
        <w:t>М</w:t>
      </w:r>
      <w:r>
        <w:rPr>
          <w:rStyle w:val="FontStyle45"/>
        </w:rPr>
        <w:t xml:space="preserve">.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328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Матвеев, Ю.Г. Международная охрана авторских прав / Ю.Г.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Матвеев. –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Русский двор, 2000.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240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Медведев, И.Г. Комментарий к конвенциям в </w:t>
      </w:r>
      <w:r w:rsidRPr="00FE4F6B">
        <w:rPr>
          <w:rStyle w:val="FontStyle45"/>
        </w:rPr>
        <w:t>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Медведев.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248 с. </w:t>
      </w:r>
    </w:p>
    <w:p w:rsidR="00CC25A8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Медведев, И.Г. Письменные доказательства в частном праве России и Франции / И.Г.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Медведев.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СПб.</w:t>
      </w:r>
      <w:r>
        <w:rPr>
          <w:rStyle w:val="FontStyle45"/>
        </w:rPr>
        <w:t xml:space="preserve">   </w:t>
      </w:r>
      <w:proofErr w:type="gramEnd"/>
      <w:r w:rsidRPr="00FE4F6B">
        <w:rPr>
          <w:rStyle w:val="FontStyle45"/>
        </w:rPr>
        <w:t xml:space="preserve">: </w:t>
      </w:r>
      <w:proofErr w:type="spellStart"/>
      <w:r w:rsidRPr="00FE4F6B">
        <w:rPr>
          <w:rStyle w:val="FontStyle45"/>
        </w:rPr>
        <w:t>Юрид</w:t>
      </w:r>
      <w:proofErr w:type="spellEnd"/>
      <w:r w:rsidRPr="00FE4F6B">
        <w:rPr>
          <w:rStyle w:val="FontStyle45"/>
        </w:rPr>
        <w:t>. цент</w:t>
      </w:r>
      <w:r>
        <w:rPr>
          <w:rStyle w:val="FontStyle45"/>
        </w:rPr>
        <w:t>р пресс, 2004. —  405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Международное коммерческое право. Общая и особенная части / под общ. ред. В.Ф.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Попондуполо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М.: Омега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Л, 2006.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472 с. </w:t>
      </w:r>
    </w:p>
    <w:p w:rsidR="00CC25A8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Международное регулирование внешнеэкономической деятельности / Д.П.</w:t>
      </w:r>
      <w:r>
        <w:rPr>
          <w:rStyle w:val="FontStyle45"/>
        </w:rPr>
        <w:t> </w:t>
      </w:r>
      <w:r w:rsidRPr="00FE4F6B">
        <w:rPr>
          <w:rStyle w:val="FontStyle45"/>
        </w:rPr>
        <w:t>Александров [и др.]; под. ред. В.С.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Каменков</w:t>
      </w:r>
      <w:r>
        <w:rPr>
          <w:rStyle w:val="FontStyle45"/>
        </w:rPr>
        <w:t>а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Дикта</w:t>
      </w:r>
      <w:proofErr w:type="spellEnd"/>
      <w:r>
        <w:rPr>
          <w:rStyle w:val="FontStyle45"/>
        </w:rPr>
        <w:t>, 2005.— 800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Международное </w:t>
      </w:r>
      <w:r w:rsidRPr="00FE4F6B">
        <w:rPr>
          <w:rStyle w:val="FontStyle45"/>
        </w:rPr>
        <w:t>частно</w:t>
      </w:r>
      <w:r>
        <w:rPr>
          <w:rStyle w:val="FontStyle45"/>
        </w:rPr>
        <w:t xml:space="preserve">е право в нормативных актах / </w:t>
      </w:r>
      <w:r w:rsidRPr="00FE4F6B">
        <w:rPr>
          <w:rStyle w:val="FontStyle45"/>
        </w:rPr>
        <w:t>сост. В.Г.</w:t>
      </w:r>
      <w:r>
        <w:rPr>
          <w:rStyle w:val="FontStyle45"/>
        </w:rPr>
        <w:t> </w:t>
      </w:r>
      <w:proofErr w:type="spellStart"/>
      <w:r w:rsidRPr="00FE4F6B">
        <w:rPr>
          <w:rStyle w:val="FontStyle45"/>
        </w:rPr>
        <w:t>Тихиня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Минск: Право и экономика,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524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Международное частное право. Сборник нормативных актов / сост. Г.К.</w:t>
      </w:r>
      <w:r>
        <w:rPr>
          <w:rStyle w:val="FontStyle45"/>
        </w:rPr>
        <w:t> </w:t>
      </w:r>
      <w:r w:rsidRPr="00FE4F6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ТК </w:t>
      </w:r>
      <w:proofErr w:type="spellStart"/>
      <w:r w:rsidRPr="00FE4F6B">
        <w:rPr>
          <w:rStyle w:val="FontStyle45"/>
        </w:rPr>
        <w:t>Велби</w:t>
      </w:r>
      <w:proofErr w:type="spellEnd"/>
      <w:r w:rsidRPr="00FE4F6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584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10"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Международное частное право. Современные проблемы / Л.А.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Афанасьева [и др.]; отв. ред. М.М.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Богуславский.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ТЕИС, 1994.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507 с.</w:t>
      </w:r>
    </w:p>
    <w:p w:rsidR="00CC25A8" w:rsidRPr="00FE4F6B" w:rsidRDefault="00CC25A8" w:rsidP="00CC25A8">
      <w:pPr>
        <w:pStyle w:val="Style40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FE4F6B">
        <w:rPr>
          <w:rStyle w:val="FontStyle45"/>
        </w:rPr>
        <w:t>Международное частное право: современная практика. Сборник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статей / под ред. М.М.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Богуславского, А.Г.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Светлановой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М.: ТОН, </w:t>
      </w:r>
      <w:proofErr w:type="gramStart"/>
      <w:r w:rsidRPr="00FE4F6B">
        <w:rPr>
          <w:rStyle w:val="FontStyle45"/>
        </w:rPr>
        <w:t>2000.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FE4F6B">
        <w:rPr>
          <w:rStyle w:val="FontStyle45"/>
        </w:rPr>
        <w:t>304 с.</w:t>
      </w:r>
    </w:p>
    <w:p w:rsidR="00CC25A8" w:rsidRPr="00FE4F6B" w:rsidRDefault="00CC25A8" w:rsidP="00CC25A8">
      <w:pPr>
        <w:pStyle w:val="Style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</w:pPr>
      <w:r w:rsidRPr="00FE4F6B">
        <w:t>Междунар</w:t>
      </w:r>
      <w:r>
        <w:t xml:space="preserve">одное частное право: учебник / Г. К. Дмитриева и </w:t>
      </w:r>
      <w:proofErr w:type="gramStart"/>
      <w:r>
        <w:t>др. ;</w:t>
      </w:r>
      <w:proofErr w:type="gramEnd"/>
      <w:r>
        <w:t xml:space="preserve"> отв. ред. Г.К. </w:t>
      </w:r>
      <w:r w:rsidRPr="00FE4F6B">
        <w:t xml:space="preserve">Дмитриева. </w:t>
      </w:r>
      <w:r>
        <w:t xml:space="preserve">— </w:t>
      </w:r>
      <w:r w:rsidRPr="00FE4F6B">
        <w:t xml:space="preserve"> М.: Проспект, 2012. </w:t>
      </w:r>
      <w:r>
        <w:t xml:space="preserve">— </w:t>
      </w:r>
      <w:r w:rsidRPr="00FE4F6B">
        <w:t xml:space="preserve"> 655 c.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5"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Международное частное право: учебник / Н.Г.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Доронина [и др.]; под ред. </w:t>
      </w:r>
      <w:proofErr w:type="spellStart"/>
      <w:r w:rsidRPr="00FE4F6B">
        <w:rPr>
          <w:rStyle w:val="FontStyle45"/>
        </w:rPr>
        <w:t>Н.И.Марышевой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М.: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Юристъ</w:t>
      </w:r>
      <w:proofErr w:type="spellEnd"/>
      <w:r w:rsidRPr="00FE4F6B">
        <w:rPr>
          <w:rStyle w:val="FontStyle45"/>
        </w:rPr>
        <w:t xml:space="preserve">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604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Международный коммерческий арбитраж: современные проблемы и решения / под ред. А.С.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Комарова. </w:t>
      </w:r>
      <w:r>
        <w:rPr>
          <w:rStyle w:val="FontStyle45"/>
        </w:rPr>
        <w:t>—</w:t>
      </w:r>
      <w:r w:rsidRPr="00FE4F6B">
        <w:rPr>
          <w:rStyle w:val="FontStyle45"/>
        </w:rPr>
        <w:t xml:space="preserve">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528 с.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62"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Мережко, А.А. Наука международного частного права: история и современность / А.А.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Марышева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К.: Таксон, 2006.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356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Минков, А.М. Международная охрана </w:t>
      </w:r>
      <w:r w:rsidRPr="00FE4F6B">
        <w:rPr>
          <w:rStyle w:val="FontStyle45"/>
        </w:rPr>
        <w:t xml:space="preserve">интеллектуальной собственности / </w:t>
      </w:r>
      <w:proofErr w:type="spellStart"/>
      <w:r w:rsidRPr="00FE4F6B">
        <w:rPr>
          <w:rStyle w:val="FontStyle45"/>
        </w:rPr>
        <w:t>А.М.Минков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СПб</w:t>
      </w:r>
      <w:proofErr w:type="gramStart"/>
      <w:r w:rsidRPr="00FE4F6B">
        <w:rPr>
          <w:rStyle w:val="FontStyle45"/>
        </w:rPr>
        <w:t>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Изд. дом Питер, 2001.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719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Нешатаева</w:t>
      </w:r>
      <w:proofErr w:type="spellEnd"/>
      <w:r w:rsidRPr="00FE4F6B">
        <w:rPr>
          <w:rStyle w:val="FontStyle45"/>
        </w:rPr>
        <w:t>, Т.Н. Международное частное право и международный гражданский процесс. Учебной курс в трех частях / Т.Н.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Нешатаева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Городец,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624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 xml:space="preserve">Принципы международных коммерческих договоров УНИДРУА 2004 / пер. А.С. Комарова. </w:t>
      </w:r>
      <w:r>
        <w:rPr>
          <w:rStyle w:val="FontStyle45"/>
        </w:rPr>
        <w:t>—</w:t>
      </w:r>
      <w:r w:rsidRPr="00FE4F6B">
        <w:rPr>
          <w:rStyle w:val="FontStyle45"/>
        </w:rPr>
        <w:t xml:space="preserve">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Статут, 2006.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736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Проблемы международного частного права. Сборник </w:t>
      </w:r>
      <w:r w:rsidRPr="00FE4F6B">
        <w:rPr>
          <w:rStyle w:val="FontStyle45"/>
        </w:rPr>
        <w:t>статей, посвященный памяти А.Л.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Лунца</w:t>
      </w:r>
      <w:proofErr w:type="spellEnd"/>
      <w:r w:rsidRPr="00FE4F6B">
        <w:rPr>
          <w:rStyle w:val="FontStyle45"/>
        </w:rPr>
        <w:t xml:space="preserve"> / О.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Садиков [и др.]; под ред. Н.И.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Марышевой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М., 2000.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216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lastRenderedPageBreak/>
        <w:t>Пчелинцева</w:t>
      </w:r>
      <w:proofErr w:type="spellEnd"/>
      <w:r w:rsidRPr="00FE4F6B">
        <w:rPr>
          <w:rStyle w:val="FontStyle45"/>
        </w:rPr>
        <w:t>, Л.М. Комментарий к Семейному кодексу Российской Федерации / Л.М.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Пчелинцева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4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е изд., </w:t>
      </w:r>
      <w:proofErr w:type="spellStart"/>
      <w:r w:rsidRPr="00FE4F6B">
        <w:rPr>
          <w:rStyle w:val="FontStyle45"/>
        </w:rPr>
        <w:t>перераб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Норма,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816с.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 xml:space="preserve">Скачков, Г.С. Труд иностранцев в России. Правовое регулирование / </w:t>
      </w:r>
      <w:proofErr w:type="spellStart"/>
      <w:r w:rsidRPr="00FE4F6B">
        <w:rPr>
          <w:rStyle w:val="FontStyle45"/>
        </w:rPr>
        <w:t>Г.С.Скачков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М.: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2006.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264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5"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Степанюк</w:t>
      </w:r>
      <w:proofErr w:type="spellEnd"/>
      <w:r w:rsidRPr="00FE4F6B">
        <w:rPr>
          <w:rStyle w:val="FontStyle45"/>
        </w:rPr>
        <w:t>, А.А. Коллизии наследования в международном частном праве / А.А.</w:t>
      </w:r>
      <w:r>
        <w:rPr>
          <w:rStyle w:val="FontStyle45"/>
        </w:rPr>
        <w:t> </w:t>
      </w:r>
      <w:proofErr w:type="spellStart"/>
      <w:r w:rsidRPr="00FE4F6B">
        <w:rPr>
          <w:rStyle w:val="FontStyle45"/>
        </w:rPr>
        <w:t>Степанюк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Харьков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Фолио,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157 с.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62"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Тимохов</w:t>
      </w:r>
      <w:proofErr w:type="spellEnd"/>
      <w:r>
        <w:rPr>
          <w:rStyle w:val="FontStyle45"/>
        </w:rPr>
        <w:t xml:space="preserve">, Ю.А. Иностранное право в судебной практике </w:t>
      </w:r>
      <w:r w:rsidRPr="00FE4F6B">
        <w:rPr>
          <w:rStyle w:val="FontStyle45"/>
        </w:rPr>
        <w:t>/ Ю.А.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Тимохов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Волтерс</w:t>
      </w:r>
      <w:proofErr w:type="spell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Клувер</w:t>
      </w:r>
      <w:proofErr w:type="spellEnd"/>
      <w:r w:rsidRPr="00FE4F6B">
        <w:rPr>
          <w:rStyle w:val="FontStyle45"/>
        </w:rPr>
        <w:t xml:space="preserve">, 2004. </w:t>
      </w:r>
      <w:r>
        <w:rPr>
          <w:rStyle w:val="FontStyle45"/>
        </w:rPr>
        <w:t>—</w:t>
      </w:r>
      <w:r w:rsidRPr="00FE4F6B">
        <w:rPr>
          <w:rStyle w:val="FontStyle45"/>
        </w:rPr>
        <w:t xml:space="preserve"> 176 с. </w:t>
      </w:r>
    </w:p>
    <w:p w:rsidR="00CC25A8" w:rsidRPr="007657A0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proofErr w:type="spellStart"/>
      <w:r w:rsidRPr="007657A0">
        <w:rPr>
          <w:bCs/>
          <w:shd w:val="clear" w:color="auto" w:fill="FFFFFF"/>
        </w:rPr>
        <w:t>Тихиня</w:t>
      </w:r>
      <w:proofErr w:type="spellEnd"/>
      <w:r w:rsidRPr="007657A0">
        <w:rPr>
          <w:bCs/>
          <w:shd w:val="clear" w:color="auto" w:fill="FFFFFF"/>
        </w:rPr>
        <w:t>, В.Г.</w:t>
      </w:r>
      <w:r>
        <w:rPr>
          <w:bCs/>
          <w:shd w:val="clear" w:color="auto" w:fill="FFFFFF"/>
        </w:rPr>
        <w:t xml:space="preserve"> </w:t>
      </w:r>
      <w:r w:rsidRPr="007657A0">
        <w:rPr>
          <w:bCs/>
          <w:shd w:val="clear" w:color="auto" w:fill="FFFFFF"/>
        </w:rPr>
        <w:t xml:space="preserve">Международное частное право / В. Г. </w:t>
      </w:r>
      <w:proofErr w:type="spellStart"/>
      <w:r w:rsidRPr="007657A0">
        <w:rPr>
          <w:bCs/>
          <w:shd w:val="clear" w:color="auto" w:fill="FFFFFF"/>
        </w:rPr>
        <w:t>Тихиня</w:t>
      </w:r>
      <w:proofErr w:type="spellEnd"/>
      <w:r w:rsidRPr="007657A0">
        <w:rPr>
          <w:bCs/>
          <w:shd w:val="clear" w:color="auto" w:fill="FFFFFF"/>
        </w:rPr>
        <w:t xml:space="preserve">, М. Ю. Макарова. </w:t>
      </w:r>
      <w:r>
        <w:rPr>
          <w:bCs/>
          <w:shd w:val="clear" w:color="auto" w:fill="FFFFFF"/>
        </w:rPr>
        <w:t xml:space="preserve">— </w:t>
      </w:r>
      <w:proofErr w:type="gramStart"/>
      <w:r w:rsidRPr="007657A0">
        <w:rPr>
          <w:bCs/>
          <w:shd w:val="clear" w:color="auto" w:fill="FFFFFF"/>
        </w:rPr>
        <w:t>Минск :</w:t>
      </w:r>
      <w:proofErr w:type="gramEnd"/>
      <w:r w:rsidRPr="007657A0">
        <w:rPr>
          <w:bCs/>
          <w:shd w:val="clear" w:color="auto" w:fill="FFFFFF"/>
        </w:rPr>
        <w:t xml:space="preserve"> </w:t>
      </w:r>
      <w:proofErr w:type="spellStart"/>
      <w:r w:rsidRPr="007657A0">
        <w:rPr>
          <w:bCs/>
          <w:shd w:val="clear" w:color="auto" w:fill="FFFFFF"/>
        </w:rPr>
        <w:t>Тетралит</w:t>
      </w:r>
      <w:proofErr w:type="spellEnd"/>
      <w:r w:rsidRPr="007657A0">
        <w:rPr>
          <w:bCs/>
          <w:shd w:val="clear" w:color="auto" w:fill="FFFFFF"/>
        </w:rPr>
        <w:t xml:space="preserve">, 2014. </w:t>
      </w:r>
      <w:r>
        <w:rPr>
          <w:bCs/>
          <w:shd w:val="clear" w:color="auto" w:fill="FFFFFF"/>
        </w:rPr>
        <w:t xml:space="preserve">— </w:t>
      </w:r>
      <w:r w:rsidRPr="007657A0">
        <w:rPr>
          <w:bCs/>
          <w:shd w:val="clear" w:color="auto" w:fill="FFFFFF"/>
        </w:rPr>
        <w:t xml:space="preserve">143 с. </w:t>
      </w:r>
      <w:r>
        <w:rPr>
          <w:bCs/>
          <w:shd w:val="clear" w:color="auto" w:fill="FFFFFF"/>
        </w:rPr>
        <w:t xml:space="preserve">— </w:t>
      </w:r>
      <w:r w:rsidRPr="007657A0">
        <w:rPr>
          <w:bCs/>
          <w:shd w:val="clear" w:color="auto" w:fill="FFFFFF"/>
        </w:rPr>
        <w:t>(Ответы на экзаменационные вопросы)</w:t>
      </w:r>
      <w:r w:rsidRPr="007657A0">
        <w:t>.</w:t>
      </w:r>
    </w:p>
    <w:p w:rsidR="00CC25A8" w:rsidRPr="007657A0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proofErr w:type="spellStart"/>
      <w:r w:rsidRPr="007657A0">
        <w:rPr>
          <w:bCs/>
          <w:shd w:val="clear" w:color="auto" w:fill="FFFFFF"/>
        </w:rPr>
        <w:t>Тихиня</w:t>
      </w:r>
      <w:proofErr w:type="spellEnd"/>
      <w:r w:rsidRPr="007657A0">
        <w:rPr>
          <w:bCs/>
          <w:shd w:val="clear" w:color="auto" w:fill="FFFFFF"/>
        </w:rPr>
        <w:t xml:space="preserve">, В.Г. Международное частное право: учебник для студентов учреждений высшего образования по специальностям "Правоведение", "Экономическое право", "Политология" / В. Г. </w:t>
      </w:r>
      <w:proofErr w:type="spellStart"/>
      <w:r w:rsidRPr="007657A0">
        <w:rPr>
          <w:bCs/>
          <w:shd w:val="clear" w:color="auto" w:fill="FFFFFF"/>
        </w:rPr>
        <w:t>Тихиня</w:t>
      </w:r>
      <w:proofErr w:type="spellEnd"/>
      <w:r w:rsidRPr="007657A0">
        <w:rPr>
          <w:bCs/>
          <w:shd w:val="clear" w:color="auto" w:fill="FFFFFF"/>
        </w:rPr>
        <w:t xml:space="preserve">, Н. И. </w:t>
      </w:r>
      <w:proofErr w:type="spellStart"/>
      <w:r w:rsidRPr="007657A0">
        <w:rPr>
          <w:bCs/>
          <w:shd w:val="clear" w:color="auto" w:fill="FFFFFF"/>
        </w:rPr>
        <w:t>Рудович</w:t>
      </w:r>
      <w:proofErr w:type="spellEnd"/>
      <w:r w:rsidRPr="007657A0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 xml:space="preserve">— </w:t>
      </w:r>
      <w:proofErr w:type="gramStart"/>
      <w:r w:rsidRPr="007657A0">
        <w:rPr>
          <w:bCs/>
          <w:shd w:val="clear" w:color="auto" w:fill="FFFFFF"/>
        </w:rPr>
        <w:t>Минск :</w:t>
      </w:r>
      <w:proofErr w:type="gramEnd"/>
      <w:r w:rsidRPr="007657A0">
        <w:rPr>
          <w:bCs/>
          <w:shd w:val="clear" w:color="auto" w:fill="FFFFFF"/>
        </w:rPr>
        <w:t xml:space="preserve"> Академия МВД, 2014. </w:t>
      </w:r>
      <w:r>
        <w:rPr>
          <w:bCs/>
          <w:shd w:val="clear" w:color="auto" w:fill="FFFFFF"/>
        </w:rPr>
        <w:t xml:space="preserve">— </w:t>
      </w:r>
      <w:r w:rsidRPr="007657A0">
        <w:rPr>
          <w:bCs/>
          <w:shd w:val="clear" w:color="auto" w:fill="FFFFFF"/>
        </w:rPr>
        <w:t>367 с.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Тихомиров, Ю.А. Ко</w:t>
      </w:r>
      <w:r>
        <w:rPr>
          <w:rStyle w:val="FontStyle45"/>
        </w:rPr>
        <w:t>ллизионное право: учеб</w:t>
      </w:r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и науч.-</w:t>
      </w:r>
      <w:proofErr w:type="spellStart"/>
      <w:r>
        <w:rPr>
          <w:rStyle w:val="FontStyle45"/>
        </w:rPr>
        <w:t>практи</w:t>
      </w:r>
      <w:proofErr w:type="spellEnd"/>
      <w:r w:rsidRPr="00FE4F6B">
        <w:rPr>
          <w:rStyle w:val="FontStyle45"/>
        </w:rPr>
        <w:t>. пособие / Ю.А.</w:t>
      </w:r>
      <w:r>
        <w:rPr>
          <w:rStyle w:val="FontStyle45"/>
        </w:rPr>
        <w:t> </w:t>
      </w:r>
      <w:r w:rsidRPr="00FE4F6B">
        <w:rPr>
          <w:rStyle w:val="FontStyle45"/>
        </w:rPr>
        <w:t xml:space="preserve">Тихомиров.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Юринформцентр</w:t>
      </w:r>
      <w:proofErr w:type="spellEnd"/>
      <w:r w:rsidRPr="00FE4F6B">
        <w:rPr>
          <w:rStyle w:val="FontStyle45"/>
        </w:rPr>
        <w:t xml:space="preserve">, 2003.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393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Толстых, В.П.  Международное частное </w:t>
      </w:r>
      <w:r w:rsidRPr="00FE4F6B">
        <w:rPr>
          <w:rStyle w:val="FontStyle45"/>
        </w:rPr>
        <w:t>п</w:t>
      </w:r>
      <w:r>
        <w:rPr>
          <w:rStyle w:val="FontStyle45"/>
        </w:rPr>
        <w:t xml:space="preserve">раво: </w:t>
      </w:r>
      <w:r w:rsidRPr="00FE4F6B">
        <w:rPr>
          <w:rStyle w:val="FontStyle45"/>
        </w:rPr>
        <w:t xml:space="preserve">коллизионное регулирование / В.П. Толстых.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>СПб</w:t>
      </w:r>
      <w:proofErr w:type="gramStart"/>
      <w:r w:rsidRPr="00FE4F6B">
        <w:rPr>
          <w:rStyle w:val="FontStyle45"/>
        </w:rPr>
        <w:t>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Юрид</w:t>
      </w:r>
      <w:proofErr w:type="spellEnd"/>
      <w:r w:rsidRPr="00FE4F6B">
        <w:rPr>
          <w:rStyle w:val="FontStyle45"/>
        </w:rPr>
        <w:t xml:space="preserve">. центр пресс, 2004.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524 с.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before="10"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Ушаков, </w:t>
      </w:r>
      <w:r w:rsidRPr="00FE4F6B">
        <w:rPr>
          <w:rStyle w:val="FontStyle45"/>
        </w:rPr>
        <w:t>Н.А</w:t>
      </w:r>
      <w:r>
        <w:rPr>
          <w:rStyle w:val="FontStyle45"/>
        </w:rPr>
        <w:t xml:space="preserve">.  </w:t>
      </w:r>
      <w:proofErr w:type="spellStart"/>
      <w:r>
        <w:rPr>
          <w:rStyle w:val="FontStyle45"/>
        </w:rPr>
        <w:t>Юрисдикционные</w:t>
      </w:r>
      <w:proofErr w:type="spellEnd"/>
      <w:r>
        <w:rPr>
          <w:rStyle w:val="FontStyle45"/>
        </w:rPr>
        <w:t xml:space="preserve"> иммунитеты </w:t>
      </w:r>
      <w:r w:rsidRPr="00FE4F6B">
        <w:rPr>
          <w:rStyle w:val="FontStyle45"/>
        </w:rPr>
        <w:t xml:space="preserve">государств   и   их собственности / </w:t>
      </w:r>
      <w:proofErr w:type="spellStart"/>
      <w:r w:rsidRPr="00FE4F6B">
        <w:rPr>
          <w:rStyle w:val="FontStyle45"/>
        </w:rPr>
        <w:t>Н.А.Ушаков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Наука, 1993.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238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Фед</w:t>
      </w:r>
      <w:r>
        <w:rPr>
          <w:rStyle w:val="FontStyle45"/>
        </w:rPr>
        <w:t>осеева, Г.Ю. Международное</w:t>
      </w:r>
      <w:r w:rsidRPr="00FE4F6B">
        <w:rPr>
          <w:rStyle w:val="FontStyle45"/>
        </w:rPr>
        <w:t xml:space="preserve"> частно</w:t>
      </w:r>
      <w:r>
        <w:rPr>
          <w:rStyle w:val="FontStyle45"/>
        </w:rPr>
        <w:t xml:space="preserve">е право: учебник </w:t>
      </w:r>
      <w:r w:rsidRPr="00FE4F6B">
        <w:rPr>
          <w:rStyle w:val="FontStyle45"/>
        </w:rPr>
        <w:t>/ Г.Ю.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Федосеева. </w:t>
      </w:r>
      <w:r>
        <w:rPr>
          <w:rStyle w:val="FontStyle45"/>
        </w:rP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Эксмо</w:t>
      </w:r>
      <w:proofErr w:type="spellEnd"/>
      <w:r w:rsidRPr="00FE4F6B">
        <w:rPr>
          <w:rStyle w:val="FontStyle45"/>
        </w:rPr>
        <w:t xml:space="preserve">, 2005.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432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Фисенко, В.Н. Международное частное право: общая часть </w:t>
      </w:r>
      <w:r w:rsidRPr="00FE4F6B">
        <w:rPr>
          <w:rStyle w:val="FontStyle45"/>
        </w:rPr>
        <w:t>/ В.Н.</w:t>
      </w:r>
      <w:r>
        <w:rPr>
          <w:rStyle w:val="FontStyle45"/>
        </w:rPr>
        <w:t xml:space="preserve"> Фисенко.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r w:rsidRPr="00FE4F6B">
        <w:rPr>
          <w:rStyle w:val="FontStyle45"/>
        </w:rPr>
        <w:t>Ин</w:t>
      </w:r>
      <w:r>
        <w:rPr>
          <w:rStyle w:val="FontStyle45"/>
        </w:rPr>
        <w:t xml:space="preserve">— т правовед.  Союза Юристов </w:t>
      </w:r>
      <w:proofErr w:type="spellStart"/>
      <w:r w:rsidRPr="00FE4F6B">
        <w:rPr>
          <w:rStyle w:val="FontStyle45"/>
        </w:rPr>
        <w:t>Респ</w:t>
      </w:r>
      <w:proofErr w:type="spellEnd"/>
      <w:r w:rsidRPr="00FE4F6B">
        <w:rPr>
          <w:rStyle w:val="FontStyle45"/>
        </w:rPr>
        <w:t xml:space="preserve">. Беларусь, </w:t>
      </w:r>
      <w:proofErr w:type="gramStart"/>
      <w:r w:rsidRPr="00FE4F6B">
        <w:rPr>
          <w:rStyle w:val="FontStyle45"/>
        </w:rPr>
        <w:t>1992.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 198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 xml:space="preserve">Фисенко, В.Н. Международное частное право: спец. часть. </w:t>
      </w:r>
      <w:r>
        <w:rPr>
          <w:rStyle w:val="FontStyle45"/>
        </w:rPr>
        <w:t xml:space="preserve">Кн. 1 / В.Н. Фисенко. — Минск: </w:t>
      </w:r>
      <w:r w:rsidRPr="00FE4F6B">
        <w:rPr>
          <w:rStyle w:val="FontStyle45"/>
        </w:rPr>
        <w:t>Ин</w:t>
      </w:r>
      <w:r>
        <w:rPr>
          <w:rStyle w:val="FontStyle45"/>
        </w:rPr>
        <w:t xml:space="preserve">— т правовед.  Союза Юристов </w:t>
      </w:r>
      <w:proofErr w:type="spellStart"/>
      <w:r w:rsidRPr="00FE4F6B">
        <w:rPr>
          <w:rStyle w:val="FontStyle45"/>
        </w:rPr>
        <w:t>Респ</w:t>
      </w:r>
      <w:proofErr w:type="spellEnd"/>
      <w:r w:rsidRPr="00FE4F6B">
        <w:rPr>
          <w:rStyle w:val="FontStyle45"/>
        </w:rPr>
        <w:t xml:space="preserve">. Беларусь, 1993.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228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FE4F6B">
        <w:rPr>
          <w:rStyle w:val="FontStyle45"/>
        </w:rPr>
        <w:t>Фисенко, В.Н. Международное частное право: спе</w:t>
      </w:r>
      <w:r>
        <w:rPr>
          <w:rStyle w:val="FontStyle45"/>
        </w:rPr>
        <w:t xml:space="preserve">ц. часть. Кн. 2 / В.Н. Фисенко.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r w:rsidRPr="00FE4F6B">
        <w:rPr>
          <w:rStyle w:val="FontStyle45"/>
        </w:rPr>
        <w:t>Ин</w:t>
      </w:r>
      <w:r>
        <w:rPr>
          <w:rStyle w:val="FontStyle45"/>
        </w:rPr>
        <w:t xml:space="preserve">— т правовед. </w:t>
      </w:r>
      <w:r w:rsidRPr="00FE4F6B">
        <w:rPr>
          <w:rStyle w:val="FontStyle45"/>
        </w:rPr>
        <w:t xml:space="preserve">Союза </w:t>
      </w:r>
      <w:proofErr w:type="gramStart"/>
      <w:r w:rsidRPr="00FE4F6B">
        <w:rPr>
          <w:rStyle w:val="FontStyle45"/>
        </w:rPr>
        <w:t xml:space="preserve">Юристов  </w:t>
      </w:r>
      <w:proofErr w:type="spellStart"/>
      <w:r w:rsidRPr="00FE4F6B">
        <w:rPr>
          <w:rStyle w:val="FontStyle45"/>
        </w:rPr>
        <w:t>Респ</w:t>
      </w:r>
      <w:proofErr w:type="spellEnd"/>
      <w:proofErr w:type="gramEnd"/>
      <w:r w:rsidRPr="00FE4F6B">
        <w:rPr>
          <w:rStyle w:val="FontStyle45"/>
        </w:rPr>
        <w:t xml:space="preserve">. Беларусь, </w:t>
      </w:r>
      <w:proofErr w:type="gramStart"/>
      <w:r w:rsidRPr="00FE4F6B">
        <w:rPr>
          <w:rStyle w:val="FontStyle45"/>
        </w:rPr>
        <w:t>1994.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FE4F6B">
        <w:rPr>
          <w:rStyle w:val="FontStyle45"/>
        </w:rPr>
        <w:t xml:space="preserve">390 с. </w:t>
      </w:r>
    </w:p>
    <w:p w:rsidR="00CC25A8" w:rsidRPr="00FE4F6B" w:rsidRDefault="00CC25A8" w:rsidP="00CC25A8">
      <w:pPr>
        <w:pStyle w:val="Style3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Хлестова</w:t>
      </w:r>
      <w:proofErr w:type="spellEnd"/>
      <w:r>
        <w:rPr>
          <w:rStyle w:val="FontStyle45"/>
        </w:rPr>
        <w:t xml:space="preserve">, И.О.  </w:t>
      </w:r>
      <w:proofErr w:type="spellStart"/>
      <w:r>
        <w:rPr>
          <w:rStyle w:val="FontStyle45"/>
        </w:rPr>
        <w:t>Юрисдикционный</w:t>
      </w:r>
      <w:proofErr w:type="spellEnd"/>
      <w:r>
        <w:rPr>
          <w:rStyle w:val="FontStyle45"/>
        </w:rPr>
        <w:t xml:space="preserve"> иммунитет </w:t>
      </w:r>
      <w:proofErr w:type="gramStart"/>
      <w:r>
        <w:rPr>
          <w:rStyle w:val="FontStyle45"/>
        </w:rPr>
        <w:t xml:space="preserve">государств </w:t>
      </w:r>
      <w:r w:rsidRPr="00FE4F6B">
        <w:rPr>
          <w:rStyle w:val="FontStyle45"/>
        </w:rPr>
        <w:t xml:space="preserve"> /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И.О.Хлестова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М.: Юриспруденция, 2007.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213 с. </w:t>
      </w:r>
    </w:p>
    <w:p w:rsidR="00CC25A8" w:rsidRPr="00FE4F6B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Шатров, В.П. </w:t>
      </w:r>
      <w:r w:rsidRPr="00FE4F6B">
        <w:rPr>
          <w:rStyle w:val="FontStyle45"/>
        </w:rPr>
        <w:t>Ме</w:t>
      </w:r>
      <w:r>
        <w:rPr>
          <w:rStyle w:val="FontStyle45"/>
        </w:rPr>
        <w:t xml:space="preserve">ждународное сотрудничество в </w:t>
      </w:r>
      <w:r w:rsidRPr="00FE4F6B">
        <w:rPr>
          <w:rStyle w:val="FontStyle45"/>
        </w:rPr>
        <w:t xml:space="preserve">области изобретательского и авторского права / В.П. Шатров. </w:t>
      </w:r>
      <w:r>
        <w:t xml:space="preserve">— </w:t>
      </w:r>
      <w:proofErr w:type="gramStart"/>
      <w:r w:rsidRPr="00FE4F6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FE4F6B">
        <w:rPr>
          <w:rStyle w:val="FontStyle45"/>
        </w:rPr>
        <w:t>:</w:t>
      </w:r>
      <w:proofErr w:type="gramEnd"/>
      <w:r w:rsidRPr="00FE4F6B"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Междунар</w:t>
      </w:r>
      <w:proofErr w:type="spellEnd"/>
      <w:r w:rsidRPr="00FE4F6B">
        <w:rPr>
          <w:rStyle w:val="FontStyle45"/>
        </w:rPr>
        <w:t xml:space="preserve">. </w:t>
      </w:r>
      <w:proofErr w:type="spellStart"/>
      <w:r w:rsidRPr="00FE4F6B">
        <w:rPr>
          <w:rStyle w:val="FontStyle45"/>
        </w:rPr>
        <w:t>отнош</w:t>
      </w:r>
      <w:proofErr w:type="spellEnd"/>
      <w:r w:rsidRPr="00FE4F6B">
        <w:rPr>
          <w:rStyle w:val="FontStyle45"/>
        </w:rPr>
        <w:t xml:space="preserve">., 1982.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240 с. </w:t>
      </w:r>
    </w:p>
    <w:p w:rsidR="00CC25A8" w:rsidRDefault="00CC25A8" w:rsidP="00CC25A8">
      <w:pPr>
        <w:pStyle w:val="Style39"/>
        <w:widowControl/>
        <w:numPr>
          <w:ilvl w:val="0"/>
          <w:numId w:val="27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FE4F6B">
        <w:rPr>
          <w:rStyle w:val="FontStyle45"/>
        </w:rPr>
        <w:t>Шебанова</w:t>
      </w:r>
      <w:proofErr w:type="spellEnd"/>
      <w:r w:rsidRPr="00FE4F6B">
        <w:rPr>
          <w:rStyle w:val="FontStyle45"/>
        </w:rPr>
        <w:t>, Н.А. Семейные отношения в международном частном праве / Н.А.</w:t>
      </w:r>
      <w:r>
        <w:rPr>
          <w:rStyle w:val="FontStyle45"/>
        </w:rPr>
        <w:t xml:space="preserve"> </w:t>
      </w:r>
      <w:proofErr w:type="spellStart"/>
      <w:r w:rsidRPr="00FE4F6B">
        <w:rPr>
          <w:rStyle w:val="FontStyle45"/>
        </w:rPr>
        <w:t>Шебанова</w:t>
      </w:r>
      <w:proofErr w:type="spellEnd"/>
      <w:r w:rsidRPr="00FE4F6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М: Академический правовой ун</w:t>
      </w:r>
      <w:r>
        <w:rPr>
          <w:rStyle w:val="FontStyle45"/>
        </w:rPr>
        <w:t>-</w:t>
      </w:r>
      <w:r w:rsidRPr="00FE4F6B">
        <w:rPr>
          <w:rStyle w:val="FontStyle45"/>
        </w:rPr>
        <w:t xml:space="preserve">т </w:t>
      </w:r>
      <w:proofErr w:type="gramStart"/>
      <w:r w:rsidRPr="00FE4F6B">
        <w:rPr>
          <w:rStyle w:val="FontStyle45"/>
        </w:rPr>
        <w:t>при ин</w:t>
      </w:r>
      <w:r>
        <w:rPr>
          <w:rStyle w:val="FontStyle45"/>
        </w:rPr>
        <w:t>-</w:t>
      </w:r>
      <w:r w:rsidRPr="00FE4F6B">
        <w:rPr>
          <w:rStyle w:val="FontStyle45"/>
        </w:rPr>
        <w:t>те государства</w:t>
      </w:r>
      <w:proofErr w:type="gramEnd"/>
      <w:r w:rsidRPr="00FE4F6B">
        <w:rPr>
          <w:rStyle w:val="FontStyle45"/>
        </w:rPr>
        <w:t xml:space="preserve"> и права РАН, 1995. </w:t>
      </w:r>
      <w:r>
        <w:rPr>
          <w:rStyle w:val="FontStyle45"/>
        </w:rPr>
        <w:t xml:space="preserve">— </w:t>
      </w:r>
      <w:r w:rsidRPr="00FE4F6B">
        <w:rPr>
          <w:rStyle w:val="FontStyle45"/>
        </w:rPr>
        <w:t xml:space="preserve"> 16 с. </w:t>
      </w:r>
    </w:p>
    <w:p w:rsidR="00CC25A8" w:rsidRDefault="00CC25A8" w:rsidP="00CC25A8">
      <w:pPr>
        <w:pStyle w:val="Style1"/>
        <w:widowControl/>
        <w:spacing w:line="240" w:lineRule="auto"/>
        <w:ind w:left="-709" w:firstLine="567"/>
        <w:rPr>
          <w:rStyle w:val="FontStyle50"/>
        </w:rPr>
      </w:pPr>
      <w:r w:rsidRPr="00792B0B">
        <w:rPr>
          <w:rStyle w:val="FontStyle50"/>
        </w:rPr>
        <w:t>Дополнительная литература</w:t>
      </w:r>
    </w:p>
    <w:p w:rsidR="00CC25A8" w:rsidRPr="00151395" w:rsidRDefault="00CC25A8" w:rsidP="00CC25A8">
      <w:pPr>
        <w:pStyle w:val="Style40"/>
        <w:widowControl/>
        <w:tabs>
          <w:tab w:val="left" w:pos="0"/>
          <w:tab w:val="left" w:pos="993"/>
        </w:tabs>
        <w:spacing w:line="240" w:lineRule="auto"/>
        <w:ind w:firstLine="0"/>
      </w:pP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3алесский, В.В. Семейное право Российской Федерации и иностранных государств. Основные институты / </w:t>
      </w:r>
      <w:proofErr w:type="spellStart"/>
      <w:r w:rsidRPr="00151395">
        <w:rPr>
          <w:rStyle w:val="FontStyle45"/>
        </w:rPr>
        <w:t>В.В.Залесский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М: </w:t>
      </w:r>
      <w:proofErr w:type="spellStart"/>
      <w:r w:rsidRPr="00151395">
        <w:rPr>
          <w:rStyle w:val="FontStyle45"/>
        </w:rPr>
        <w:t>Изд</w:t>
      </w:r>
      <w:proofErr w:type="spellEnd"/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во Тихомирова, 2004.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310 с.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Бабкина, Е.В. Международные агентские соглашения: </w:t>
      </w:r>
      <w:proofErr w:type="gramStart"/>
      <w:r w:rsidRPr="00151395">
        <w:rPr>
          <w:rStyle w:val="FontStyle45"/>
        </w:rPr>
        <w:t>учеб.</w:t>
      </w:r>
      <w:r>
        <w:rPr>
          <w:rStyle w:val="FontStyle45"/>
        </w:rPr>
        <w:t>-</w:t>
      </w:r>
      <w:proofErr w:type="gramEnd"/>
      <w:r w:rsidRPr="00151395">
        <w:rPr>
          <w:rStyle w:val="FontStyle45"/>
        </w:rPr>
        <w:t xml:space="preserve">метод, пособие для студентов фак. </w:t>
      </w:r>
      <w:proofErr w:type="spellStart"/>
      <w:r w:rsidRPr="00151395">
        <w:rPr>
          <w:rStyle w:val="FontStyle45"/>
        </w:rPr>
        <w:t>междунар</w:t>
      </w:r>
      <w:proofErr w:type="spellEnd"/>
      <w:r w:rsidRPr="00151395">
        <w:rPr>
          <w:rStyle w:val="FontStyle45"/>
        </w:rPr>
        <w:t xml:space="preserve">. отношений / </w:t>
      </w:r>
      <w:proofErr w:type="spellStart"/>
      <w:r w:rsidRPr="00151395">
        <w:rPr>
          <w:rStyle w:val="FontStyle45"/>
        </w:rPr>
        <w:t>Е.В.Бабкина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Минск: </w:t>
      </w:r>
      <w:proofErr w:type="spellStart"/>
      <w:r w:rsidRPr="00151395">
        <w:rPr>
          <w:rStyle w:val="FontStyle45"/>
        </w:rPr>
        <w:t>Изд</w:t>
      </w:r>
      <w:proofErr w:type="spellEnd"/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во БГУ, 2007.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197 с.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Белов, А.П. Международные договоры и иные документы по вопросам внешнеэкономической деятельности / </w:t>
      </w:r>
      <w:proofErr w:type="spellStart"/>
      <w:r w:rsidRPr="00151395">
        <w:rPr>
          <w:rStyle w:val="FontStyle45"/>
        </w:rPr>
        <w:t>А.П.Белов</w:t>
      </w:r>
      <w:proofErr w:type="spellEnd"/>
      <w:r w:rsidRPr="00151395">
        <w:rPr>
          <w:rStyle w:val="FontStyle45"/>
        </w:rPr>
        <w:t xml:space="preserve"> // Право и экономика. </w:t>
      </w:r>
      <w:r>
        <w:rPr>
          <w:rStyle w:val="FontStyle45"/>
        </w:rPr>
        <w:t>—</w:t>
      </w:r>
      <w:r w:rsidRPr="00151395">
        <w:rPr>
          <w:rStyle w:val="FontStyle45"/>
        </w:rPr>
        <w:t xml:space="preserve"> </w:t>
      </w:r>
      <w:proofErr w:type="gramStart"/>
      <w:r w:rsidRPr="00151395">
        <w:rPr>
          <w:rStyle w:val="FontStyle45"/>
        </w:rPr>
        <w:t>1997.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151395">
        <w:rPr>
          <w:rStyle w:val="FontStyle45"/>
        </w:rPr>
        <w:t>№7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8.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С. 63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71.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Белокузова</w:t>
      </w:r>
      <w:proofErr w:type="spellEnd"/>
      <w:r w:rsidRPr="00151395">
        <w:rPr>
          <w:rStyle w:val="FontStyle45"/>
        </w:rPr>
        <w:t xml:space="preserve">, А.В. Требования, на которые исковая давность не распространяется. Сравнительный обзор законодательству некоторых государств континентальной системы права / </w:t>
      </w:r>
      <w:proofErr w:type="spellStart"/>
      <w:r w:rsidRPr="00151395">
        <w:rPr>
          <w:rStyle w:val="FontStyle45"/>
        </w:rPr>
        <w:t>А.В.Белокузова</w:t>
      </w:r>
      <w:proofErr w:type="spellEnd"/>
      <w:r w:rsidRPr="00151395">
        <w:rPr>
          <w:rStyle w:val="FontStyle45"/>
        </w:rPr>
        <w:t xml:space="preserve">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2004.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№ 4.  </w:t>
      </w:r>
      <w:r>
        <w:t xml:space="preserve">— </w:t>
      </w:r>
      <w:r w:rsidRPr="00151395">
        <w:rPr>
          <w:rStyle w:val="FontStyle45"/>
        </w:rPr>
        <w:t xml:space="preserve">С. 23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29.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Богуславский, М.М. Участие СССР в международной охране авторских прав / </w:t>
      </w:r>
      <w:proofErr w:type="spellStart"/>
      <w:r w:rsidRPr="00151395">
        <w:rPr>
          <w:rStyle w:val="FontStyle45"/>
        </w:rPr>
        <w:t>М.М.Богуславский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>—</w:t>
      </w:r>
      <w:r w:rsidRPr="00151395">
        <w:rPr>
          <w:rStyle w:val="FontStyle45"/>
        </w:rPr>
        <w:t xml:space="preserve"> М.: </w:t>
      </w:r>
      <w:proofErr w:type="spellStart"/>
      <w:r w:rsidRPr="00151395">
        <w:rPr>
          <w:rStyle w:val="FontStyle45"/>
        </w:rPr>
        <w:t>Юрид</w:t>
      </w:r>
      <w:proofErr w:type="spellEnd"/>
      <w:r w:rsidRPr="00151395">
        <w:rPr>
          <w:rStyle w:val="FontStyle45"/>
        </w:rPr>
        <w:t xml:space="preserve">. лит., </w:t>
      </w:r>
      <w:proofErr w:type="gramStart"/>
      <w:r w:rsidRPr="00151395">
        <w:rPr>
          <w:rStyle w:val="FontStyle45"/>
        </w:rPr>
        <w:t>1974.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10</w:t>
      </w:r>
      <w:r w:rsidRPr="00151395">
        <w:rPr>
          <w:rStyle w:val="FontStyle45"/>
        </w:rPr>
        <w:t>4 с.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lastRenderedPageBreak/>
        <w:t xml:space="preserve">Гаврилов, Э.П. Авторское право. Издательские договоры. Авторский гонорар.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М.: </w:t>
      </w:r>
      <w:proofErr w:type="spellStart"/>
      <w:r w:rsidRPr="00151395">
        <w:rPr>
          <w:rStyle w:val="FontStyle45"/>
        </w:rPr>
        <w:t>Юрид</w:t>
      </w:r>
      <w:proofErr w:type="spellEnd"/>
      <w:proofErr w:type="gramStart"/>
      <w:r w:rsidRPr="00151395">
        <w:rPr>
          <w:rStyle w:val="FontStyle45"/>
        </w:rPr>
        <w:t>.</w:t>
      </w:r>
      <w:proofErr w:type="gramEnd"/>
      <w:r w:rsidRPr="00151395">
        <w:rPr>
          <w:rStyle w:val="FontStyle45"/>
        </w:rPr>
        <w:t xml:space="preserve"> лит., 1988.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176 с.</w:t>
      </w:r>
    </w:p>
    <w:p w:rsidR="00CC25A8" w:rsidRPr="00151395" w:rsidRDefault="00CC25A8" w:rsidP="00CC25A8">
      <w:pPr>
        <w:pStyle w:val="Style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Галенская</w:t>
      </w:r>
      <w:proofErr w:type="spellEnd"/>
      <w:r w:rsidRPr="00151395">
        <w:rPr>
          <w:rStyle w:val="FontStyle45"/>
        </w:rPr>
        <w:t xml:space="preserve">, Л.Н. Международное частное право: учеб. пособие / </w:t>
      </w:r>
      <w:proofErr w:type="spellStart"/>
      <w:r w:rsidRPr="00151395">
        <w:rPr>
          <w:rStyle w:val="FontStyle45"/>
        </w:rPr>
        <w:t>Л.Н.Галенская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Л.: Изд</w:t>
      </w:r>
      <w:r>
        <w:rPr>
          <w:rStyle w:val="FontStyle45"/>
        </w:rPr>
        <w:t>-</w:t>
      </w:r>
      <w:r w:rsidRPr="00151395">
        <w:rPr>
          <w:rStyle w:val="FontStyle45"/>
        </w:rPr>
        <w:t xml:space="preserve">во ЛГУ, 1983.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233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Гражданское уложение Германии: ввод, закон к </w:t>
      </w:r>
      <w:proofErr w:type="spellStart"/>
      <w:r w:rsidRPr="00151395">
        <w:rPr>
          <w:rStyle w:val="FontStyle45"/>
        </w:rPr>
        <w:t>Гражд</w:t>
      </w:r>
      <w:proofErr w:type="spellEnd"/>
      <w:r w:rsidRPr="00151395">
        <w:rPr>
          <w:rStyle w:val="FontStyle45"/>
        </w:rPr>
        <w:t>. уложению / пер. с нем.; науч. редакторы А.Л.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Маковский [и др.].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2</w:t>
      </w:r>
      <w:r>
        <w:rPr>
          <w:rStyle w:val="FontStyle45"/>
        </w:rPr>
        <w:t>-</w:t>
      </w:r>
      <w:r w:rsidRPr="00151395">
        <w:rPr>
          <w:rStyle w:val="FontStyle45"/>
        </w:rPr>
        <w:t xml:space="preserve">е изд., доп.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2006.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816 с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 w:rsidRPr="00151395">
        <w:t>Доротенко</w:t>
      </w:r>
      <w:proofErr w:type="spellEnd"/>
      <w:r w:rsidRPr="00151395">
        <w:t xml:space="preserve"> Е.В. Порядок взаимодействия компетентных органов иностранных государств при оказании правовой помощи по гражданским и семейным делам //Российская юстиция. </w:t>
      </w:r>
      <w:r>
        <w:t xml:space="preserve">— </w:t>
      </w:r>
      <w:r w:rsidRPr="00151395">
        <w:t xml:space="preserve">2012. </w:t>
      </w:r>
      <w:r>
        <w:t xml:space="preserve">— </w:t>
      </w:r>
      <w:r w:rsidRPr="00151395">
        <w:t xml:space="preserve">№ </w:t>
      </w:r>
      <w:proofErr w:type="gramStart"/>
      <w:r w:rsidRPr="00151395">
        <w:t>1.</w:t>
      </w:r>
      <w:r>
        <w:t>—</w:t>
      </w:r>
      <w:proofErr w:type="gramEnd"/>
      <w:r>
        <w:t xml:space="preserve"> </w:t>
      </w:r>
      <w:r w:rsidRPr="00151395">
        <w:t>С. 68</w:t>
      </w:r>
      <w:r>
        <w:t xml:space="preserve">— </w:t>
      </w:r>
      <w:r w:rsidRPr="00151395">
        <w:t xml:space="preserve">70. 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Дубовицкая</w:t>
      </w:r>
      <w:proofErr w:type="spellEnd"/>
      <w:r w:rsidRPr="00151395">
        <w:rPr>
          <w:rStyle w:val="FontStyle45"/>
        </w:rPr>
        <w:t>, Е. Европейское корпоративное право: Свобода перемещения компаний в Европейском сообществе / Е.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Дубовицкая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244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Жарский</w:t>
      </w:r>
      <w:proofErr w:type="spellEnd"/>
      <w:r w:rsidRPr="00151395">
        <w:rPr>
          <w:rStyle w:val="FontStyle45"/>
        </w:rPr>
        <w:t>, А.В. Расторжение договора международной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продажи товаров / А.В.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Жарский</w:t>
      </w:r>
      <w:proofErr w:type="spellEnd"/>
      <w:r w:rsidRPr="00151395">
        <w:rPr>
          <w:rStyle w:val="FontStyle45"/>
        </w:rPr>
        <w:t xml:space="preserve">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2001. </w:t>
      </w:r>
      <w:r>
        <w:rPr>
          <w:rStyle w:val="FontStyle45"/>
        </w:rPr>
        <w:t>—</w:t>
      </w:r>
      <w:r w:rsidRPr="00151395">
        <w:rPr>
          <w:rStyle w:val="FontStyle45"/>
        </w:rPr>
        <w:t xml:space="preserve"> №1.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С. 25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30.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Жумина</w:t>
      </w:r>
      <w:proofErr w:type="spellEnd"/>
      <w:r w:rsidRPr="00151395">
        <w:rPr>
          <w:rStyle w:val="FontStyle45"/>
        </w:rPr>
        <w:t>, М.Н. Правовое регулирование ответственности экспедитора в законодательстве Республики Беларусь, Российской Федерации и Украины / М.Н.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Жумина</w:t>
      </w:r>
      <w:proofErr w:type="spellEnd"/>
      <w:r w:rsidRPr="00151395">
        <w:rPr>
          <w:rStyle w:val="FontStyle45"/>
        </w:rPr>
        <w:t xml:space="preserve"> //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2005.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№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С. 20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24.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Зыкин, И.С. Договор во внешнеэкономической </w:t>
      </w:r>
      <w:proofErr w:type="gramStart"/>
      <w:r w:rsidRPr="00151395">
        <w:rPr>
          <w:rStyle w:val="FontStyle45"/>
        </w:rPr>
        <w:t>деятельности  /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И.С.Зыкин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Междунар</w:t>
      </w:r>
      <w:proofErr w:type="spellEnd"/>
      <w:r w:rsidRPr="00151395">
        <w:rPr>
          <w:rStyle w:val="FontStyle45"/>
        </w:rPr>
        <w:t xml:space="preserve">. отношения, 1990.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224 с. 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proofErr w:type="gramStart"/>
      <w:r w:rsidRPr="00151395">
        <w:rPr>
          <w:rStyle w:val="FontStyle45"/>
        </w:rPr>
        <w:t>Канашевск</w:t>
      </w:r>
      <w:r>
        <w:rPr>
          <w:rStyle w:val="FontStyle45"/>
        </w:rPr>
        <w:t>ий</w:t>
      </w:r>
      <w:proofErr w:type="spellEnd"/>
      <w:r>
        <w:rPr>
          <w:rStyle w:val="FontStyle45"/>
        </w:rPr>
        <w:t>,  В.А.</w:t>
      </w:r>
      <w:proofErr w:type="gramEnd"/>
      <w:r>
        <w:rPr>
          <w:rStyle w:val="FontStyle45"/>
        </w:rPr>
        <w:t xml:space="preserve">  Внешнеэкономические </w:t>
      </w:r>
      <w:r w:rsidRPr="00151395">
        <w:rPr>
          <w:rStyle w:val="FontStyle45"/>
        </w:rPr>
        <w:t>сделки.  Материально</w:t>
      </w:r>
      <w:r>
        <w:rPr>
          <w:rStyle w:val="FontStyle45"/>
        </w:rPr>
        <w:t>-</w:t>
      </w:r>
      <w:r w:rsidRPr="00151395">
        <w:rPr>
          <w:rStyle w:val="FontStyle45"/>
        </w:rPr>
        <w:t>правовое и коллизионное регулирование / В.А.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Канашевский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</w:t>
      </w:r>
      <w:r>
        <w:rPr>
          <w:rStyle w:val="FontStyle45"/>
        </w:rPr>
        <w:t xml:space="preserve">.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2008.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608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151395">
        <w:rPr>
          <w:rStyle w:val="FontStyle45"/>
        </w:rPr>
        <w:t>Козлов, В.С. Курс лекций по гражданскому и торговому праву зарубежных стран / В.С.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Козлов.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Минск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Тесей, 2007.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176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151395">
        <w:rPr>
          <w:rStyle w:val="FontStyle45"/>
        </w:rPr>
        <w:t>Кокин</w:t>
      </w:r>
      <w:proofErr w:type="spellEnd"/>
      <w:r w:rsidRPr="00151395">
        <w:rPr>
          <w:rStyle w:val="FontStyle45"/>
        </w:rPr>
        <w:t>, А.С. Международная морская перев</w:t>
      </w:r>
      <w:r>
        <w:rPr>
          <w:rStyle w:val="FontStyle45"/>
        </w:rPr>
        <w:t>озка груза: право и практика / А.С. </w:t>
      </w:r>
      <w:proofErr w:type="spellStart"/>
      <w:r w:rsidRPr="00151395">
        <w:rPr>
          <w:rStyle w:val="FontStyle45"/>
        </w:rPr>
        <w:t>Кокин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584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151395">
        <w:rPr>
          <w:rStyle w:val="FontStyle45"/>
        </w:rPr>
        <w:t>Комаров, А.С. Актуальные вопросы международного коммерческого арбитража / А.С.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Комаров.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М.: </w:t>
      </w:r>
      <w:proofErr w:type="spellStart"/>
      <w:r w:rsidRPr="00151395">
        <w:rPr>
          <w:rStyle w:val="FontStyle45"/>
        </w:rPr>
        <w:t>Спарк</w:t>
      </w:r>
      <w:proofErr w:type="spellEnd"/>
      <w:r w:rsidRPr="00151395">
        <w:rPr>
          <w:rStyle w:val="FontStyle45"/>
        </w:rPr>
        <w:t xml:space="preserve">, 2002.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140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 w:rsidRPr="00151395">
        <w:rPr>
          <w:rStyle w:val="FontStyle45"/>
        </w:rPr>
        <w:t>Корнейчук, Д.Л. Правовая природа международного транспортно</w:t>
      </w:r>
      <w:r>
        <w:rPr>
          <w:rStyle w:val="FontStyle45"/>
        </w:rPr>
        <w:t>-</w:t>
      </w:r>
      <w:r w:rsidRPr="00151395">
        <w:rPr>
          <w:rStyle w:val="FontStyle45"/>
        </w:rPr>
        <w:t>экспедиционного обязательства / Д.Л.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Корнейчук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№3.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С. 26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32.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Крупко, С.М. Инвестиционные споры между государством </w:t>
      </w:r>
      <w:r w:rsidRPr="00151395">
        <w:rPr>
          <w:rStyle w:val="FontStyle45"/>
        </w:rPr>
        <w:t>и иностранным инвестором / С.М.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Крупко.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М.: БЕК, 2002.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272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151395">
        <w:rPr>
          <w:rStyle w:val="FontStyle45"/>
        </w:rPr>
        <w:t>Кудашкин</w:t>
      </w:r>
      <w:proofErr w:type="spellEnd"/>
      <w:r w:rsidRPr="00151395">
        <w:rPr>
          <w:rStyle w:val="FontStyle45"/>
        </w:rPr>
        <w:t xml:space="preserve"> В. Актуальные вопросы международного частного права. </w:t>
      </w:r>
      <w:r>
        <w:rPr>
          <w:rStyle w:val="FontStyle45"/>
        </w:rPr>
        <w:t>—</w:t>
      </w:r>
      <w:r w:rsidRPr="00151395">
        <w:rPr>
          <w:rStyle w:val="FontStyle45"/>
        </w:rPr>
        <w:t xml:space="preserve">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149 с.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151395">
        <w:rPr>
          <w:rStyle w:val="FontStyle45"/>
        </w:rPr>
        <w:t>Кухаренок</w:t>
      </w:r>
      <w:proofErr w:type="spellEnd"/>
      <w:r w:rsidRPr="00151395">
        <w:rPr>
          <w:rStyle w:val="FontStyle45"/>
        </w:rPr>
        <w:t xml:space="preserve">, Е.А. Становление законодательства о международном усыновлении в Республике Беларусь / </w:t>
      </w:r>
      <w:proofErr w:type="spellStart"/>
      <w:r w:rsidRPr="00151395">
        <w:rPr>
          <w:rStyle w:val="FontStyle45"/>
        </w:rPr>
        <w:t>Е.А.Кухаренок</w:t>
      </w:r>
      <w:proofErr w:type="spellEnd"/>
      <w:r w:rsidRPr="00151395">
        <w:rPr>
          <w:rStyle w:val="FontStyle45"/>
        </w:rPr>
        <w:t xml:space="preserve">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2003. </w:t>
      </w:r>
      <w:r>
        <w:rPr>
          <w:rStyle w:val="FontStyle45"/>
          <w:spacing w:val="70"/>
        </w:rPr>
        <w:t xml:space="preserve">— </w:t>
      </w:r>
      <w:r w:rsidRPr="00151395">
        <w:rPr>
          <w:rStyle w:val="FontStyle45"/>
          <w:spacing w:val="70"/>
        </w:rPr>
        <w:t>№</w:t>
      </w:r>
      <w:r w:rsidRPr="00151395">
        <w:rPr>
          <w:rStyle w:val="FontStyle45"/>
        </w:rPr>
        <w:t xml:space="preserve"> 2.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С. 21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30. 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>Лазарева, Т.П. Международное торговое право: расчеты по контрактам / Т.П.</w:t>
      </w:r>
      <w:r>
        <w:rPr>
          <w:rStyle w:val="FontStyle45"/>
        </w:rPr>
        <w:t> </w:t>
      </w:r>
      <w:r w:rsidRPr="00151395">
        <w:rPr>
          <w:rStyle w:val="FontStyle45"/>
        </w:rPr>
        <w:t xml:space="preserve">Лазарева.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Юстицинформ</w:t>
      </w:r>
      <w:proofErr w:type="spellEnd"/>
      <w:r w:rsidRPr="00151395">
        <w:rPr>
          <w:rStyle w:val="FontStyle45"/>
        </w:rPr>
        <w:t xml:space="preserve">, 2005.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304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Лашук</w:t>
      </w:r>
      <w:proofErr w:type="spellEnd"/>
      <w:r w:rsidRPr="00151395">
        <w:rPr>
          <w:rStyle w:val="FontStyle45"/>
        </w:rPr>
        <w:t xml:space="preserve">, А.А. Многосторонние конвенции об </w:t>
      </w:r>
      <w:proofErr w:type="spellStart"/>
      <w:r w:rsidRPr="00151395">
        <w:rPr>
          <w:rStyle w:val="FontStyle45"/>
        </w:rPr>
        <w:t>избежании</w:t>
      </w:r>
      <w:proofErr w:type="spellEnd"/>
      <w:r w:rsidRPr="00151395">
        <w:rPr>
          <w:rStyle w:val="FontStyle45"/>
        </w:rPr>
        <w:t xml:space="preserve"> двойного налогообложения как альтернатива двусторонним соглашениям / А.А.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Лашук</w:t>
      </w:r>
      <w:proofErr w:type="spellEnd"/>
      <w:r w:rsidRPr="00151395">
        <w:rPr>
          <w:rStyle w:val="FontStyle45"/>
        </w:rPr>
        <w:t xml:space="preserve"> //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2006.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№ 4.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С. 15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19.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Леанович</w:t>
      </w:r>
      <w:proofErr w:type="spellEnd"/>
      <w:r w:rsidRPr="00151395">
        <w:rPr>
          <w:rStyle w:val="FontStyle45"/>
        </w:rPr>
        <w:t xml:space="preserve">, Е.Б. Брачный договор в международном частном праве / </w:t>
      </w:r>
      <w:proofErr w:type="spellStart"/>
      <w:r w:rsidRPr="00151395">
        <w:rPr>
          <w:rStyle w:val="FontStyle45"/>
        </w:rPr>
        <w:t>Е.Б.Леанович</w:t>
      </w:r>
      <w:proofErr w:type="spellEnd"/>
      <w:r w:rsidRPr="00151395">
        <w:rPr>
          <w:rStyle w:val="FontStyle45"/>
        </w:rPr>
        <w:t xml:space="preserve"> //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2006.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№ 1.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С. 21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27.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Леанович</w:t>
      </w:r>
      <w:proofErr w:type="spellEnd"/>
      <w:r w:rsidRPr="00151395">
        <w:rPr>
          <w:rStyle w:val="FontStyle45"/>
        </w:rPr>
        <w:t xml:space="preserve">, Е.Б. Развитие </w:t>
      </w:r>
      <w:proofErr w:type="spellStart"/>
      <w:r w:rsidRPr="00151395">
        <w:rPr>
          <w:rStyle w:val="FontStyle45"/>
        </w:rPr>
        <w:t>коллизионно</w:t>
      </w:r>
      <w:proofErr w:type="spellEnd"/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правового регулирования в Российской Федерации / </w:t>
      </w:r>
      <w:proofErr w:type="spellStart"/>
      <w:r w:rsidRPr="00151395">
        <w:rPr>
          <w:rStyle w:val="FontStyle45"/>
        </w:rPr>
        <w:t>Е.Б.Леанович</w:t>
      </w:r>
      <w:proofErr w:type="spellEnd"/>
      <w:r w:rsidRPr="00151395">
        <w:rPr>
          <w:rStyle w:val="FontStyle45"/>
        </w:rPr>
        <w:t xml:space="preserve">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2003.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№ 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С.32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37.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 w:rsidRPr="00151395">
        <w:lastRenderedPageBreak/>
        <w:t>Марышева</w:t>
      </w:r>
      <w:proofErr w:type="spellEnd"/>
      <w:r w:rsidRPr="00151395">
        <w:t xml:space="preserve"> Н.И. Международная унификация в области семейного права: вопросы усыновления //</w:t>
      </w:r>
      <w:r>
        <w:t xml:space="preserve"> </w:t>
      </w:r>
      <w:r w:rsidRPr="00151395">
        <w:t xml:space="preserve">Журнал российского права. </w:t>
      </w:r>
      <w:r>
        <w:t xml:space="preserve">— </w:t>
      </w:r>
      <w:r w:rsidRPr="00151395">
        <w:t xml:space="preserve"> 2012. </w:t>
      </w:r>
      <w:r>
        <w:t xml:space="preserve">— </w:t>
      </w:r>
      <w:r w:rsidRPr="00151395">
        <w:t xml:space="preserve"> № </w:t>
      </w:r>
      <w:proofErr w:type="gramStart"/>
      <w:r w:rsidRPr="00151395">
        <w:t>5.</w:t>
      </w:r>
      <w:r>
        <w:t>—</w:t>
      </w:r>
      <w:proofErr w:type="gramEnd"/>
      <w:r>
        <w:t xml:space="preserve"> </w:t>
      </w:r>
      <w:r w:rsidRPr="00151395">
        <w:t xml:space="preserve"> С. 93</w:t>
      </w:r>
      <w:r>
        <w:t xml:space="preserve">— </w:t>
      </w:r>
      <w:r w:rsidRPr="00151395">
        <w:t xml:space="preserve">103. </w:t>
      </w:r>
    </w:p>
    <w:p w:rsidR="00CC25A8" w:rsidRPr="00151395" w:rsidRDefault="00CC25A8" w:rsidP="00CC25A8">
      <w:pPr>
        <w:pStyle w:val="Style39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 w:rsidRPr="00151395">
        <w:rPr>
          <w:rStyle w:val="FontStyle45"/>
        </w:rPr>
        <w:t>Петкевич</w:t>
      </w:r>
      <w:proofErr w:type="spellEnd"/>
      <w:r w:rsidRPr="00151395">
        <w:rPr>
          <w:rStyle w:val="FontStyle45"/>
        </w:rPr>
        <w:t>,</w:t>
      </w:r>
      <w:r>
        <w:rPr>
          <w:rStyle w:val="FontStyle45"/>
        </w:rPr>
        <w:t xml:space="preserve"> Н.В. Правовые проблемы определения понятия внешнеэкономической </w:t>
      </w:r>
      <w:r w:rsidRPr="00151395">
        <w:rPr>
          <w:rStyle w:val="FontStyle45"/>
        </w:rPr>
        <w:t>сделки / Н.В.</w:t>
      </w:r>
      <w:r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Петкевич</w:t>
      </w:r>
      <w:proofErr w:type="spellEnd"/>
      <w:r w:rsidRPr="00151395">
        <w:rPr>
          <w:rStyle w:val="FontStyle45"/>
        </w:rPr>
        <w:t xml:space="preserve"> // Промышленно</w:t>
      </w:r>
      <w:r>
        <w:rPr>
          <w:rStyle w:val="FontStyle45"/>
        </w:rPr>
        <w:t>-</w:t>
      </w:r>
      <w:r w:rsidRPr="00151395">
        <w:rPr>
          <w:rStyle w:val="FontStyle45"/>
        </w:rPr>
        <w:t xml:space="preserve">торговое право.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1998. </w:t>
      </w:r>
      <w:r>
        <w:rPr>
          <w:rStyle w:val="FontStyle45"/>
          <w:spacing w:val="70"/>
        </w:rPr>
        <w:t xml:space="preserve">— </w:t>
      </w:r>
      <w:r w:rsidRPr="00151395">
        <w:rPr>
          <w:rStyle w:val="FontStyle45"/>
          <w:spacing w:val="70"/>
        </w:rPr>
        <w:t>№</w:t>
      </w:r>
      <w:r w:rsidRPr="00151395">
        <w:rPr>
          <w:rStyle w:val="FontStyle45"/>
        </w:rPr>
        <w:t xml:space="preserve"> 11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12.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С. 3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17. </w:t>
      </w:r>
    </w:p>
    <w:p w:rsidR="00CC25A8" w:rsidRPr="00151395" w:rsidRDefault="00CC25A8" w:rsidP="00CC25A8">
      <w:pPr>
        <w:pStyle w:val="Default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proofErr w:type="spellStart"/>
      <w:r>
        <w:t>Пешперова</w:t>
      </w:r>
      <w:proofErr w:type="spellEnd"/>
      <w:r>
        <w:t xml:space="preserve">, </w:t>
      </w:r>
      <w:r w:rsidRPr="00151395">
        <w:t>И.Ю. Современные аспекты международно</w:t>
      </w:r>
      <w:r>
        <w:t>-</w:t>
      </w:r>
      <w:r w:rsidRPr="00151395">
        <w:t xml:space="preserve">правового регулирования иностранного усыновления //Управленческое консультирование. </w:t>
      </w:r>
      <w:r>
        <w:t xml:space="preserve">— </w:t>
      </w:r>
      <w:r w:rsidRPr="00151395">
        <w:t xml:space="preserve">2013. </w:t>
      </w:r>
      <w:r>
        <w:t xml:space="preserve">— </w:t>
      </w:r>
      <w:r w:rsidRPr="00151395">
        <w:t xml:space="preserve"> № 8. </w:t>
      </w:r>
      <w:r>
        <w:t xml:space="preserve">— </w:t>
      </w:r>
      <w:r w:rsidRPr="00151395">
        <w:t>С. 16</w:t>
      </w:r>
      <w:r>
        <w:t xml:space="preserve">— </w:t>
      </w:r>
      <w:r w:rsidRPr="00151395">
        <w:t xml:space="preserve">22. 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>Розенберг, М.Г. Международный договор и иностранное право в практике Международного коммерческого арбитражного суда / М.Г.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Розенберг.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изд. 2</w:t>
      </w:r>
      <w:r>
        <w:rPr>
          <w:rStyle w:val="FontStyle45"/>
        </w:rPr>
        <w:t>-</w:t>
      </w:r>
      <w:r w:rsidRPr="00151395">
        <w:rPr>
          <w:rStyle w:val="FontStyle45"/>
        </w:rPr>
        <w:t xml:space="preserve">е, </w:t>
      </w:r>
      <w:proofErr w:type="spellStart"/>
      <w:r w:rsidRPr="00151395">
        <w:rPr>
          <w:rStyle w:val="FontStyle45"/>
        </w:rPr>
        <w:t>перераб</w:t>
      </w:r>
      <w:proofErr w:type="spellEnd"/>
      <w:r w:rsidRPr="00151395">
        <w:rPr>
          <w:rStyle w:val="FontStyle45"/>
        </w:rPr>
        <w:t xml:space="preserve">. и доп. </w:t>
      </w:r>
      <w:r>
        <w:rPr>
          <w:rStyle w:val="FontStyle45"/>
        </w:rPr>
        <w:t xml:space="preserve">— </w:t>
      </w:r>
      <w:proofErr w:type="gramStart"/>
      <w:r w:rsidRPr="00151395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Статут, 2000.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304 с.</w:t>
      </w:r>
    </w:p>
    <w:p w:rsidR="00CC25A8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Суворов, Е.Д. Обход закона. Сделка, оформляющая обход закона / </w:t>
      </w:r>
      <w:proofErr w:type="spellStart"/>
      <w:r w:rsidRPr="00151395">
        <w:rPr>
          <w:rStyle w:val="FontStyle45"/>
        </w:rPr>
        <w:t>Е.Д.Суворов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М.: </w:t>
      </w:r>
      <w:proofErr w:type="spellStart"/>
      <w:r w:rsidRPr="00151395">
        <w:rPr>
          <w:rStyle w:val="FontStyle45"/>
        </w:rPr>
        <w:t>Издат</w:t>
      </w:r>
      <w:proofErr w:type="spellEnd"/>
      <w:r w:rsidRPr="00151395">
        <w:rPr>
          <w:rStyle w:val="FontStyle45"/>
        </w:rPr>
        <w:t xml:space="preserve">. дом </w:t>
      </w:r>
      <w:proofErr w:type="spellStart"/>
      <w:r w:rsidRPr="00151395">
        <w:rPr>
          <w:rStyle w:val="FontStyle45"/>
        </w:rPr>
        <w:t>В.Ема</w:t>
      </w:r>
      <w:proofErr w:type="spellEnd"/>
      <w:r w:rsidRPr="00151395">
        <w:rPr>
          <w:rStyle w:val="FontStyle45"/>
        </w:rPr>
        <w:t xml:space="preserve">, 2008.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188 с.</w:t>
      </w:r>
    </w:p>
    <w:p w:rsidR="00CC25A8" w:rsidRPr="00972AAB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</w:t>
      </w:r>
      <w:r w:rsidRPr="00972AAB">
        <w:rPr>
          <w:bCs/>
          <w:shd w:val="clear" w:color="auto" w:fill="FFFFFF"/>
        </w:rPr>
        <w:t xml:space="preserve">Коллизионные нормы в международном частном праве: общий взгляд на проблему / </w:t>
      </w:r>
      <w:r>
        <w:rPr>
          <w:bCs/>
          <w:shd w:val="clear" w:color="auto" w:fill="FFFFFF"/>
        </w:rPr>
        <w:t>В.Г. </w:t>
      </w:r>
      <w:proofErr w:type="spellStart"/>
      <w:r w:rsidRPr="00972AAB">
        <w:rPr>
          <w:bCs/>
          <w:shd w:val="clear" w:color="auto" w:fill="FFFFFF"/>
        </w:rPr>
        <w:t>Тихиня</w:t>
      </w:r>
      <w:proofErr w:type="spellEnd"/>
      <w:r w:rsidRPr="00972AAB">
        <w:rPr>
          <w:bCs/>
          <w:shd w:val="clear" w:color="auto" w:fill="FFFFFF"/>
        </w:rPr>
        <w:t xml:space="preserve"> // Актуальные проблемы гражданского </w:t>
      </w:r>
      <w:proofErr w:type="gramStart"/>
      <w:r w:rsidRPr="00972AAB">
        <w:rPr>
          <w:bCs/>
          <w:shd w:val="clear" w:color="auto" w:fill="FFFFFF"/>
        </w:rPr>
        <w:t>права :</w:t>
      </w:r>
      <w:proofErr w:type="gramEnd"/>
      <w:r w:rsidRPr="00972AAB">
        <w:rPr>
          <w:bCs/>
          <w:shd w:val="clear" w:color="auto" w:fill="FFFFFF"/>
        </w:rPr>
        <w:t xml:space="preserve"> сборник научных трудов / Учреждение образования Федерации профсоюзов Беларуси "Международный университет "МИТСО", Центр частноправовых исследований. — 2014. ― </w:t>
      </w:r>
      <w:proofErr w:type="spellStart"/>
      <w:r w:rsidRPr="00972AAB">
        <w:rPr>
          <w:bCs/>
          <w:shd w:val="clear" w:color="auto" w:fill="FFFFFF"/>
        </w:rPr>
        <w:t>Вып</w:t>
      </w:r>
      <w:proofErr w:type="spellEnd"/>
      <w:r w:rsidRPr="00972AAB">
        <w:rPr>
          <w:bCs/>
          <w:shd w:val="clear" w:color="auto" w:fill="FFFFFF"/>
        </w:rPr>
        <w:t>. 3. ― С. 59―67</w:t>
      </w:r>
    </w:p>
    <w:p w:rsidR="00CC25A8" w:rsidRPr="00972AAB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</w:t>
      </w:r>
      <w:r w:rsidRPr="00972AAB">
        <w:rPr>
          <w:bCs/>
          <w:shd w:val="clear" w:color="auto" w:fill="FFFFFF"/>
        </w:rPr>
        <w:t xml:space="preserve">Проблемы современного международного права и пути их решения: аспекты эффективности правотворчества и </w:t>
      </w:r>
      <w:proofErr w:type="spellStart"/>
      <w:r w:rsidRPr="00972AAB">
        <w:rPr>
          <w:bCs/>
          <w:shd w:val="clear" w:color="auto" w:fill="FFFFFF"/>
        </w:rPr>
        <w:t>привоприменения</w:t>
      </w:r>
      <w:proofErr w:type="spellEnd"/>
      <w:r w:rsidRPr="00972AAB">
        <w:rPr>
          <w:bCs/>
          <w:shd w:val="clear" w:color="auto" w:fill="FFFFFF"/>
        </w:rPr>
        <w:t xml:space="preserve"> / В. Г. </w:t>
      </w:r>
      <w:proofErr w:type="spellStart"/>
      <w:r w:rsidRPr="00972AAB">
        <w:rPr>
          <w:bCs/>
          <w:shd w:val="clear" w:color="auto" w:fill="FFFFFF"/>
        </w:rPr>
        <w:t>Тихиня</w:t>
      </w:r>
      <w:proofErr w:type="spellEnd"/>
      <w:r w:rsidRPr="00972AAB">
        <w:rPr>
          <w:bCs/>
          <w:shd w:val="clear" w:color="auto" w:fill="FFFFFF"/>
        </w:rPr>
        <w:t xml:space="preserve"> // </w:t>
      </w:r>
      <w:proofErr w:type="spellStart"/>
      <w:r w:rsidRPr="00972AAB">
        <w:rPr>
          <w:bCs/>
          <w:shd w:val="clear" w:color="auto" w:fill="FFFFFF"/>
        </w:rPr>
        <w:t>Сацыяльна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эканамічныя</w:t>
      </w:r>
      <w:proofErr w:type="spellEnd"/>
      <w:r w:rsidRPr="00972AAB">
        <w:rPr>
          <w:bCs/>
          <w:shd w:val="clear" w:color="auto" w:fill="FFFFFF"/>
        </w:rPr>
        <w:t xml:space="preserve"> і </w:t>
      </w:r>
      <w:proofErr w:type="spellStart"/>
      <w:r w:rsidRPr="00972AAB">
        <w:rPr>
          <w:bCs/>
          <w:shd w:val="clear" w:color="auto" w:fill="FFFFFF"/>
        </w:rPr>
        <w:t>прававыя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proofErr w:type="gramStart"/>
      <w:r w:rsidRPr="00972AAB">
        <w:rPr>
          <w:bCs/>
          <w:shd w:val="clear" w:color="auto" w:fill="FFFFFF"/>
        </w:rPr>
        <w:t>даследаванні</w:t>
      </w:r>
      <w:proofErr w:type="spellEnd"/>
      <w:r w:rsidRPr="00972AAB">
        <w:rPr>
          <w:bCs/>
          <w:shd w:val="clear" w:color="auto" w:fill="FFFFFF"/>
        </w:rPr>
        <w:t xml:space="preserve"> :</w:t>
      </w:r>
      <w:proofErr w:type="gram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навукова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практычны</w:t>
      </w:r>
      <w:proofErr w:type="spellEnd"/>
      <w:r w:rsidRPr="00972AAB">
        <w:rPr>
          <w:bCs/>
          <w:shd w:val="clear" w:color="auto" w:fill="FFFFFF"/>
        </w:rPr>
        <w:t xml:space="preserve"> і </w:t>
      </w:r>
      <w:proofErr w:type="spellStart"/>
      <w:r w:rsidRPr="00972AAB">
        <w:rPr>
          <w:bCs/>
          <w:shd w:val="clear" w:color="auto" w:fill="FFFFFF"/>
        </w:rPr>
        <w:t>інфармацыйна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метадычны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часопіс</w:t>
      </w:r>
      <w:proofErr w:type="spellEnd"/>
      <w:r w:rsidRPr="00972AAB">
        <w:rPr>
          <w:bCs/>
          <w:shd w:val="clear" w:color="auto" w:fill="FFFFFF"/>
        </w:rPr>
        <w:t xml:space="preserve"> / </w:t>
      </w:r>
      <w:proofErr w:type="spellStart"/>
      <w:r w:rsidRPr="00972AAB">
        <w:rPr>
          <w:bCs/>
          <w:shd w:val="clear" w:color="auto" w:fill="FFFFFF"/>
        </w:rPr>
        <w:t>заснавальнік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Прыватная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ўстанова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адукацыі</w:t>
      </w:r>
      <w:proofErr w:type="spellEnd"/>
      <w:r w:rsidRPr="00972AAB">
        <w:rPr>
          <w:bCs/>
          <w:shd w:val="clear" w:color="auto" w:fill="FFFFFF"/>
        </w:rPr>
        <w:t xml:space="preserve"> "БІП ― </w:t>
      </w:r>
      <w:proofErr w:type="spellStart"/>
      <w:r w:rsidRPr="00972AAB">
        <w:rPr>
          <w:bCs/>
          <w:shd w:val="clear" w:color="auto" w:fill="FFFFFF"/>
        </w:rPr>
        <w:t>Інстытут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правазнаўства</w:t>
      </w:r>
      <w:proofErr w:type="spellEnd"/>
      <w:r w:rsidRPr="00972AAB">
        <w:rPr>
          <w:bCs/>
          <w:shd w:val="clear" w:color="auto" w:fill="FFFFFF"/>
        </w:rPr>
        <w:t>". — 2009. ― № 2. ― С. 4―18</w:t>
      </w:r>
    </w:p>
    <w:p w:rsidR="00CC25A8" w:rsidRPr="00972AAB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</w:t>
      </w:r>
      <w:r w:rsidRPr="00972AAB">
        <w:rPr>
          <w:bCs/>
          <w:shd w:val="clear" w:color="auto" w:fill="FFFFFF"/>
        </w:rPr>
        <w:t xml:space="preserve">Иммунитет белорусского государства: каким ему быть? / Валерий </w:t>
      </w:r>
      <w:proofErr w:type="spellStart"/>
      <w:r w:rsidRPr="00972AAB">
        <w:rPr>
          <w:bCs/>
          <w:shd w:val="clear" w:color="auto" w:fill="FFFFFF"/>
        </w:rPr>
        <w:t>Тихиня</w:t>
      </w:r>
      <w:proofErr w:type="spellEnd"/>
      <w:r w:rsidRPr="00972AAB">
        <w:rPr>
          <w:bCs/>
          <w:shd w:val="clear" w:color="auto" w:fill="FFFFFF"/>
        </w:rPr>
        <w:t xml:space="preserve"> // </w:t>
      </w:r>
      <w:proofErr w:type="spellStart"/>
      <w:r w:rsidRPr="00972AAB">
        <w:rPr>
          <w:bCs/>
          <w:shd w:val="clear" w:color="auto" w:fill="FFFFFF"/>
        </w:rPr>
        <w:t>Юстыцыя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proofErr w:type="gramStart"/>
      <w:r w:rsidRPr="00972AAB">
        <w:rPr>
          <w:bCs/>
          <w:shd w:val="clear" w:color="auto" w:fill="FFFFFF"/>
        </w:rPr>
        <w:t>Беларусі</w:t>
      </w:r>
      <w:proofErr w:type="spellEnd"/>
      <w:r w:rsidRPr="00972AAB">
        <w:rPr>
          <w:bCs/>
          <w:shd w:val="clear" w:color="auto" w:fill="FFFFFF"/>
        </w:rPr>
        <w:t xml:space="preserve"> :</w:t>
      </w:r>
      <w:proofErr w:type="gram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юрыдычны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навукова</w:t>
      </w:r>
      <w:proofErr w:type="spellEnd"/>
      <w:r w:rsidRPr="00972AAB">
        <w:rPr>
          <w:bCs/>
          <w:shd w:val="clear" w:color="auto" w:fill="FFFFFF"/>
        </w:rPr>
        <w:t xml:space="preserve">— </w:t>
      </w:r>
      <w:proofErr w:type="spellStart"/>
      <w:r w:rsidRPr="00972AAB">
        <w:rPr>
          <w:bCs/>
          <w:shd w:val="clear" w:color="auto" w:fill="FFFFFF"/>
        </w:rPr>
        <w:t>практычны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часопіс</w:t>
      </w:r>
      <w:proofErr w:type="spellEnd"/>
      <w:r w:rsidRPr="00972AAB">
        <w:rPr>
          <w:bCs/>
          <w:shd w:val="clear" w:color="auto" w:fill="FFFFFF"/>
        </w:rPr>
        <w:t>. — 2014. ― № 5. ― С. 21―24</w:t>
      </w:r>
      <w:r w:rsidRPr="00972AAB">
        <w:t>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</w:t>
      </w:r>
      <w:r w:rsidRPr="00972AAB">
        <w:rPr>
          <w:bCs/>
          <w:shd w:val="clear" w:color="auto" w:fill="FFFFFF"/>
        </w:rPr>
        <w:t>Правовое положение государства как субъекта меж</w:t>
      </w:r>
      <w:r>
        <w:rPr>
          <w:bCs/>
          <w:shd w:val="clear" w:color="auto" w:fill="FFFFFF"/>
        </w:rPr>
        <w:t>дународного частного права / В.</w:t>
      </w:r>
      <w:r w:rsidRPr="00972AAB">
        <w:rPr>
          <w:bCs/>
          <w:shd w:val="clear" w:color="auto" w:fill="FFFFFF"/>
        </w:rPr>
        <w:t xml:space="preserve">Г. </w:t>
      </w:r>
      <w:proofErr w:type="spellStart"/>
      <w:r w:rsidRPr="00972AAB">
        <w:rPr>
          <w:bCs/>
          <w:shd w:val="clear" w:color="auto" w:fill="FFFFFF"/>
        </w:rPr>
        <w:t>Тихиня</w:t>
      </w:r>
      <w:proofErr w:type="spellEnd"/>
      <w:r w:rsidRPr="00972AAB">
        <w:rPr>
          <w:bCs/>
          <w:shd w:val="clear" w:color="auto" w:fill="FFFFFF"/>
        </w:rPr>
        <w:t xml:space="preserve"> // </w:t>
      </w:r>
      <w:proofErr w:type="spellStart"/>
      <w:r w:rsidRPr="00972AAB">
        <w:rPr>
          <w:bCs/>
          <w:shd w:val="clear" w:color="auto" w:fill="FFFFFF"/>
        </w:rPr>
        <w:t>Сацыяльна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эканамічныя</w:t>
      </w:r>
      <w:proofErr w:type="spellEnd"/>
      <w:r w:rsidRPr="00972AAB">
        <w:rPr>
          <w:bCs/>
          <w:shd w:val="clear" w:color="auto" w:fill="FFFFFF"/>
        </w:rPr>
        <w:t xml:space="preserve"> і </w:t>
      </w:r>
      <w:proofErr w:type="spellStart"/>
      <w:r w:rsidRPr="00972AAB">
        <w:rPr>
          <w:bCs/>
          <w:shd w:val="clear" w:color="auto" w:fill="FFFFFF"/>
        </w:rPr>
        <w:t>прававыя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proofErr w:type="gramStart"/>
      <w:r w:rsidRPr="00972AAB">
        <w:rPr>
          <w:bCs/>
          <w:shd w:val="clear" w:color="auto" w:fill="FFFFFF"/>
        </w:rPr>
        <w:t>даследаванні</w:t>
      </w:r>
      <w:proofErr w:type="spellEnd"/>
      <w:r w:rsidRPr="00972AAB">
        <w:rPr>
          <w:bCs/>
          <w:shd w:val="clear" w:color="auto" w:fill="FFFFFF"/>
        </w:rPr>
        <w:t xml:space="preserve"> :</w:t>
      </w:r>
      <w:proofErr w:type="gram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навукова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практычны</w:t>
      </w:r>
      <w:proofErr w:type="spellEnd"/>
      <w:r w:rsidRPr="00972AAB">
        <w:rPr>
          <w:bCs/>
          <w:shd w:val="clear" w:color="auto" w:fill="FFFFFF"/>
        </w:rPr>
        <w:t xml:space="preserve"> і </w:t>
      </w:r>
      <w:proofErr w:type="spellStart"/>
      <w:r w:rsidRPr="00972AAB">
        <w:rPr>
          <w:bCs/>
          <w:shd w:val="clear" w:color="auto" w:fill="FFFFFF"/>
        </w:rPr>
        <w:t>інфармацыйна</w:t>
      </w:r>
      <w:r>
        <w:rPr>
          <w:bCs/>
          <w:shd w:val="clear" w:color="auto" w:fill="FFFFFF"/>
        </w:rPr>
        <w:t>-</w:t>
      </w:r>
      <w:r w:rsidRPr="00972AAB">
        <w:rPr>
          <w:bCs/>
          <w:shd w:val="clear" w:color="auto" w:fill="FFFFFF"/>
        </w:rPr>
        <w:t>метадычны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часопіс</w:t>
      </w:r>
      <w:proofErr w:type="spellEnd"/>
      <w:r w:rsidRPr="00972AAB">
        <w:rPr>
          <w:bCs/>
          <w:shd w:val="clear" w:color="auto" w:fill="FFFFFF"/>
        </w:rPr>
        <w:t xml:space="preserve"> / </w:t>
      </w:r>
      <w:proofErr w:type="spellStart"/>
      <w:r w:rsidRPr="00972AAB">
        <w:rPr>
          <w:bCs/>
          <w:shd w:val="clear" w:color="auto" w:fill="FFFFFF"/>
        </w:rPr>
        <w:t>заснавальнік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Прыватная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ўстанова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адукацыі</w:t>
      </w:r>
      <w:proofErr w:type="spellEnd"/>
      <w:r w:rsidRPr="00972AAB">
        <w:rPr>
          <w:bCs/>
          <w:shd w:val="clear" w:color="auto" w:fill="FFFFFF"/>
        </w:rPr>
        <w:t xml:space="preserve"> "БІП ― </w:t>
      </w:r>
      <w:proofErr w:type="spellStart"/>
      <w:r w:rsidRPr="00972AAB">
        <w:rPr>
          <w:bCs/>
          <w:shd w:val="clear" w:color="auto" w:fill="FFFFFF"/>
        </w:rPr>
        <w:t>Інстытут</w:t>
      </w:r>
      <w:proofErr w:type="spellEnd"/>
      <w:r w:rsidRPr="00972AAB">
        <w:rPr>
          <w:bCs/>
          <w:shd w:val="clear" w:color="auto" w:fill="FFFFFF"/>
        </w:rPr>
        <w:t xml:space="preserve"> </w:t>
      </w:r>
      <w:proofErr w:type="spellStart"/>
      <w:r w:rsidRPr="00972AAB">
        <w:rPr>
          <w:bCs/>
          <w:shd w:val="clear" w:color="auto" w:fill="FFFFFF"/>
        </w:rPr>
        <w:t>правазнаўства</w:t>
      </w:r>
      <w:proofErr w:type="spellEnd"/>
      <w:r w:rsidRPr="00972AAB">
        <w:rPr>
          <w:bCs/>
          <w:shd w:val="clear" w:color="auto" w:fill="FFFFFF"/>
        </w:rPr>
        <w:t>". — 2013. ― № 4. ― С. 4―11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>Толочко, О.Н. Международное экономическое право и проблема «наднационального» регулирования внешнеэкономических отношений Республики Беларусь / О.Н.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Толочко // Белорусский журнал международного права и международных отношений.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2003.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№</w:t>
      </w:r>
      <w:r>
        <w:rPr>
          <w:rStyle w:val="FontStyle45"/>
        </w:rPr>
        <w:t xml:space="preserve"> </w:t>
      </w:r>
      <w:proofErr w:type="gramStart"/>
      <w:r w:rsidRPr="00151395">
        <w:rPr>
          <w:rStyle w:val="FontStyle45"/>
        </w:rPr>
        <w:t>3.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С. 21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26.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 xml:space="preserve">Туманова, Л.В. Защита семейных прав в Европейском Суде по правам человека / </w:t>
      </w:r>
      <w:proofErr w:type="spellStart"/>
      <w:r w:rsidRPr="00151395">
        <w:rPr>
          <w:rStyle w:val="FontStyle45"/>
        </w:rPr>
        <w:t>Л.В.Туманова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М.: Городец, 2007.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208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51395">
        <w:rPr>
          <w:rStyle w:val="FontStyle45"/>
        </w:rPr>
        <w:t>Фархутдинов, И.З. Международное инвестиционное право: теория и практика применения / И.З.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 xml:space="preserve">Фархутдинов.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М.: </w:t>
      </w:r>
      <w:proofErr w:type="spellStart"/>
      <w:r w:rsidRPr="00151395">
        <w:rPr>
          <w:rStyle w:val="FontStyle45"/>
        </w:rPr>
        <w:t>Волтерс</w:t>
      </w:r>
      <w:proofErr w:type="spell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Клувер</w:t>
      </w:r>
      <w:proofErr w:type="spellEnd"/>
      <w:r w:rsidRPr="00151395">
        <w:rPr>
          <w:rStyle w:val="FontStyle45"/>
        </w:rPr>
        <w:t xml:space="preserve">, 2005.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432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Функ</w:t>
      </w:r>
      <w:proofErr w:type="spellEnd"/>
      <w:r w:rsidRPr="00151395">
        <w:rPr>
          <w:rStyle w:val="FontStyle45"/>
        </w:rPr>
        <w:t>, Я. Право международной торговли: договоры международной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продажи товаров и международного посредничества: в 3 кн. Кн. 1. Универсальная </w:t>
      </w:r>
      <w:proofErr w:type="spellStart"/>
      <w:r w:rsidRPr="00151395">
        <w:rPr>
          <w:rStyle w:val="FontStyle45"/>
        </w:rPr>
        <w:t>международно</w:t>
      </w:r>
      <w:proofErr w:type="spellEnd"/>
      <w:r>
        <w:rPr>
          <w:rStyle w:val="FontStyle45"/>
        </w:rPr>
        <w:t xml:space="preserve">— </w:t>
      </w:r>
      <w:r w:rsidRPr="00151395">
        <w:rPr>
          <w:rStyle w:val="FontStyle45"/>
        </w:rPr>
        <w:t>правовая унификация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продажи товаров / </w:t>
      </w:r>
      <w:proofErr w:type="spellStart"/>
      <w:r w:rsidRPr="00151395">
        <w:rPr>
          <w:rStyle w:val="FontStyle45"/>
        </w:rPr>
        <w:t>Я.Функ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Минск: </w:t>
      </w:r>
      <w:proofErr w:type="spellStart"/>
      <w:r w:rsidRPr="00151395">
        <w:rPr>
          <w:rStyle w:val="FontStyle45"/>
        </w:rPr>
        <w:t>Дикта</w:t>
      </w:r>
      <w:proofErr w:type="spellEnd"/>
      <w:r w:rsidRPr="00151395">
        <w:rPr>
          <w:rStyle w:val="FontStyle45"/>
        </w:rPr>
        <w:t xml:space="preserve">, 2005.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282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Функ</w:t>
      </w:r>
      <w:proofErr w:type="spellEnd"/>
      <w:r w:rsidRPr="00151395">
        <w:rPr>
          <w:rStyle w:val="FontStyle45"/>
        </w:rPr>
        <w:t>, Я. Право международной торговли: договоры международной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продажи товаров и международного посредничества: в 3 кн. Кн. 2. Частноправовая унификация </w:t>
      </w:r>
      <w:proofErr w:type="spellStart"/>
      <w:r w:rsidRPr="00151395">
        <w:rPr>
          <w:rStyle w:val="FontStyle45"/>
        </w:rPr>
        <w:t>междунар</w:t>
      </w:r>
      <w:proofErr w:type="spellEnd"/>
      <w:r w:rsidRPr="00151395">
        <w:rPr>
          <w:rStyle w:val="FontStyle45"/>
        </w:rPr>
        <w:t>.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продажи товаров / </w:t>
      </w:r>
      <w:proofErr w:type="spellStart"/>
      <w:r w:rsidRPr="00151395">
        <w:rPr>
          <w:rStyle w:val="FontStyle45"/>
        </w:rPr>
        <w:t>Я.Функ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Минск: </w:t>
      </w:r>
      <w:proofErr w:type="spellStart"/>
      <w:r w:rsidRPr="00151395">
        <w:rPr>
          <w:rStyle w:val="FontStyle45"/>
        </w:rPr>
        <w:t>Дикта</w:t>
      </w:r>
      <w:proofErr w:type="spellEnd"/>
      <w:r w:rsidRPr="00151395">
        <w:rPr>
          <w:rStyle w:val="FontStyle45"/>
        </w:rPr>
        <w:t xml:space="preserve">, 2005.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 268 с.</w:t>
      </w:r>
    </w:p>
    <w:p w:rsidR="00CC25A8" w:rsidRPr="00151395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Функ</w:t>
      </w:r>
      <w:proofErr w:type="spellEnd"/>
      <w:r w:rsidRPr="00151395">
        <w:rPr>
          <w:rStyle w:val="FontStyle45"/>
        </w:rPr>
        <w:t>, Я. Право международной торговли: договоры международной купли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продажи товаров и международного посредничества: в 3 кн. Кн. 3. Международное торговое посредничество / </w:t>
      </w:r>
      <w:proofErr w:type="spellStart"/>
      <w:r w:rsidRPr="00151395">
        <w:rPr>
          <w:rStyle w:val="FontStyle45"/>
        </w:rPr>
        <w:t>Я.Функ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Минск: </w:t>
      </w:r>
      <w:proofErr w:type="spellStart"/>
      <w:r w:rsidRPr="00151395">
        <w:rPr>
          <w:rStyle w:val="FontStyle45"/>
        </w:rPr>
        <w:t>Дикта</w:t>
      </w:r>
      <w:proofErr w:type="spellEnd"/>
      <w:r w:rsidRPr="00151395">
        <w:rPr>
          <w:rStyle w:val="FontStyle45"/>
        </w:rPr>
        <w:t xml:space="preserve">, </w:t>
      </w:r>
      <w:proofErr w:type="gramStart"/>
      <w:r w:rsidRPr="00151395">
        <w:rPr>
          <w:rStyle w:val="FontStyle45"/>
        </w:rPr>
        <w:t>2005.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151395">
        <w:rPr>
          <w:rStyle w:val="FontStyle45"/>
        </w:rPr>
        <w:t>296 с.</w:t>
      </w:r>
    </w:p>
    <w:p w:rsidR="00CC25A8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Функ</w:t>
      </w:r>
      <w:proofErr w:type="spellEnd"/>
      <w:r w:rsidRPr="00151395">
        <w:rPr>
          <w:rStyle w:val="FontStyle45"/>
        </w:rPr>
        <w:t xml:space="preserve">, Я.И. Брачный договор. Имущественные отношения супругов, их участие в хозяйственных обществах и товариществах по законодательству Российской Федерации </w:t>
      </w:r>
      <w:r w:rsidRPr="00151395">
        <w:rPr>
          <w:rStyle w:val="FontStyle45"/>
        </w:rPr>
        <w:lastRenderedPageBreak/>
        <w:t xml:space="preserve">и Республики Беларусь / </w:t>
      </w:r>
      <w:proofErr w:type="spellStart"/>
      <w:r w:rsidRPr="00151395">
        <w:rPr>
          <w:rStyle w:val="FontStyle45"/>
        </w:rPr>
        <w:t>Я.И.Функ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2</w:t>
      </w:r>
      <w:r>
        <w:rPr>
          <w:rStyle w:val="FontStyle45"/>
        </w:rPr>
        <w:t>-</w:t>
      </w:r>
      <w:r w:rsidRPr="00151395">
        <w:rPr>
          <w:rStyle w:val="FontStyle45"/>
        </w:rPr>
        <w:t xml:space="preserve">е изд., </w:t>
      </w:r>
      <w:proofErr w:type="spellStart"/>
      <w:r w:rsidRPr="00151395">
        <w:rPr>
          <w:rStyle w:val="FontStyle45"/>
        </w:rPr>
        <w:t>прераб</w:t>
      </w:r>
      <w:proofErr w:type="spellEnd"/>
      <w:proofErr w:type="gramStart"/>
      <w:r w:rsidRPr="00151395">
        <w:rPr>
          <w:rStyle w:val="FontStyle45"/>
        </w:rPr>
        <w:t>.</w:t>
      </w:r>
      <w:proofErr w:type="gramEnd"/>
      <w:r w:rsidRPr="00151395">
        <w:rPr>
          <w:rStyle w:val="FontStyle45"/>
        </w:rPr>
        <w:t xml:space="preserve"> и доп.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Минск: </w:t>
      </w:r>
      <w:proofErr w:type="spellStart"/>
      <w:r w:rsidRPr="00151395">
        <w:rPr>
          <w:rStyle w:val="FontStyle45"/>
        </w:rPr>
        <w:t>Амалфея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 xml:space="preserve">2003.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160 с.</w:t>
      </w:r>
    </w:p>
    <w:p w:rsidR="00CC25A8" w:rsidRPr="00E50C52" w:rsidRDefault="00CC25A8" w:rsidP="00CC25A8">
      <w:pPr>
        <w:pStyle w:val="Style40"/>
        <w:widowControl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 w:rsidRPr="00151395">
        <w:rPr>
          <w:rStyle w:val="FontStyle45"/>
        </w:rPr>
        <w:t>Функ</w:t>
      </w:r>
      <w:proofErr w:type="spellEnd"/>
      <w:r w:rsidRPr="00151395">
        <w:rPr>
          <w:rStyle w:val="FontStyle45"/>
        </w:rPr>
        <w:t xml:space="preserve">, Я.И. Иностранные инвестиции в Республике Беларусь: Комментарий раздела IV Инвестиционного кодекса Республики Беларусь / </w:t>
      </w:r>
      <w:proofErr w:type="spellStart"/>
      <w:r w:rsidRPr="00151395">
        <w:rPr>
          <w:rStyle w:val="FontStyle45"/>
        </w:rPr>
        <w:t>Я.И.Функ</w:t>
      </w:r>
      <w:proofErr w:type="spellEnd"/>
      <w:r w:rsidRPr="00151395">
        <w:rPr>
          <w:rStyle w:val="FontStyle45"/>
        </w:rPr>
        <w:t xml:space="preserve">. </w:t>
      </w:r>
      <w:r>
        <w:rPr>
          <w:rStyle w:val="FontStyle45"/>
        </w:rPr>
        <w:t>—</w:t>
      </w:r>
      <w:r w:rsidRPr="00151395">
        <w:rPr>
          <w:rStyle w:val="FontStyle45"/>
        </w:rPr>
        <w:t xml:space="preserve"> </w:t>
      </w:r>
      <w:proofErr w:type="gramStart"/>
      <w:r w:rsidRPr="00151395">
        <w:rPr>
          <w:rStyle w:val="FontStyle45"/>
        </w:rPr>
        <w:t>Минск</w:t>
      </w:r>
      <w:r>
        <w:rPr>
          <w:rStyle w:val="FontStyle45"/>
        </w:rPr>
        <w:t xml:space="preserve"> </w:t>
      </w:r>
      <w:r w:rsidRPr="00151395">
        <w:rPr>
          <w:rStyle w:val="FontStyle45"/>
        </w:rPr>
        <w:t>:</w:t>
      </w:r>
      <w:proofErr w:type="gramEnd"/>
      <w:r w:rsidRPr="00151395">
        <w:rPr>
          <w:rStyle w:val="FontStyle45"/>
        </w:rPr>
        <w:t xml:space="preserve"> </w:t>
      </w:r>
      <w:proofErr w:type="spellStart"/>
      <w:r w:rsidRPr="00151395">
        <w:rPr>
          <w:rStyle w:val="FontStyle45"/>
        </w:rPr>
        <w:t>Амалфея</w:t>
      </w:r>
      <w:proofErr w:type="spellEnd"/>
      <w:r w:rsidRPr="00151395">
        <w:rPr>
          <w:rStyle w:val="FontStyle45"/>
        </w:rPr>
        <w:t xml:space="preserve">, 2002. </w:t>
      </w:r>
      <w:r>
        <w:rPr>
          <w:rStyle w:val="FontStyle45"/>
        </w:rPr>
        <w:t xml:space="preserve">— </w:t>
      </w:r>
      <w:r w:rsidRPr="00151395">
        <w:rPr>
          <w:rStyle w:val="FontStyle45"/>
        </w:rPr>
        <w:t>76 с.</w:t>
      </w:r>
    </w:p>
    <w:p w:rsidR="00CC25A8" w:rsidRPr="00151395" w:rsidRDefault="00CC25A8" w:rsidP="00CC25A8">
      <w:pPr>
        <w:jc w:val="center"/>
        <w:rPr>
          <w:b/>
          <w:sz w:val="24"/>
          <w:szCs w:val="24"/>
          <w:lang w:val="ru-RU"/>
        </w:rPr>
      </w:pPr>
      <w:r w:rsidRPr="00151395">
        <w:rPr>
          <w:b/>
          <w:sz w:val="24"/>
          <w:szCs w:val="24"/>
          <w:lang w:val="ru-RU"/>
        </w:rPr>
        <w:t>Международные договоры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proofErr w:type="spellStart"/>
      <w:r w:rsidRPr="00792B0B">
        <w:rPr>
          <w:rStyle w:val="FontStyle45"/>
        </w:rPr>
        <w:t>Базельская</w:t>
      </w:r>
      <w:proofErr w:type="spellEnd"/>
      <w:r w:rsidRPr="00792B0B">
        <w:rPr>
          <w:rStyle w:val="FontStyle45"/>
        </w:rPr>
        <w:t xml:space="preserve"> конвенция о введении системы регистрации завещаний (1972) / И.Г.</w:t>
      </w:r>
      <w:r>
        <w:rPr>
          <w:rStyle w:val="FontStyle45"/>
        </w:rPr>
        <w:t> </w:t>
      </w:r>
      <w:r w:rsidRPr="00792B0B">
        <w:rPr>
          <w:rStyle w:val="FontStyle45"/>
        </w:rPr>
        <w:t>Медведев // Комментарий к конвенциям в 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Медведв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proofErr w:type="gramStart"/>
      <w:r w:rsidRPr="00792B0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:</w:t>
      </w:r>
      <w:proofErr w:type="gram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Волтерс</w:t>
      </w:r>
      <w:proofErr w:type="spell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Клувер</w:t>
      </w:r>
      <w:proofErr w:type="spellEnd"/>
      <w:r w:rsidRPr="00792B0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248 с. </w:t>
      </w:r>
    </w:p>
    <w:p w:rsidR="00CC25A8" w:rsidRPr="00792B0B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Бернская конвенция об охране литературных и художественных произведений (1886)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proofErr w:type="gramStart"/>
      <w:r w:rsidRPr="00792B0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:</w:t>
      </w:r>
      <w:proofErr w:type="gramEnd"/>
      <w:r w:rsidRPr="00792B0B">
        <w:rPr>
          <w:rStyle w:val="FontStyle45"/>
        </w:rPr>
        <w:t xml:space="preserve">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С. 93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115.</w:t>
      </w:r>
    </w:p>
    <w:p w:rsidR="00CC25A8" w:rsidRPr="00792B0B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Вашингтонская конвенция о порядке разрешения инвестиционных споров между государствами и иностранными лицами (1965)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proofErr w:type="gramStart"/>
      <w:r w:rsidRPr="00792B0B">
        <w:rPr>
          <w:rStyle w:val="FontStyle45"/>
        </w:rPr>
        <w:t>М.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:</w:t>
      </w:r>
      <w:proofErr w:type="gramEnd"/>
      <w:r w:rsidRPr="00792B0B">
        <w:rPr>
          <w:rStyle w:val="FontStyle45"/>
        </w:rPr>
        <w:t xml:space="preserve">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584 с. С. 64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69.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Вашингтонская конвенция, предусматр</w:t>
      </w:r>
      <w:r>
        <w:rPr>
          <w:rStyle w:val="FontStyle45"/>
        </w:rPr>
        <w:t xml:space="preserve">ивающая Единообразный закон о </w:t>
      </w:r>
      <w:r w:rsidRPr="00792B0B">
        <w:rPr>
          <w:rStyle w:val="FontStyle45"/>
        </w:rPr>
        <w:t>форм</w:t>
      </w:r>
      <w:r>
        <w:rPr>
          <w:rStyle w:val="FontStyle45"/>
        </w:rPr>
        <w:t xml:space="preserve">е международного завещания (1973) / </w:t>
      </w:r>
      <w:r w:rsidRPr="00792B0B">
        <w:rPr>
          <w:rStyle w:val="FontStyle45"/>
        </w:rPr>
        <w:t>И.Г.</w:t>
      </w:r>
      <w:r>
        <w:rPr>
          <w:rStyle w:val="FontStyle45"/>
        </w:rPr>
        <w:t xml:space="preserve"> </w:t>
      </w:r>
      <w:proofErr w:type="gramStart"/>
      <w:r w:rsidRPr="00792B0B">
        <w:rPr>
          <w:rStyle w:val="FontStyle45"/>
        </w:rPr>
        <w:t>Медведев  /</w:t>
      </w:r>
      <w:proofErr w:type="gramEnd"/>
      <w:r w:rsidRPr="00792B0B">
        <w:rPr>
          <w:rStyle w:val="FontStyle45"/>
        </w:rPr>
        <w:t>/Комментарий к конвенциям в 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Медведв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</w:t>
      </w:r>
      <w:proofErr w:type="spellStart"/>
      <w:r w:rsidRPr="00792B0B">
        <w:rPr>
          <w:rStyle w:val="FontStyle45"/>
        </w:rPr>
        <w:t>Волтерс</w:t>
      </w:r>
      <w:proofErr w:type="spell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Клувер</w:t>
      </w:r>
      <w:proofErr w:type="spellEnd"/>
      <w:r w:rsidRPr="00792B0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248 с.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Венская конвенция об ответственности за ядерный ущерб (1963) // Ведомости Нац. собрания </w:t>
      </w:r>
      <w:proofErr w:type="spellStart"/>
      <w:r w:rsidRPr="00792B0B">
        <w:rPr>
          <w:rStyle w:val="FontStyle45"/>
        </w:rPr>
        <w:t>Респ</w:t>
      </w:r>
      <w:proofErr w:type="spellEnd"/>
      <w:r w:rsidRPr="00792B0B">
        <w:rPr>
          <w:rStyle w:val="FontStyle45"/>
        </w:rPr>
        <w:t xml:space="preserve">. Беларусь.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1998.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№ 18.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Ст. 207.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Всемирная конвенция об авторском праве (1952) // Международное частное право. Сборник нормативных актов / сост. </w:t>
      </w:r>
      <w:proofErr w:type="spellStart"/>
      <w:r w:rsidRPr="00792B0B">
        <w:rPr>
          <w:rStyle w:val="FontStyle45"/>
        </w:rPr>
        <w:t>Г.К.Дмитриева</w:t>
      </w:r>
      <w:proofErr w:type="spellEnd"/>
      <w:r w:rsidRPr="00792B0B">
        <w:rPr>
          <w:rStyle w:val="FontStyle45"/>
        </w:rPr>
        <w:t xml:space="preserve">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С. 115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127.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Гаагская конвенция о коллизиях законов относительно последствий брака в области прав и обязанностей супругов в их личных отношениях и в области имущества супругов (1905) / И.Г.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Медведев // Комментарий к конвенциям в 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Медведв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</w:t>
      </w:r>
      <w:proofErr w:type="spellStart"/>
      <w:r w:rsidRPr="00792B0B">
        <w:rPr>
          <w:rStyle w:val="FontStyle45"/>
        </w:rPr>
        <w:t>Волтерс</w:t>
      </w:r>
      <w:proofErr w:type="spell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Клувер</w:t>
      </w:r>
      <w:proofErr w:type="spellEnd"/>
      <w:r w:rsidRPr="00792B0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248 с. С. 177</w:t>
      </w:r>
      <w:r>
        <w:rPr>
          <w:rStyle w:val="FontStyle45"/>
        </w:rPr>
        <w:t>— 179.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Гаагская конвенция о коллизиях законов, касающихся формы завещательных распоряжений (1961) / И.Г.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Медведев // Комментарий к конвенциям в 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Медведв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</w:t>
      </w:r>
      <w:proofErr w:type="spellStart"/>
      <w:r w:rsidRPr="00792B0B">
        <w:rPr>
          <w:rStyle w:val="FontStyle45"/>
        </w:rPr>
        <w:t>Волтерс</w:t>
      </w:r>
      <w:proofErr w:type="spell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Клувер</w:t>
      </w:r>
      <w:proofErr w:type="spellEnd"/>
      <w:r w:rsidRPr="00792B0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248 с. С. 215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218.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Гаагская конвенция о праве, применимом к режимам имущества супругов (1978) / И.Г.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Медведев // Комментарий к конвенциям в области имущественных отношений супругов и наследования / И.Г.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Медведв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</w:t>
      </w:r>
      <w:proofErr w:type="spellStart"/>
      <w:r w:rsidRPr="00792B0B">
        <w:rPr>
          <w:rStyle w:val="FontStyle45"/>
        </w:rPr>
        <w:t>Волтерс</w:t>
      </w:r>
      <w:proofErr w:type="spellEnd"/>
      <w:r w:rsidRPr="00792B0B"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Клувер</w:t>
      </w:r>
      <w:proofErr w:type="spellEnd"/>
      <w:r w:rsidRPr="00792B0B">
        <w:rPr>
          <w:rStyle w:val="FontStyle45"/>
        </w:rPr>
        <w:t xml:space="preserve">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248 с. С. 180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186.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Договор ВОИС по авторскому </w:t>
      </w:r>
      <w:proofErr w:type="gramStart"/>
      <w:r w:rsidRPr="00792B0B">
        <w:rPr>
          <w:rStyle w:val="FontStyle45"/>
        </w:rPr>
        <w:t>праву(</w:t>
      </w:r>
      <w:proofErr w:type="gramEnd"/>
      <w:r w:rsidRPr="00792B0B">
        <w:rPr>
          <w:rStyle w:val="FontStyle45"/>
        </w:rPr>
        <w:t xml:space="preserve">1996) // Ведомости Нац. собрания </w:t>
      </w:r>
      <w:proofErr w:type="spellStart"/>
      <w:r w:rsidRPr="00792B0B">
        <w:rPr>
          <w:rStyle w:val="FontStyle45"/>
        </w:rPr>
        <w:t>Респ</w:t>
      </w:r>
      <w:proofErr w:type="spellEnd"/>
      <w:r w:rsidRPr="00792B0B">
        <w:rPr>
          <w:rStyle w:val="FontStyle45"/>
        </w:rPr>
        <w:t xml:space="preserve">. Беларусь.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</w:t>
      </w:r>
      <w:proofErr w:type="gramStart"/>
      <w:r w:rsidRPr="00792B0B">
        <w:rPr>
          <w:rStyle w:val="FontStyle45"/>
        </w:rPr>
        <w:t>1998.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792B0B">
        <w:rPr>
          <w:rStyle w:val="FontStyle45"/>
        </w:rPr>
        <w:t>№ 1.</w:t>
      </w:r>
      <w:r>
        <w:rPr>
          <w:rStyle w:val="FontStyle45"/>
        </w:rPr>
        <w:t>— Ст. 511.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Договор ВОИС по исполнениям и фонограммам (1996) </w:t>
      </w:r>
      <w:r w:rsidRPr="00792B0B">
        <w:rPr>
          <w:rStyle w:val="FontStyle45"/>
        </w:rPr>
        <w:t>// Международное частное право в нормативных актах / сост. В.Г.</w:t>
      </w:r>
      <w:r>
        <w:rPr>
          <w:rStyle w:val="FontStyle45"/>
        </w:rPr>
        <w:t xml:space="preserve">  </w:t>
      </w:r>
      <w:proofErr w:type="spellStart"/>
      <w:r w:rsidRPr="00792B0B">
        <w:rPr>
          <w:rStyle w:val="FontStyle45"/>
        </w:rPr>
        <w:t>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Минск: Право и экономика,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524 с.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С. 321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327.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Евразийская патентная конвенция (1994)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С. 127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134.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Европейская конвенция о внешнеторговом арбитраже (1962)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 </w:t>
      </w:r>
      <w:r w:rsidRPr="00792B0B">
        <w:rPr>
          <w:rStyle w:val="FontStyle45"/>
        </w:rPr>
        <w:t xml:space="preserve">584 с. С. 445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448.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lastRenderedPageBreak/>
        <w:t>Европейская конвенция об иммунитете государств (1972)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584 с. С. 40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49.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Европейское   </w:t>
      </w:r>
      <w:proofErr w:type="gramStart"/>
      <w:r w:rsidRPr="00792B0B">
        <w:rPr>
          <w:rStyle w:val="FontStyle45"/>
        </w:rPr>
        <w:t>соглашение  о</w:t>
      </w:r>
      <w:proofErr w:type="gramEnd"/>
      <w:r w:rsidRPr="00792B0B">
        <w:rPr>
          <w:rStyle w:val="FontStyle45"/>
        </w:rPr>
        <w:t xml:space="preserve">  международной  дорожной   перевозке опасных грузов (ДОПОГ) (1957) // Консультант Плюс: Беларусь.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Минск, 201</w:t>
      </w:r>
      <w:r>
        <w:rPr>
          <w:rStyle w:val="FontStyle45"/>
        </w:rPr>
        <w:t>9</w:t>
      </w:r>
      <w:r w:rsidRPr="00792B0B">
        <w:rPr>
          <w:rStyle w:val="FontStyle45"/>
        </w:rPr>
        <w:t>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Европейское соглашение, касающееся работы экипажей транспортных средств, производящих международные автомобильные перевозки (1970) // Консультант Плюс: Беларусь. Технология 3000 [Электронный ресурс]</w:t>
      </w:r>
      <w:r>
        <w:rPr>
          <w:rStyle w:val="FontStyle45"/>
        </w:rPr>
        <w:t xml:space="preserve">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 Минск, 2019</w:t>
      </w:r>
      <w:r w:rsidRPr="00792B0B">
        <w:rPr>
          <w:rStyle w:val="FontStyle45"/>
        </w:rPr>
        <w:t>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Женевская конвенция об охране производителей фонограмм от незаконного воспроизведения их фонограмм (1971) // Международное частное право в нормативных актах / сост. В.Г.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Минск: Право и экономика,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524 с.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С. 370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372.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вручении за границей судебных и внесудебных документов по гражданским или торговым делам (1965)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Конвенция о договоре международной дорожной перевозки грузов (КДПГ, 1956) // Международное частное право в нормативных актах / сост. </w:t>
      </w:r>
      <w:proofErr w:type="spellStart"/>
      <w:r w:rsidRPr="00792B0B">
        <w:rPr>
          <w:rStyle w:val="FontStyle45"/>
        </w:rPr>
        <w:t>В.Г.Тихиня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Минск: Право и экономика,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524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защите детей и сотрудничестве в области международного усыновления (1993) // Международное частное право. Сборник нормативных актов / сост. Г.К.</w:t>
      </w:r>
      <w:r>
        <w:rPr>
          <w:rStyle w:val="FontStyle45"/>
        </w:rPr>
        <w:t xml:space="preserve"> Д</w:t>
      </w:r>
      <w:r w:rsidRPr="00792B0B">
        <w:rPr>
          <w:rStyle w:val="FontStyle45"/>
        </w:rPr>
        <w:t>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>— 5</w:t>
      </w:r>
      <w:r w:rsidRPr="00792B0B">
        <w:rPr>
          <w:rStyle w:val="FontStyle45"/>
        </w:rPr>
        <w:t xml:space="preserve">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международных автомобильных перевозках пассажиров и багажа (1997) // Международное частное право в нормативных актах / сост. В.Г.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Минск: Право и экономика,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524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международных переводных векселях и международных простых векселях (1988) // Международное частное право. Сборник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праве, применимом к договорам международной купле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продаже товаров (1986)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>—  584 с.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Конвенция о правовой помощи и правовых отношениях по гражданским, семейным и уголовным делам от 22 янв. </w:t>
      </w:r>
      <w:smartTag w:uri="urn:schemas-microsoft-com:office:smarttags" w:element="metricconverter">
        <w:smartTagPr>
          <w:attr w:name="ProductID" w:val="1993 г"/>
        </w:smartTagPr>
        <w:r w:rsidRPr="00792B0B">
          <w:rPr>
            <w:rStyle w:val="FontStyle45"/>
          </w:rPr>
          <w:t>1993 г</w:t>
        </w:r>
      </w:smartTag>
      <w:r w:rsidRPr="00792B0B">
        <w:rPr>
          <w:rStyle w:val="FontStyle45"/>
        </w:rPr>
        <w:t>.: в ред. Протокола от 28.03.1997 г. // Консультант Плюс: Беларусь.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Минск, 201</w:t>
      </w:r>
      <w:r>
        <w:rPr>
          <w:rStyle w:val="FontStyle45"/>
        </w:rPr>
        <w:t>9</w:t>
      </w:r>
      <w:r w:rsidRPr="00792B0B">
        <w:rPr>
          <w:rStyle w:val="FontStyle45"/>
        </w:rPr>
        <w:t>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Конвенция   о   правовой   помощи   и   правовых   отношениях   по гражданским, семейным и уголовным делам от 7 окт. </w:t>
      </w:r>
      <w:smartTag w:uri="urn:schemas-microsoft-com:office:smarttags" w:element="metricconverter">
        <w:smartTagPr>
          <w:attr w:name="ProductID" w:val="2002 г"/>
        </w:smartTagPr>
        <w:r w:rsidRPr="00792B0B">
          <w:rPr>
            <w:rStyle w:val="FontStyle45"/>
          </w:rPr>
          <w:t>2002 г</w:t>
        </w:r>
      </w:smartTag>
      <w:r w:rsidRPr="00792B0B">
        <w:rPr>
          <w:rStyle w:val="FontStyle45"/>
        </w:rPr>
        <w:t xml:space="preserve">. // Нац. реестр правовых актов </w:t>
      </w:r>
      <w:proofErr w:type="spellStart"/>
      <w:r w:rsidRPr="00792B0B">
        <w:rPr>
          <w:rStyle w:val="FontStyle45"/>
        </w:rPr>
        <w:t>Респ</w:t>
      </w:r>
      <w:proofErr w:type="spellEnd"/>
      <w:r w:rsidRPr="00792B0B">
        <w:rPr>
          <w:rStyle w:val="FontStyle45"/>
        </w:rPr>
        <w:t xml:space="preserve">. Беларусь.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2003.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№ 73.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2/956.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Конвенция о признании и приведении в исполнение </w:t>
      </w:r>
      <w:r>
        <w:rPr>
          <w:rStyle w:val="FontStyle45"/>
        </w:rPr>
        <w:t>иностранных арбитражных решений</w:t>
      </w:r>
      <w:r w:rsidRPr="00792B0B">
        <w:rPr>
          <w:rStyle w:val="FontStyle45"/>
        </w:rPr>
        <w:t xml:space="preserve"> (1958) // Меж</w:t>
      </w:r>
      <w:r>
        <w:rPr>
          <w:rStyle w:val="FontStyle45"/>
        </w:rPr>
        <w:t xml:space="preserve">дународное частное </w:t>
      </w:r>
      <w:r w:rsidRPr="00792B0B">
        <w:rPr>
          <w:rStyle w:val="FontStyle45"/>
        </w:rPr>
        <w:t>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>—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 юрисдикции и приведении</w:t>
      </w:r>
      <w:r>
        <w:rPr>
          <w:rStyle w:val="FontStyle45"/>
        </w:rPr>
        <w:t xml:space="preserve"> в исполнение судебных решений по гражданским и </w:t>
      </w:r>
      <w:r w:rsidRPr="00792B0B">
        <w:rPr>
          <w:rStyle w:val="FontStyle45"/>
        </w:rPr>
        <w:t>коммерческ</w:t>
      </w:r>
      <w:r>
        <w:rPr>
          <w:rStyle w:val="FontStyle45"/>
        </w:rPr>
        <w:t xml:space="preserve">им делам (1988) </w:t>
      </w:r>
      <w:r w:rsidRPr="00792B0B">
        <w:rPr>
          <w:rStyle w:val="FontStyle45"/>
        </w:rPr>
        <w:t>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>—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об охране промышленной собственности // Международное частное право в нормативных актах / сост. В.Г.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Минск: Право и экономика, 2007.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524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lastRenderedPageBreak/>
        <w:t>Конвенция ООН о договорах международной купле</w:t>
      </w:r>
      <w:r>
        <w:rPr>
          <w:rStyle w:val="FontStyle45"/>
        </w:rPr>
        <w:t>-</w:t>
      </w:r>
      <w:r w:rsidRPr="00792B0B">
        <w:rPr>
          <w:rStyle w:val="FontStyle45"/>
        </w:rPr>
        <w:t>продаже товаров (1980)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Дмитриева,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</w:t>
      </w:r>
      <w:proofErr w:type="gramStart"/>
      <w:r w:rsidRPr="00792B0B">
        <w:rPr>
          <w:rStyle w:val="FontStyle45"/>
        </w:rPr>
        <w:t>2004.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ООН о международных смешанных перевозках грузов (1980) // Консультант Плюс: Беларусь.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Минск, 201</w:t>
      </w:r>
      <w:r>
        <w:rPr>
          <w:rStyle w:val="FontStyle45"/>
        </w:rPr>
        <w:t>9</w:t>
      </w:r>
      <w:r w:rsidRPr="00792B0B">
        <w:rPr>
          <w:rStyle w:val="FontStyle45"/>
        </w:rPr>
        <w:t>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ООН о морской перевозке грузов (Гамбургские правила, 1978) // Международное частное право: сборник нормативных документов / сост. Н.Ю.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Ерпылев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Манускрипт, 1994.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597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ООН об исковой давности в международной купле</w:t>
      </w:r>
      <w:r>
        <w:rPr>
          <w:rStyle w:val="FontStyle45"/>
        </w:rPr>
        <w:t>-</w:t>
      </w:r>
      <w:r w:rsidRPr="00792B0B">
        <w:rPr>
          <w:rStyle w:val="FontStyle45"/>
        </w:rPr>
        <w:t>продаже товаров (1974) // Международное частное право. Сборник нормативных актов / сост. Г.К.</w:t>
      </w:r>
      <w:r>
        <w:rPr>
          <w:rStyle w:val="FontStyle45"/>
        </w:rPr>
        <w:t> 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по вопросам гражданского процесса (1954)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УНИДРУА о международном факторинге (1988) </w:t>
      </w:r>
      <w:r w:rsidRPr="00792B0B">
        <w:rPr>
          <w:rStyle w:val="FontStyle45"/>
        </w:rPr>
        <w:t>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С. 216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221.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 УНИДРУА о международном финансовом лизинге (1988)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> 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Конвенция, учреждающей Всемирную организацию интелле</w:t>
      </w:r>
      <w:r>
        <w:rPr>
          <w:rStyle w:val="FontStyle45"/>
        </w:rPr>
        <w:t xml:space="preserve">ктуальной собственности (ВОИС, </w:t>
      </w:r>
      <w:r w:rsidRPr="00792B0B">
        <w:rPr>
          <w:rStyle w:val="FontStyle45"/>
        </w:rPr>
        <w:t>1967) // Международное частное право в нормативных актах / сост. В.Г.</w:t>
      </w:r>
      <w:r>
        <w:rPr>
          <w:rStyle w:val="FontStyle45"/>
        </w:rPr>
        <w:t xml:space="preserve"> </w:t>
      </w:r>
      <w:proofErr w:type="spellStart"/>
      <w:r w:rsidRPr="00792B0B">
        <w:rPr>
          <w:rStyle w:val="FontStyle45"/>
        </w:rPr>
        <w:t>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>—</w:t>
      </w:r>
      <w:r w:rsidRPr="00792B0B">
        <w:rPr>
          <w:rStyle w:val="FontStyle45"/>
        </w:rPr>
        <w:t xml:space="preserve">Минск: Право и экономика, </w:t>
      </w:r>
      <w:proofErr w:type="gramStart"/>
      <w:r w:rsidRPr="00792B0B">
        <w:rPr>
          <w:rStyle w:val="FontStyle45"/>
        </w:rPr>
        <w:t>2007.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792B0B">
        <w:rPr>
          <w:rStyle w:val="FontStyle45"/>
        </w:rPr>
        <w:t>524 с</w:t>
      </w:r>
      <w:r>
        <w:rPr>
          <w:rStyle w:val="FontStyle45"/>
        </w:rPr>
        <w:t>.</w:t>
      </w:r>
      <w:r w:rsidRPr="00792B0B">
        <w:rPr>
          <w:rStyle w:val="FontStyle45"/>
        </w:rPr>
        <w:t xml:space="preserve">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Мадридское соглашение о международной регистрации товарных знаков (1891)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> 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Международные правила толкования торговых терминов (ИНКОТЕРМС) 2000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Дмитриева,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</w:t>
      </w:r>
      <w:proofErr w:type="gramStart"/>
      <w:r w:rsidRPr="00792B0B">
        <w:rPr>
          <w:rStyle w:val="FontStyle45"/>
        </w:rPr>
        <w:t>2004.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584 с.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Парижская конвенция об охране промышленной собственности (1883)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Дмитриева,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 xml:space="preserve">Принципы международных коммерческих договоров УНИДРУА 2004 / пер. </w:t>
      </w:r>
      <w:proofErr w:type="spellStart"/>
      <w:r w:rsidRPr="00792B0B">
        <w:rPr>
          <w:rStyle w:val="FontStyle45"/>
        </w:rPr>
        <w:t>А.С.Комарова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Статут, 2006.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735 с.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proofErr w:type="spellStart"/>
      <w:r w:rsidRPr="00792B0B">
        <w:rPr>
          <w:rStyle w:val="FontStyle45"/>
        </w:rPr>
        <w:t>Сеульская</w:t>
      </w:r>
      <w:proofErr w:type="spellEnd"/>
      <w:r w:rsidRPr="00792B0B">
        <w:rPr>
          <w:rStyle w:val="FontStyle45"/>
        </w:rPr>
        <w:t xml:space="preserve"> Конвенция об учреждении многостороннего агентства по гарантиям инвестиций (1985)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>Дмитриева, М.В.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Филимонова.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Соглашение государств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участников СНГ о сотрудничестве в области авторского права и смежных прав (1993) // Международное частное право. Сборник нормативных актов / сост. </w:t>
      </w:r>
      <w:proofErr w:type="spellStart"/>
      <w:r w:rsidRPr="00792B0B">
        <w:rPr>
          <w:rStyle w:val="FontStyle45"/>
        </w:rPr>
        <w:t>Г.К.Дмитриева</w:t>
      </w:r>
      <w:proofErr w:type="spellEnd"/>
      <w:r w:rsidRPr="00792B0B">
        <w:rPr>
          <w:rStyle w:val="FontStyle45"/>
        </w:rPr>
        <w:t xml:space="preserve">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С. 92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93.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Соглашение о международном железнодорожном грузовом сообщении (СМГС) // Консультант Плюс: Беларусь.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>Минск, 201</w:t>
      </w:r>
      <w:r>
        <w:rPr>
          <w:rStyle w:val="FontStyle45"/>
        </w:rPr>
        <w:t>9</w:t>
      </w:r>
      <w:r w:rsidRPr="00792B0B">
        <w:rPr>
          <w:rStyle w:val="FontStyle45"/>
        </w:rPr>
        <w:t>.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Соглашение о международном пассажирском сообщении (СМПС) // Консультант Плюс: Беларусь.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>—</w:t>
      </w:r>
      <w:r w:rsidRPr="00792B0B">
        <w:rPr>
          <w:rStyle w:val="FontStyle45"/>
        </w:rPr>
        <w:t xml:space="preserve"> Минск, 201</w:t>
      </w:r>
      <w:r>
        <w:rPr>
          <w:rStyle w:val="FontStyle45"/>
        </w:rPr>
        <w:t>79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lastRenderedPageBreak/>
        <w:t>Соглашение о сотрудничестве в области инвестиционной деятельности (1993) // Международное частное право. Сборник нормативных актов / сост. Г.К.</w:t>
      </w:r>
      <w:r>
        <w:rPr>
          <w:rStyle w:val="FontStyle45"/>
        </w:rPr>
        <w:t xml:space="preserve"> </w:t>
      </w:r>
      <w:r w:rsidRPr="00792B0B">
        <w:rPr>
          <w:rStyle w:val="FontStyle45"/>
        </w:rPr>
        <w:t xml:space="preserve">Дмитриева, </w:t>
      </w:r>
      <w:proofErr w:type="spellStart"/>
      <w:r w:rsidRPr="00792B0B">
        <w:rPr>
          <w:rStyle w:val="FontStyle45"/>
        </w:rPr>
        <w:t>М.В.Филимонова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М.: ТК </w:t>
      </w:r>
      <w:proofErr w:type="spellStart"/>
      <w:r w:rsidRPr="00792B0B">
        <w:rPr>
          <w:rStyle w:val="FontStyle45"/>
        </w:rPr>
        <w:t>Велби</w:t>
      </w:r>
      <w:proofErr w:type="spellEnd"/>
      <w:r w:rsidRPr="00792B0B">
        <w:rPr>
          <w:rStyle w:val="FontStyle45"/>
        </w:rPr>
        <w:t xml:space="preserve">, Проспект, 2004.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584 с. </w:t>
      </w:r>
    </w:p>
    <w:p w:rsid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</w:tabs>
        <w:spacing w:before="62" w:line="240" w:lineRule="auto"/>
        <w:ind w:firstLine="567"/>
        <w:rPr>
          <w:rStyle w:val="FontStyle45"/>
        </w:rPr>
      </w:pPr>
      <w:r w:rsidRPr="00792B0B">
        <w:rPr>
          <w:rStyle w:val="FontStyle45"/>
        </w:rPr>
        <w:t>Соглашение по торговым аспектам прав интеллектуальной собственности (1994) // Консультант Плюс: Версия Проф. Технология 3000 [Электронный ресурс] / ООО «</w:t>
      </w:r>
      <w:proofErr w:type="spellStart"/>
      <w:r w:rsidRPr="00792B0B">
        <w:rPr>
          <w:rStyle w:val="FontStyle45"/>
        </w:rPr>
        <w:t>ЮрСпектр</w:t>
      </w:r>
      <w:proofErr w:type="spellEnd"/>
      <w:r w:rsidRPr="00792B0B">
        <w:rPr>
          <w:rStyle w:val="FontStyle45"/>
        </w:rPr>
        <w:t xml:space="preserve">».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М., 201</w:t>
      </w:r>
      <w:r>
        <w:rPr>
          <w:rStyle w:val="FontStyle45"/>
        </w:rPr>
        <w:t>9</w:t>
      </w:r>
    </w:p>
    <w:p w:rsidR="00CC25A8" w:rsidRPr="00CC25A8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  <w:tab w:val="left" w:pos="5745"/>
        </w:tabs>
        <w:spacing w:before="62" w:line="240" w:lineRule="auto"/>
        <w:ind w:firstLine="567"/>
        <w:rPr>
          <w:rStyle w:val="FontStyle45"/>
          <w:b/>
        </w:rPr>
      </w:pPr>
      <w:r w:rsidRPr="00792B0B">
        <w:rPr>
          <w:rStyle w:val="FontStyle45"/>
        </w:rPr>
        <w:t xml:space="preserve">Таможенная конвенция </w:t>
      </w:r>
      <w:r w:rsidRPr="00792B0B">
        <w:rPr>
          <w:rStyle w:val="FontStyle78"/>
        </w:rPr>
        <w:t xml:space="preserve">о </w:t>
      </w:r>
      <w:r w:rsidRPr="00792B0B">
        <w:rPr>
          <w:rStyle w:val="FontStyle45"/>
        </w:rPr>
        <w:t xml:space="preserve">международной перевозке грузов </w:t>
      </w:r>
      <w:r w:rsidRPr="00792B0B">
        <w:rPr>
          <w:rStyle w:val="FontStyle78"/>
        </w:rPr>
        <w:t xml:space="preserve">с </w:t>
      </w:r>
      <w:r w:rsidRPr="00792B0B">
        <w:rPr>
          <w:rStyle w:val="FontStyle45"/>
        </w:rPr>
        <w:t xml:space="preserve">применением книжки МДП (1975) // Международное частное право в нормативных актах / сост. </w:t>
      </w:r>
      <w:proofErr w:type="spellStart"/>
      <w:r w:rsidRPr="00792B0B">
        <w:rPr>
          <w:rStyle w:val="FontStyle45"/>
        </w:rPr>
        <w:t>В.Г.Тихиня</w:t>
      </w:r>
      <w:proofErr w:type="spellEnd"/>
      <w:r w:rsidRPr="00792B0B">
        <w:rPr>
          <w:rStyle w:val="FontStyle45"/>
        </w:rPr>
        <w:t xml:space="preserve">. </w:t>
      </w:r>
      <w:r>
        <w:rPr>
          <w:rStyle w:val="FontStyle45"/>
        </w:rPr>
        <w:t xml:space="preserve">— </w:t>
      </w:r>
      <w:r w:rsidRPr="00792B0B">
        <w:rPr>
          <w:rStyle w:val="FontStyle45"/>
        </w:rPr>
        <w:t xml:space="preserve"> Минск: Право и экономика, </w:t>
      </w:r>
      <w:proofErr w:type="gramStart"/>
      <w:r w:rsidRPr="00792B0B">
        <w:rPr>
          <w:rStyle w:val="FontStyle45"/>
        </w:rPr>
        <w:t>2007.</w:t>
      </w:r>
      <w:r>
        <w:rPr>
          <w:rStyle w:val="FontStyle45"/>
        </w:rPr>
        <w:t>—</w:t>
      </w:r>
      <w:proofErr w:type="gramEnd"/>
      <w:r>
        <w:rPr>
          <w:rStyle w:val="FontStyle45"/>
        </w:rPr>
        <w:t xml:space="preserve"> </w:t>
      </w:r>
      <w:r w:rsidRPr="00792B0B">
        <w:rPr>
          <w:rStyle w:val="FontStyle45"/>
        </w:rPr>
        <w:t>524 с.</w:t>
      </w:r>
    </w:p>
    <w:p w:rsidR="00CC25A8" w:rsidRPr="00FC0350" w:rsidRDefault="00CC25A8" w:rsidP="00CC25A8">
      <w:pPr>
        <w:pStyle w:val="Style9"/>
        <w:widowControl/>
        <w:numPr>
          <w:ilvl w:val="0"/>
          <w:numId w:val="11"/>
        </w:numPr>
        <w:tabs>
          <w:tab w:val="left" w:pos="851"/>
          <w:tab w:val="left" w:pos="5745"/>
        </w:tabs>
        <w:spacing w:before="62" w:line="240" w:lineRule="auto"/>
        <w:ind w:firstLine="567"/>
        <w:rPr>
          <w:rStyle w:val="FontStyle45"/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C25A8" w:rsidRPr="0015127C" w:rsidTr="00CC25A8">
        <w:tc>
          <w:tcPr>
            <w:tcW w:w="3293" w:type="dxa"/>
          </w:tcPr>
          <w:p w:rsidR="00CC25A8" w:rsidRPr="0015127C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CC25A8" w:rsidRPr="0015127C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CC25A8" w:rsidRPr="0015127C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CC25A8" w:rsidRPr="0015127C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CC25A8" w:rsidRPr="0015127C" w:rsidRDefault="00CC25A8" w:rsidP="00215CF4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>«___» ____________ 201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9</w:t>
            </w:r>
            <w:r w:rsidRPr="0015127C">
              <w:rPr>
                <w:rFonts w:eastAsia="Calibri"/>
                <w:bCs/>
                <w:sz w:val="24"/>
                <w:szCs w:val="24"/>
                <w:lang w:val="ru-RU"/>
              </w:rPr>
              <w:t xml:space="preserve"> г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CC25A8" w:rsidRPr="0015127C" w:rsidRDefault="00CC25A8" w:rsidP="00CC25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CC25A8" w:rsidRPr="0015127C" w:rsidRDefault="00CC25A8" w:rsidP="00CC25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15127C"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CC25A8" w:rsidRPr="0015127C" w:rsidRDefault="00CC25A8" w:rsidP="00CC25A8">
      <w:pPr>
        <w:jc w:val="center"/>
        <w:rPr>
          <w:rFonts w:eastAsia="Calibri"/>
          <w:i/>
          <w:sz w:val="26"/>
          <w:szCs w:val="26"/>
          <w:u w:val="single"/>
          <w:lang w:val="ru-RU"/>
        </w:rPr>
      </w:pPr>
      <w:r w:rsidRPr="0015127C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25550B">
        <w:rPr>
          <w:rFonts w:eastAsia="Calibri"/>
          <w:sz w:val="26"/>
          <w:szCs w:val="26"/>
          <w:u w:val="single"/>
          <w:lang w:val="ru-RU"/>
        </w:rPr>
        <w:t>«МЕЖДУНАРОДНОЕ ЧАСТНОЕ ПРАВО»</w:t>
      </w:r>
      <w:r w:rsidRPr="0015127C">
        <w:rPr>
          <w:rFonts w:eastAsia="Calibri"/>
          <w:i/>
          <w:sz w:val="26"/>
          <w:szCs w:val="26"/>
          <w:u w:val="single"/>
          <w:lang w:val="ru-RU"/>
        </w:rPr>
        <w:t xml:space="preserve"> </w:t>
      </w:r>
    </w:p>
    <w:p w:rsidR="00CC25A8" w:rsidRPr="0015127C" w:rsidRDefault="00CC25A8" w:rsidP="00CC25A8">
      <w:pPr>
        <w:jc w:val="center"/>
        <w:rPr>
          <w:sz w:val="24"/>
          <w:szCs w:val="24"/>
          <w:lang w:val="ru-RU"/>
        </w:rPr>
      </w:pPr>
    </w:p>
    <w:p w:rsidR="00CC25A8" w:rsidRPr="0015127C" w:rsidRDefault="00CC25A8" w:rsidP="00CC25A8">
      <w:pPr>
        <w:jc w:val="center"/>
        <w:rPr>
          <w:caps/>
          <w:sz w:val="24"/>
          <w:szCs w:val="24"/>
          <w:lang w:val="ru-RU"/>
        </w:rPr>
      </w:pPr>
      <w:r w:rsidRPr="0015127C">
        <w:rPr>
          <w:sz w:val="24"/>
          <w:szCs w:val="24"/>
          <w:lang w:val="ru-RU"/>
        </w:rPr>
        <w:t>специальности переподготовки</w:t>
      </w:r>
      <w:r w:rsidRPr="0015127C">
        <w:rPr>
          <w:sz w:val="24"/>
          <w:szCs w:val="24"/>
          <w:lang w:val="be-BY"/>
        </w:rPr>
        <w:t xml:space="preserve"> 1</w:t>
      </w:r>
      <w:r>
        <w:rPr>
          <w:sz w:val="24"/>
          <w:szCs w:val="24"/>
          <w:lang w:val="be-BY"/>
        </w:rPr>
        <w:t xml:space="preserve">— </w:t>
      </w:r>
      <w:r w:rsidRPr="0015127C">
        <w:rPr>
          <w:sz w:val="24"/>
          <w:szCs w:val="24"/>
          <w:lang w:val="be-BY"/>
        </w:rPr>
        <w:t xml:space="preserve">24 01 71 </w:t>
      </w:r>
      <w:r>
        <w:rPr>
          <w:sz w:val="24"/>
          <w:szCs w:val="24"/>
          <w:lang w:val="be-BY"/>
        </w:rPr>
        <w:t>Правоведение</w:t>
      </w:r>
    </w:p>
    <w:p w:rsidR="00CC25A8" w:rsidRPr="004E0242" w:rsidRDefault="00CC25A8" w:rsidP="00CC25A8">
      <w:pPr>
        <w:pStyle w:val="Style16"/>
        <w:widowControl/>
        <w:spacing w:before="109" w:line="240" w:lineRule="auto"/>
        <w:ind w:left="2296" w:right="1033"/>
        <w:jc w:val="center"/>
        <w:rPr>
          <w:rStyle w:val="FontStyle50"/>
          <w:color w:val="FF0000"/>
        </w:rPr>
      </w:pPr>
      <w:r w:rsidRPr="00703FB3">
        <w:rPr>
          <w:rStyle w:val="FontStyle45"/>
          <w:b/>
        </w:rPr>
        <w:t>Вопросы к экзамену</w:t>
      </w:r>
      <w:r>
        <w:rPr>
          <w:rStyle w:val="FontStyle45"/>
          <w:b/>
        </w:rPr>
        <w:t xml:space="preserve"> </w:t>
      </w:r>
    </w:p>
    <w:p w:rsidR="00CC25A8" w:rsidRPr="00703FB3" w:rsidRDefault="00CC25A8" w:rsidP="00CC25A8">
      <w:pPr>
        <w:pStyle w:val="Style28"/>
        <w:widowControl/>
        <w:spacing w:line="240" w:lineRule="auto"/>
        <w:ind w:firstLine="0"/>
        <w:jc w:val="center"/>
        <w:rPr>
          <w:rStyle w:val="FontStyle45"/>
          <w:b/>
        </w:rPr>
      </w:pP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Понятие и предмет международного частного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Методы правового регулирования в международном частном праве. Роль и место международного частного права в системе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Соотношение международного частного права с международным публичным правом.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Система науки международного частного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Международное частное право в системе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Понятие и виды источников международного частного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Международные договоры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Внутреннее законодательство как источник международного частного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Международные обычаи как источник международного частного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Роль судебной практики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Коллизионная норма и ее строение.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Виды коллизионных норм.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E50C52">
        <w:rPr>
          <w:sz w:val="24"/>
          <w:szCs w:val="24"/>
          <w:lang w:val="ru-RU"/>
        </w:rPr>
        <w:t>Основные т</w:t>
      </w:r>
      <w:proofErr w:type="spellStart"/>
      <w:r w:rsidRPr="00E50C52">
        <w:rPr>
          <w:sz w:val="24"/>
          <w:szCs w:val="24"/>
        </w:rPr>
        <w:t>ипы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коллизионных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привязок</w:t>
      </w:r>
      <w:proofErr w:type="spellEnd"/>
      <w:r w:rsidRPr="00E50C52">
        <w:rPr>
          <w:sz w:val="24"/>
          <w:szCs w:val="24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Толкование и применение коллизионных норм.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Взаимность и реторсия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Отсылки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Обход закона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Установление содержания и толкование иностранного права.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Пределы применения иностранного права. Оговорка о публичном порядке.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Правовой режим и его виды.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Классификация физических лиц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Общая характеристика правового положения иностранцев в Республике Беларусь.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Правоспособность иностранных граждан.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Дееспособность иностранных граждан.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Правовой статус граждан Республики Беларусь за рубежом.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lastRenderedPageBreak/>
        <w:t>Национальность юридических лиц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Правовое положение иностранных юридических лиц в Республике Беларусь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rStyle w:val="FontStyle50"/>
          <w:rFonts w:eastAsiaTheme="majorEastAsia"/>
          <w:b w:val="0"/>
          <w:bCs w:val="0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Организации, создаваемые белорусскими лицами в иностранных государствах.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Особенности правового положения государства как участника гражданско-правовых отношений.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Иммунитет государства и его виды.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Межправительственные организации как субъекты международного частного права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50C52">
        <w:rPr>
          <w:sz w:val="24"/>
          <w:szCs w:val="24"/>
        </w:rPr>
        <w:t>Коллизионные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вопросы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права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собственности</w:t>
      </w:r>
      <w:proofErr w:type="spellEnd"/>
      <w:r w:rsidRPr="00E50C52">
        <w:rPr>
          <w:sz w:val="24"/>
          <w:szCs w:val="24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E50C52">
        <w:rPr>
          <w:sz w:val="24"/>
          <w:szCs w:val="24"/>
          <w:lang w:val="ru-RU"/>
        </w:rPr>
        <w:t>Правовой режим</w:t>
      </w:r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иностранных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инвестиций</w:t>
      </w:r>
      <w:proofErr w:type="spellEnd"/>
      <w:r w:rsidRPr="00E50C52">
        <w:rPr>
          <w:sz w:val="24"/>
          <w:szCs w:val="24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Общие вопросы сделок в международном частном праве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Коллизионные вопросы внешнеэкономических сделок.</w:t>
      </w:r>
    </w:p>
    <w:p w:rsidR="00CC25A8" w:rsidRPr="00E50C52" w:rsidRDefault="00CC25A8" w:rsidP="00CC25A8">
      <w:pPr>
        <w:pStyle w:val="Style28"/>
        <w:widowControl/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E50C52">
        <w:rPr>
          <w:rStyle w:val="FontStyle45"/>
        </w:rPr>
        <w:t xml:space="preserve">Классификация сделок в международном частном праве. 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Международная купля-продажа: общая характеристика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Международные перевозки: п</w:t>
      </w:r>
      <w:r w:rsidRPr="00E50C52">
        <w:rPr>
          <w:rStyle w:val="FontStyle45"/>
          <w:lang w:val="ru-RU"/>
        </w:rPr>
        <w:t>онятие, виды и источники правового регулирования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Международные расчетные и кредитные отношения.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rStyle w:val="FontStyle45"/>
          <w:lang w:val="ru-RU"/>
        </w:rPr>
      </w:pPr>
      <w:r w:rsidRPr="00E50C52">
        <w:rPr>
          <w:rStyle w:val="FontStyle45"/>
          <w:lang w:val="ru-RU"/>
        </w:rPr>
        <w:t>Понятие и особенности правового регулирования внешнеэкономической сделки</w:t>
      </w:r>
      <w:r w:rsidRPr="00E50C52">
        <w:rPr>
          <w:rStyle w:val="FontStyle50"/>
          <w:rFonts w:eastAsiaTheme="majorEastAsia"/>
          <w:b w:val="0"/>
          <w:lang w:val="ru-RU"/>
        </w:rPr>
        <w:t>.</w:t>
      </w:r>
      <w:r w:rsidRPr="00E50C52">
        <w:rPr>
          <w:rStyle w:val="FontStyle45"/>
          <w:lang w:val="ru-RU"/>
        </w:rPr>
        <w:t xml:space="preserve"> 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rStyle w:val="FontStyle45"/>
          <w:lang w:val="ru-RU"/>
        </w:rPr>
      </w:pPr>
      <w:r w:rsidRPr="00E50C52">
        <w:rPr>
          <w:rStyle w:val="FontStyle45"/>
          <w:lang w:val="ru-RU"/>
        </w:rPr>
        <w:t xml:space="preserve">Коллизионные вопросы </w:t>
      </w:r>
      <w:proofErr w:type="spellStart"/>
      <w:r w:rsidRPr="00E50C52">
        <w:rPr>
          <w:rStyle w:val="FontStyle45"/>
          <w:lang w:val="ru-RU"/>
        </w:rPr>
        <w:t>деликтных</w:t>
      </w:r>
      <w:proofErr w:type="spellEnd"/>
      <w:r w:rsidRPr="00E50C52">
        <w:rPr>
          <w:rStyle w:val="FontStyle45"/>
          <w:lang w:val="ru-RU"/>
        </w:rPr>
        <w:t xml:space="preserve"> обязательств.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45"/>
          <w:lang w:val="ru-RU"/>
        </w:rPr>
        <w:t xml:space="preserve">Правовое регулирование </w:t>
      </w:r>
      <w:proofErr w:type="spellStart"/>
      <w:r w:rsidRPr="00E50C52">
        <w:rPr>
          <w:rStyle w:val="FontStyle45"/>
          <w:lang w:val="ru-RU"/>
        </w:rPr>
        <w:t>деликтных</w:t>
      </w:r>
      <w:proofErr w:type="spellEnd"/>
      <w:r w:rsidRPr="00E50C52">
        <w:rPr>
          <w:rStyle w:val="FontStyle45"/>
          <w:lang w:val="ru-RU"/>
        </w:rPr>
        <w:t xml:space="preserve"> отношений в Республике Беларусь.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Понятие интеллектуальной собственности и особенности прав на интеллектуальную собственность.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Международно-правовая охрана авторских прав.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Международно-правовая охрана смежных прав.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Международно-правовая охрана промышленной собственности.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50"/>
          <w:rFonts w:eastAsiaTheme="majorEastAsia"/>
          <w:b w:val="0"/>
          <w:lang w:val="ru-RU"/>
        </w:rPr>
        <w:t>Брачно-семейные отношения с иностранным элементом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rStyle w:val="FontStyle45"/>
          <w:lang w:val="ru-RU"/>
        </w:rPr>
        <w:t>Заключение и расторжение брака в международном частном праве</w:t>
      </w:r>
      <w:r w:rsidRPr="00E50C52">
        <w:rPr>
          <w:sz w:val="24"/>
          <w:szCs w:val="24"/>
          <w:lang w:val="ru-RU"/>
        </w:rPr>
        <w:t>.</w:t>
      </w:r>
    </w:p>
    <w:p w:rsidR="00CC25A8" w:rsidRPr="00E50C52" w:rsidRDefault="00CC25A8" w:rsidP="00CC25A8">
      <w:pPr>
        <w:pStyle w:val="Style28"/>
        <w:widowControl/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E50C52">
        <w:rPr>
          <w:rStyle w:val="FontStyle45"/>
        </w:rPr>
        <w:t xml:space="preserve">Правоотношения супругов, брачный договор в международном частном праве. 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Правоотношения между родителями и детьми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Установление отцовства (материнства)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Опека и попечительство в международном частном праве.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Коллизионные вопросы наследственных отношений.</w:t>
      </w:r>
    </w:p>
    <w:p w:rsidR="00CC25A8" w:rsidRPr="00E50C52" w:rsidRDefault="00CC25A8" w:rsidP="00CC25A8">
      <w:pPr>
        <w:pStyle w:val="Style28"/>
        <w:widowControl/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E50C52">
        <w:rPr>
          <w:rStyle w:val="FontStyle45"/>
        </w:rPr>
        <w:t xml:space="preserve">Общая характеристика иностранного законодательства о наследовании: наследование по завещанию и по закону, форма и действительность завещаний. 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50C52">
        <w:rPr>
          <w:sz w:val="24"/>
          <w:szCs w:val="24"/>
        </w:rPr>
        <w:t>Коллизионн</w:t>
      </w:r>
      <w:r w:rsidRPr="00E50C52">
        <w:rPr>
          <w:sz w:val="24"/>
          <w:szCs w:val="24"/>
          <w:lang w:val="ru-RU"/>
        </w:rPr>
        <w:t>ое</w:t>
      </w:r>
      <w:proofErr w:type="spellEnd"/>
      <w:r w:rsidRPr="00E50C52">
        <w:rPr>
          <w:sz w:val="24"/>
          <w:szCs w:val="24"/>
          <w:lang w:val="ru-RU"/>
        </w:rPr>
        <w:t xml:space="preserve"> регулирование</w:t>
      </w:r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наследственных</w:t>
      </w:r>
      <w:proofErr w:type="spellEnd"/>
      <w:r w:rsidRPr="00E50C52">
        <w:rPr>
          <w:sz w:val="24"/>
          <w:szCs w:val="24"/>
        </w:rPr>
        <w:t xml:space="preserve"> </w:t>
      </w:r>
      <w:proofErr w:type="spellStart"/>
      <w:r w:rsidRPr="00E50C52">
        <w:rPr>
          <w:sz w:val="24"/>
          <w:szCs w:val="24"/>
        </w:rPr>
        <w:t>отношений</w:t>
      </w:r>
      <w:proofErr w:type="spellEnd"/>
      <w:r w:rsidRPr="00E50C52">
        <w:rPr>
          <w:sz w:val="24"/>
          <w:szCs w:val="24"/>
        </w:rPr>
        <w:t>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Правовое регулирование трудовых отношений с иностранным элементом.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Трудовые права иностранцев в Республике Беларусь.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Трудовые права граждан Республики Беларусь за рубежом.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Процессуальные права иностранцев в Республике Беларусь.</w:t>
      </w:r>
    </w:p>
    <w:p w:rsidR="00CC25A8" w:rsidRPr="00E50C52" w:rsidRDefault="00CC25A8" w:rsidP="00CC25A8">
      <w:pPr>
        <w:numPr>
          <w:ilvl w:val="0"/>
          <w:numId w:val="12"/>
        </w:numPr>
        <w:tabs>
          <w:tab w:val="clear" w:pos="360"/>
          <w:tab w:val="num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50C52">
        <w:rPr>
          <w:sz w:val="24"/>
          <w:szCs w:val="24"/>
          <w:lang w:val="ru-RU"/>
        </w:rPr>
        <w:t>Подсудность гражданских дел с участием иностранцев.</w:t>
      </w:r>
    </w:p>
    <w:p w:rsidR="00CC25A8" w:rsidRDefault="00CC25A8" w:rsidP="00CC25A8">
      <w:pPr>
        <w:rPr>
          <w:lang w:val="ru-RU"/>
        </w:rPr>
      </w:pPr>
    </w:p>
    <w:p w:rsidR="00CC25A8" w:rsidRDefault="00CC25A8" w:rsidP="00CC25A8">
      <w:pPr>
        <w:rPr>
          <w:lang w:val="ru-RU"/>
        </w:rPr>
      </w:pPr>
    </w:p>
    <w:p w:rsidR="00CC25A8" w:rsidRPr="008A76B9" w:rsidRDefault="00CC25A8" w:rsidP="00CC25A8">
      <w:pPr>
        <w:pStyle w:val="a3"/>
        <w:spacing w:line="254" w:lineRule="auto"/>
        <w:rPr>
          <w:b w:val="0"/>
          <w:szCs w:val="24"/>
        </w:rPr>
      </w:pPr>
      <w:r w:rsidRPr="008A76B9">
        <w:rPr>
          <w:b w:val="0"/>
          <w:szCs w:val="24"/>
        </w:rPr>
        <w:t xml:space="preserve">Рассмотрены и рекомендованы к утверждению </w:t>
      </w:r>
      <w:r w:rsidRPr="008A76B9">
        <w:rPr>
          <w:b w:val="0"/>
          <w:szCs w:val="24"/>
          <w:u w:val="single"/>
        </w:rPr>
        <w:t xml:space="preserve">кафедрой </w:t>
      </w:r>
      <w:r w:rsidR="00BB7B7A">
        <w:rPr>
          <w:b w:val="0"/>
          <w:szCs w:val="24"/>
          <w:u w:val="single"/>
          <w:lang w:val="ru-RU"/>
        </w:rPr>
        <w:t>гражданских и уголовно-правовых</w:t>
      </w:r>
      <w:r w:rsidRPr="008A76B9">
        <w:rPr>
          <w:b w:val="0"/>
          <w:szCs w:val="24"/>
        </w:rPr>
        <w:t xml:space="preserve"> </w:t>
      </w:r>
      <w:r w:rsidRPr="008A76B9">
        <w:rPr>
          <w:b w:val="0"/>
          <w:szCs w:val="24"/>
          <w:u w:val="single"/>
        </w:rPr>
        <w:t xml:space="preserve">дисциплин </w:t>
      </w:r>
    </w:p>
    <w:p w:rsidR="00CC25A8" w:rsidRPr="008A76B9" w:rsidRDefault="00CC25A8" w:rsidP="00CC25A8">
      <w:pPr>
        <w:pStyle w:val="a3"/>
        <w:spacing w:line="254" w:lineRule="auto"/>
        <w:rPr>
          <w:b w:val="0"/>
          <w:szCs w:val="24"/>
        </w:rPr>
      </w:pPr>
    </w:p>
    <w:p w:rsidR="00CC25A8" w:rsidRPr="008A76B9" w:rsidRDefault="00CC25A8" w:rsidP="00CC25A8">
      <w:pPr>
        <w:jc w:val="both"/>
        <w:rPr>
          <w:sz w:val="24"/>
          <w:szCs w:val="24"/>
        </w:rPr>
      </w:pPr>
      <w:r w:rsidRPr="008A76B9">
        <w:rPr>
          <w:sz w:val="24"/>
          <w:szCs w:val="24"/>
          <w:u w:val="single"/>
        </w:rPr>
        <w:t>(</w:t>
      </w:r>
      <w:proofErr w:type="spellStart"/>
      <w:r w:rsidRPr="008A76B9">
        <w:rPr>
          <w:sz w:val="24"/>
          <w:szCs w:val="24"/>
        </w:rPr>
        <w:t>Протокол</w:t>
      </w:r>
      <w:proofErr w:type="spellEnd"/>
      <w:r w:rsidRPr="008A76B9">
        <w:rPr>
          <w:sz w:val="24"/>
          <w:szCs w:val="24"/>
        </w:rPr>
        <w:t xml:space="preserve"> № 1</w:t>
      </w:r>
      <w:r w:rsidR="00BB7B7A">
        <w:rPr>
          <w:sz w:val="24"/>
          <w:szCs w:val="24"/>
          <w:lang w:val="ru-RU"/>
        </w:rPr>
        <w:t>2</w:t>
      </w:r>
      <w:r w:rsidRPr="008A76B9">
        <w:rPr>
          <w:sz w:val="24"/>
          <w:szCs w:val="24"/>
        </w:rPr>
        <w:t xml:space="preserve"> </w:t>
      </w:r>
      <w:proofErr w:type="spellStart"/>
      <w:r w:rsidRPr="008A76B9">
        <w:rPr>
          <w:sz w:val="24"/>
          <w:szCs w:val="24"/>
        </w:rPr>
        <w:t>от</w:t>
      </w:r>
      <w:proofErr w:type="spellEnd"/>
      <w:r w:rsidRPr="008A76B9">
        <w:rPr>
          <w:sz w:val="24"/>
          <w:szCs w:val="24"/>
        </w:rPr>
        <w:t xml:space="preserve"> «</w:t>
      </w:r>
      <w:r w:rsidR="00BB7B7A">
        <w:rPr>
          <w:sz w:val="24"/>
          <w:szCs w:val="24"/>
          <w:lang w:val="ru-RU"/>
        </w:rPr>
        <w:t>29</w:t>
      </w:r>
      <w:r w:rsidRPr="008A76B9">
        <w:rPr>
          <w:sz w:val="24"/>
          <w:szCs w:val="24"/>
        </w:rPr>
        <w:t xml:space="preserve">» </w:t>
      </w:r>
      <w:r w:rsidR="00BB7B7A">
        <w:rPr>
          <w:sz w:val="24"/>
          <w:szCs w:val="24"/>
          <w:lang w:val="ru-RU"/>
        </w:rPr>
        <w:t>августа</w:t>
      </w:r>
      <w:r w:rsidRPr="008A76B9">
        <w:rPr>
          <w:sz w:val="24"/>
          <w:szCs w:val="24"/>
        </w:rPr>
        <w:t xml:space="preserve"> 2019 г.)</w:t>
      </w:r>
    </w:p>
    <w:p w:rsidR="00CC25A8" w:rsidRPr="008A76B9" w:rsidRDefault="00CC25A8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</w:p>
    <w:p w:rsidR="00CC25A8" w:rsidRDefault="00CC25A8" w:rsidP="00CC25A8">
      <w:pPr>
        <w:jc w:val="both"/>
        <w:rPr>
          <w:sz w:val="24"/>
          <w:szCs w:val="24"/>
          <w:lang w:val="ru-RU"/>
        </w:rPr>
      </w:pPr>
    </w:p>
    <w:p w:rsidR="00CC25A8" w:rsidRDefault="00CC25A8" w:rsidP="00CC25A8">
      <w:pPr>
        <w:jc w:val="both"/>
        <w:rPr>
          <w:sz w:val="24"/>
          <w:szCs w:val="24"/>
          <w:lang w:val="ru-RU"/>
        </w:rPr>
      </w:pPr>
    </w:p>
    <w:p w:rsidR="00CC25A8" w:rsidRDefault="00CC25A8" w:rsidP="00CC25A8">
      <w:pPr>
        <w:jc w:val="both"/>
        <w:rPr>
          <w:sz w:val="24"/>
          <w:szCs w:val="24"/>
          <w:lang w:val="ru-RU"/>
        </w:rPr>
      </w:pPr>
    </w:p>
    <w:p w:rsidR="00CC25A8" w:rsidRDefault="00CC25A8" w:rsidP="00CC25A8">
      <w:pPr>
        <w:jc w:val="both"/>
        <w:rPr>
          <w:sz w:val="24"/>
          <w:szCs w:val="24"/>
          <w:lang w:val="ru-RU"/>
        </w:rPr>
      </w:pPr>
    </w:p>
    <w:p w:rsidR="00CC25A8" w:rsidRDefault="00CC25A8" w:rsidP="00CC25A8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C25A8" w:rsidRPr="0035101A" w:rsidTr="00CC25A8">
        <w:tc>
          <w:tcPr>
            <w:tcW w:w="3293" w:type="dxa"/>
          </w:tcPr>
          <w:p w:rsidR="00CC25A8" w:rsidRPr="0035101A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5101A">
              <w:rPr>
                <w:rFonts w:eastAsia="Calibri"/>
                <w:sz w:val="24"/>
                <w:szCs w:val="24"/>
                <w:lang w:val="ru-RU"/>
              </w:rPr>
              <w:lastRenderedPageBreak/>
              <w:br w:type="page"/>
            </w:r>
            <w:r w:rsidRPr="0035101A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CC25A8" w:rsidRPr="0035101A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5101A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CC25A8" w:rsidRPr="0035101A" w:rsidRDefault="00CC25A8" w:rsidP="00215CF4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5101A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35101A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CC25A8" w:rsidRPr="0035101A" w:rsidRDefault="00CC25A8" w:rsidP="00215CF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101A"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CC25A8" w:rsidRPr="0035101A" w:rsidRDefault="00CC25A8" w:rsidP="00215CF4">
            <w:pPr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 w:rsidRPr="0035101A">
              <w:rPr>
                <w:rFonts w:eastAsia="Calibri"/>
                <w:sz w:val="24"/>
                <w:szCs w:val="24"/>
                <w:lang w:val="ru-RU"/>
              </w:rPr>
              <w:t>«___» ____________ 201</w:t>
            </w: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35101A">
              <w:rPr>
                <w:rFonts w:eastAsia="Calibri"/>
                <w:sz w:val="24"/>
                <w:szCs w:val="24"/>
                <w:lang w:val="ru-RU"/>
              </w:rPr>
              <w:t xml:space="preserve"> г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CC25A8" w:rsidRPr="0015127C" w:rsidRDefault="00CC25A8" w:rsidP="00CC25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CC25A8" w:rsidRPr="0015127C" w:rsidRDefault="00CC25A8" w:rsidP="00CC25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>
        <w:rPr>
          <w:rFonts w:eastAsia="Calibri"/>
          <w:b/>
          <w:bCs/>
          <w:iCs/>
          <w:sz w:val="24"/>
          <w:szCs w:val="24"/>
          <w:lang w:val="ru-RU"/>
        </w:rPr>
        <w:t>МАТЕРИАЛЫ ДЛЯ ОФФЛАЙН ЗАНЯТИЙ</w:t>
      </w:r>
    </w:p>
    <w:p w:rsidR="00CC25A8" w:rsidRPr="0015127C" w:rsidRDefault="00CC25A8" w:rsidP="00CC25A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15127C">
        <w:rPr>
          <w:rFonts w:eastAsia="Calibri"/>
          <w:b/>
          <w:bCs/>
          <w:iCs/>
          <w:sz w:val="24"/>
          <w:szCs w:val="24"/>
          <w:lang w:val="ru-RU"/>
        </w:rPr>
        <w:tab/>
        <w:t>слушателей дистанционной формы получения образования</w:t>
      </w:r>
    </w:p>
    <w:p w:rsidR="00CC25A8" w:rsidRPr="0025550B" w:rsidRDefault="00CC25A8" w:rsidP="00CC25A8">
      <w:pPr>
        <w:jc w:val="center"/>
        <w:rPr>
          <w:rFonts w:eastAsia="Calibri"/>
          <w:sz w:val="24"/>
          <w:szCs w:val="24"/>
          <w:u w:val="single"/>
          <w:lang w:val="ru-RU"/>
        </w:rPr>
      </w:pPr>
      <w:r w:rsidRPr="0015127C">
        <w:rPr>
          <w:rFonts w:eastAsia="Calibri"/>
          <w:b/>
          <w:sz w:val="24"/>
          <w:szCs w:val="24"/>
          <w:lang w:val="ru-RU"/>
        </w:rPr>
        <w:t>по дисциплине</w:t>
      </w:r>
      <w:r w:rsidRPr="0015127C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25550B">
        <w:rPr>
          <w:rFonts w:eastAsia="Calibri"/>
          <w:sz w:val="24"/>
          <w:szCs w:val="24"/>
          <w:u w:val="single"/>
          <w:lang w:val="ru-RU"/>
        </w:rPr>
        <w:t>«МЕЖДУНАРОДНОЕ ЧАСТНОЕ ПРАВО»</w:t>
      </w:r>
    </w:p>
    <w:p w:rsidR="00CC25A8" w:rsidRPr="0015127C" w:rsidRDefault="00CC25A8" w:rsidP="00CC25A8">
      <w:pPr>
        <w:jc w:val="center"/>
        <w:rPr>
          <w:rFonts w:eastAsia="Calibri"/>
          <w:sz w:val="26"/>
          <w:szCs w:val="26"/>
          <w:lang w:val="ru-RU"/>
        </w:rPr>
      </w:pPr>
    </w:p>
    <w:p w:rsidR="00CC25A8" w:rsidRPr="0015127C" w:rsidRDefault="00CC25A8" w:rsidP="00CC25A8">
      <w:pPr>
        <w:jc w:val="center"/>
        <w:rPr>
          <w:caps/>
          <w:sz w:val="24"/>
          <w:szCs w:val="24"/>
          <w:lang w:val="ru-RU"/>
        </w:rPr>
      </w:pPr>
      <w:r w:rsidRPr="0015127C">
        <w:rPr>
          <w:sz w:val="24"/>
          <w:szCs w:val="24"/>
          <w:lang w:val="ru-RU"/>
        </w:rPr>
        <w:t>специальности переподготовки</w:t>
      </w:r>
      <w:r w:rsidRPr="0015127C">
        <w:rPr>
          <w:sz w:val="24"/>
          <w:szCs w:val="24"/>
          <w:lang w:val="be-BY"/>
        </w:rPr>
        <w:t xml:space="preserve"> 1</w:t>
      </w:r>
      <w:r>
        <w:rPr>
          <w:sz w:val="24"/>
          <w:szCs w:val="24"/>
          <w:lang w:val="be-BY"/>
        </w:rPr>
        <w:t xml:space="preserve">— </w:t>
      </w:r>
      <w:proofErr w:type="gramStart"/>
      <w:r w:rsidRPr="0015127C">
        <w:rPr>
          <w:sz w:val="24"/>
          <w:szCs w:val="24"/>
          <w:lang w:val="be-BY"/>
        </w:rPr>
        <w:t>24  01</w:t>
      </w:r>
      <w:proofErr w:type="gramEnd"/>
      <w:r w:rsidRPr="0015127C">
        <w:rPr>
          <w:sz w:val="24"/>
          <w:szCs w:val="24"/>
          <w:lang w:val="be-BY"/>
        </w:rPr>
        <w:t xml:space="preserve"> 71 Правоведение</w:t>
      </w:r>
    </w:p>
    <w:p w:rsidR="00CC25A8" w:rsidRPr="00FC0350" w:rsidRDefault="00CC25A8" w:rsidP="00CC25A8">
      <w:pPr>
        <w:pStyle w:val="Style16"/>
        <w:widowControl/>
        <w:spacing w:before="109" w:line="240" w:lineRule="auto"/>
        <w:ind w:left="2296" w:right="1033"/>
        <w:jc w:val="center"/>
        <w:rPr>
          <w:rStyle w:val="FontStyle50"/>
          <w:color w:val="FF0000"/>
        </w:rPr>
      </w:pPr>
      <w:r w:rsidRPr="00FC0350">
        <w:rPr>
          <w:rFonts w:eastAsia="Calibri"/>
        </w:rPr>
        <w:t xml:space="preserve">ТЕМАТИКА РЕФЕРАТОВ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Международное частное право, как </w:t>
      </w:r>
      <w:proofErr w:type="spellStart"/>
      <w:r w:rsidRPr="00FC0350">
        <w:rPr>
          <w:sz w:val="23"/>
          <w:szCs w:val="23"/>
          <w:lang w:val="ru-RU"/>
        </w:rPr>
        <w:t>полисистемный</w:t>
      </w:r>
      <w:proofErr w:type="spellEnd"/>
      <w:r w:rsidRPr="00FC0350">
        <w:rPr>
          <w:sz w:val="23"/>
          <w:szCs w:val="23"/>
          <w:lang w:val="ru-RU"/>
        </w:rPr>
        <w:t xml:space="preserve"> комплекс норм.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Влияние интеграционных процессов на развитие международного частного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Международное частное право и права человека.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Принципы международного частного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Дискуссия о месте международного частного права в системе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Коллизия законов и коллизия юрисдикций.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Соотношение и взаимодействие международного частного права с международным публичным правом и отраслями национального права.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Развитие доктрины международного частного права и ее влияние на развитие законодательства.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Международное частное право в Средние века: итальянская, голландская, французская теории статутов.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Международное частное право в </w:t>
      </w:r>
      <w:r w:rsidRPr="00FC0350">
        <w:rPr>
          <w:sz w:val="23"/>
          <w:szCs w:val="23"/>
        </w:rPr>
        <w:t>XIX</w:t>
      </w:r>
      <w:r w:rsidRPr="00FC0350">
        <w:rPr>
          <w:sz w:val="23"/>
          <w:szCs w:val="23"/>
          <w:lang w:val="ru-RU"/>
        </w:rPr>
        <w:t xml:space="preserve"> в.: учение К. </w:t>
      </w:r>
      <w:proofErr w:type="spellStart"/>
      <w:r w:rsidRPr="00FC0350">
        <w:rPr>
          <w:sz w:val="23"/>
          <w:szCs w:val="23"/>
          <w:lang w:val="ru-RU"/>
        </w:rPr>
        <w:t>Савиньи</w:t>
      </w:r>
      <w:proofErr w:type="spellEnd"/>
      <w:r w:rsidRPr="00FC0350">
        <w:rPr>
          <w:sz w:val="23"/>
          <w:szCs w:val="23"/>
          <w:lang w:val="ru-RU"/>
        </w:rPr>
        <w:t xml:space="preserve"> и П. </w:t>
      </w:r>
      <w:proofErr w:type="spellStart"/>
      <w:r w:rsidRPr="00FC0350">
        <w:rPr>
          <w:sz w:val="23"/>
          <w:szCs w:val="23"/>
          <w:lang w:val="ru-RU"/>
        </w:rPr>
        <w:t>Манчини</w:t>
      </w:r>
      <w:proofErr w:type="spellEnd"/>
      <w:r w:rsidRPr="00FC0350">
        <w:rPr>
          <w:sz w:val="23"/>
          <w:szCs w:val="23"/>
          <w:lang w:val="ru-RU"/>
        </w:rPr>
        <w:t xml:space="preserve"> и </w:t>
      </w:r>
      <w:proofErr w:type="spellStart"/>
      <w:r w:rsidRPr="00FC0350">
        <w:rPr>
          <w:sz w:val="23"/>
          <w:szCs w:val="23"/>
          <w:lang w:val="ru-RU"/>
        </w:rPr>
        <w:t>англоамериканская</w:t>
      </w:r>
      <w:proofErr w:type="spellEnd"/>
      <w:r w:rsidRPr="00FC0350">
        <w:rPr>
          <w:sz w:val="23"/>
          <w:szCs w:val="23"/>
          <w:lang w:val="ru-RU"/>
        </w:rPr>
        <w:t xml:space="preserve"> территориальная доктрина.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Советская доктрина международного частного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Белорусская доктрина международного частного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Российская доктрина международного частного права.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Развитие международного частного права в Республике Беларусь.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Конституция как источник международного частного права Республики Беларусь.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Роль судебной и арбитражной практик в международном частном праве.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Разрешение дел с участием иностранцев в Республике Беларусь (обзор и анализ судебной, арбитражной практики).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Развитие источников международного частного права в СНГ.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Источники международного частного права Европейского союза.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Сравнительный анализ коллизионного права Республики Беларусь и Российской Федерации.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Сравнительный анализ коллизионного права Республики Беларусь и Европейского союза.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 xml:space="preserve">Кодификация в международном частном праве. </w:t>
      </w:r>
    </w:p>
    <w:p w:rsidR="00CC25A8" w:rsidRPr="00FC0350" w:rsidRDefault="00CC25A8" w:rsidP="00CC25A8">
      <w:pPr>
        <w:pStyle w:val="af"/>
        <w:numPr>
          <w:ilvl w:val="0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 w:rsidRPr="00FC0350">
        <w:rPr>
          <w:sz w:val="23"/>
          <w:szCs w:val="23"/>
          <w:lang w:val="ru-RU"/>
        </w:rPr>
        <w:t>Деятельность международных организаций по унификации международного частного права</w:t>
      </w:r>
    </w:p>
    <w:p w:rsidR="00CC25A8" w:rsidRDefault="00CC25A8" w:rsidP="00CC25A8">
      <w:pPr>
        <w:pStyle w:val="a3"/>
        <w:spacing w:line="259" w:lineRule="auto"/>
        <w:rPr>
          <w:b w:val="0"/>
          <w:szCs w:val="24"/>
          <w:lang w:val="ru-RU"/>
        </w:rPr>
      </w:pPr>
    </w:p>
    <w:p w:rsidR="00CC25A8" w:rsidRPr="008A76B9" w:rsidRDefault="00CC25A8" w:rsidP="00CC25A8">
      <w:pPr>
        <w:jc w:val="both"/>
        <w:rPr>
          <w:sz w:val="24"/>
          <w:szCs w:val="24"/>
          <w:lang w:val="ru-RU"/>
        </w:rPr>
      </w:pPr>
      <w:r w:rsidRPr="008A76B9">
        <w:rPr>
          <w:sz w:val="24"/>
          <w:szCs w:val="24"/>
          <w:lang w:val="ru-RU"/>
        </w:rPr>
        <w:t xml:space="preserve">СОСТАВИТЕЛЬ: </w:t>
      </w:r>
      <w:r w:rsidRPr="008A76B9">
        <w:rPr>
          <w:sz w:val="24"/>
          <w:szCs w:val="24"/>
          <w:u w:val="single"/>
          <w:lang w:val="ru-RU"/>
        </w:rPr>
        <w:t>Прокуда О.Ю., старший преподаватель кафедры общеправовых дисциплин и государственного управления</w:t>
      </w:r>
    </w:p>
    <w:p w:rsidR="00CC25A8" w:rsidRPr="008A76B9" w:rsidRDefault="00CC25A8" w:rsidP="00CC25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u-RU"/>
        </w:rPr>
      </w:pPr>
    </w:p>
    <w:p w:rsidR="00BB7B7A" w:rsidRPr="008A76B9" w:rsidRDefault="00BB7B7A" w:rsidP="00BB7B7A">
      <w:pPr>
        <w:pStyle w:val="a3"/>
        <w:spacing w:line="254" w:lineRule="auto"/>
        <w:rPr>
          <w:b w:val="0"/>
          <w:szCs w:val="24"/>
        </w:rPr>
      </w:pPr>
      <w:r w:rsidRPr="008A76B9">
        <w:rPr>
          <w:b w:val="0"/>
          <w:szCs w:val="24"/>
        </w:rPr>
        <w:t xml:space="preserve">Рассмотрены и рекомендованы к утверждению </w:t>
      </w:r>
      <w:r w:rsidRPr="008A76B9">
        <w:rPr>
          <w:b w:val="0"/>
          <w:szCs w:val="24"/>
          <w:u w:val="single"/>
        </w:rPr>
        <w:t xml:space="preserve">кафедрой </w:t>
      </w:r>
      <w:r>
        <w:rPr>
          <w:b w:val="0"/>
          <w:szCs w:val="24"/>
          <w:u w:val="single"/>
          <w:lang w:val="ru-RU"/>
        </w:rPr>
        <w:t>гражданских и уголовно-правовых</w:t>
      </w:r>
      <w:r w:rsidRPr="008A76B9">
        <w:rPr>
          <w:b w:val="0"/>
          <w:szCs w:val="24"/>
        </w:rPr>
        <w:t xml:space="preserve"> </w:t>
      </w:r>
      <w:r w:rsidRPr="008A76B9">
        <w:rPr>
          <w:b w:val="0"/>
          <w:szCs w:val="24"/>
          <w:u w:val="single"/>
        </w:rPr>
        <w:t xml:space="preserve">дисциплин </w:t>
      </w:r>
    </w:p>
    <w:p w:rsidR="00BB7B7A" w:rsidRPr="008A76B9" w:rsidRDefault="00BB7B7A" w:rsidP="00BB7B7A">
      <w:pPr>
        <w:pStyle w:val="a3"/>
        <w:spacing w:line="254" w:lineRule="auto"/>
        <w:rPr>
          <w:b w:val="0"/>
          <w:szCs w:val="24"/>
        </w:rPr>
      </w:pPr>
    </w:p>
    <w:p w:rsidR="00EF1262" w:rsidRDefault="00BB7B7A" w:rsidP="00BB7B7A">
      <w:pPr>
        <w:jc w:val="both"/>
      </w:pPr>
      <w:r w:rsidRPr="008A76B9">
        <w:rPr>
          <w:sz w:val="24"/>
          <w:szCs w:val="24"/>
          <w:u w:val="single"/>
        </w:rPr>
        <w:t>(</w:t>
      </w:r>
      <w:proofErr w:type="spellStart"/>
      <w:r w:rsidRPr="008A76B9">
        <w:rPr>
          <w:sz w:val="24"/>
          <w:szCs w:val="24"/>
        </w:rPr>
        <w:t>Протокол</w:t>
      </w:r>
      <w:proofErr w:type="spellEnd"/>
      <w:r w:rsidRPr="008A76B9">
        <w:rPr>
          <w:sz w:val="24"/>
          <w:szCs w:val="24"/>
        </w:rPr>
        <w:t xml:space="preserve"> № 1</w:t>
      </w:r>
      <w:r>
        <w:rPr>
          <w:sz w:val="24"/>
          <w:szCs w:val="24"/>
          <w:lang w:val="ru-RU"/>
        </w:rPr>
        <w:t>2</w:t>
      </w:r>
      <w:r w:rsidRPr="008A76B9">
        <w:rPr>
          <w:sz w:val="24"/>
          <w:szCs w:val="24"/>
        </w:rPr>
        <w:t xml:space="preserve"> </w:t>
      </w:r>
      <w:proofErr w:type="spellStart"/>
      <w:r w:rsidRPr="008A76B9">
        <w:rPr>
          <w:sz w:val="24"/>
          <w:szCs w:val="24"/>
        </w:rPr>
        <w:t>от</w:t>
      </w:r>
      <w:proofErr w:type="spellEnd"/>
      <w:r w:rsidRPr="008A76B9"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29</w:t>
      </w:r>
      <w:r w:rsidRPr="008A76B9"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августа</w:t>
      </w:r>
      <w:r w:rsidRPr="008A76B9">
        <w:rPr>
          <w:sz w:val="24"/>
          <w:szCs w:val="24"/>
        </w:rPr>
        <w:t xml:space="preserve"> 2019 г.)</w:t>
      </w:r>
      <w:bookmarkStart w:id="0" w:name="_GoBack"/>
      <w:bookmarkEnd w:id="0"/>
    </w:p>
    <w:sectPr w:rsidR="00E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A495E"/>
    <w:lvl w:ilvl="0">
      <w:numFmt w:val="bullet"/>
      <w:lvlText w:val="*"/>
      <w:lvlJc w:val="left"/>
    </w:lvl>
  </w:abstractNum>
  <w:abstractNum w:abstractNumId="1" w15:restartNumberingAfterBreak="0">
    <w:nsid w:val="05E26A94"/>
    <w:multiLevelType w:val="hybridMultilevel"/>
    <w:tmpl w:val="17CA28C8"/>
    <w:lvl w:ilvl="0" w:tplc="80C48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23A"/>
    <w:multiLevelType w:val="multilevel"/>
    <w:tmpl w:val="31B0B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1B464AB"/>
    <w:multiLevelType w:val="multilevel"/>
    <w:tmpl w:val="FAEA67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</w:rPr>
    </w:lvl>
  </w:abstractNum>
  <w:abstractNum w:abstractNumId="4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58452E"/>
    <w:multiLevelType w:val="hybridMultilevel"/>
    <w:tmpl w:val="82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4EA"/>
    <w:multiLevelType w:val="hybridMultilevel"/>
    <w:tmpl w:val="0548FD98"/>
    <w:lvl w:ilvl="0" w:tplc="80C48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BC0"/>
    <w:multiLevelType w:val="hybridMultilevel"/>
    <w:tmpl w:val="CE9A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E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A0DC7"/>
    <w:multiLevelType w:val="singleLevel"/>
    <w:tmpl w:val="0AEA05B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2EC626C6"/>
    <w:multiLevelType w:val="singleLevel"/>
    <w:tmpl w:val="5966FA4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2D4B1F"/>
    <w:multiLevelType w:val="hybridMultilevel"/>
    <w:tmpl w:val="FCF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2212"/>
    <w:multiLevelType w:val="hybridMultilevel"/>
    <w:tmpl w:val="F57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5BB3"/>
    <w:multiLevelType w:val="hybridMultilevel"/>
    <w:tmpl w:val="47C8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95E"/>
    <w:multiLevelType w:val="hybridMultilevel"/>
    <w:tmpl w:val="C9C6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CF8"/>
    <w:multiLevelType w:val="hybridMultilevel"/>
    <w:tmpl w:val="8D9887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08C0CE6"/>
    <w:multiLevelType w:val="hybridMultilevel"/>
    <w:tmpl w:val="C48CDB16"/>
    <w:lvl w:ilvl="0" w:tplc="57188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D83C10"/>
    <w:multiLevelType w:val="hybridMultilevel"/>
    <w:tmpl w:val="EB40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6CE1"/>
    <w:multiLevelType w:val="singleLevel"/>
    <w:tmpl w:val="9B16079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E50E75"/>
    <w:multiLevelType w:val="hybridMultilevel"/>
    <w:tmpl w:val="A024E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402337"/>
    <w:multiLevelType w:val="hybridMultilevel"/>
    <w:tmpl w:val="6534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6472"/>
    <w:multiLevelType w:val="hybridMultilevel"/>
    <w:tmpl w:val="D064340A"/>
    <w:lvl w:ilvl="0" w:tplc="29E2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B845D4"/>
    <w:multiLevelType w:val="hybridMultilevel"/>
    <w:tmpl w:val="1A16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D56D29"/>
    <w:multiLevelType w:val="hybridMultilevel"/>
    <w:tmpl w:val="3962CA02"/>
    <w:lvl w:ilvl="0" w:tplc="29E2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E29CB"/>
    <w:multiLevelType w:val="hybridMultilevel"/>
    <w:tmpl w:val="3624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57B3C"/>
    <w:multiLevelType w:val="hybridMultilevel"/>
    <w:tmpl w:val="F13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7B0"/>
    <w:multiLevelType w:val="singleLevel"/>
    <w:tmpl w:val="49F4ACC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3C779C"/>
    <w:multiLevelType w:val="multilevel"/>
    <w:tmpl w:val="62A23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CA401E9"/>
    <w:multiLevelType w:val="hybridMultilevel"/>
    <w:tmpl w:val="D59C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29"/>
  </w:num>
  <w:num w:numId="5">
    <w:abstractNumId w:val="27"/>
  </w:num>
  <w:num w:numId="6">
    <w:abstractNumId w:val="28"/>
  </w:num>
  <w:num w:numId="7">
    <w:abstractNumId w:val="4"/>
  </w:num>
  <w:num w:numId="8">
    <w:abstractNumId w:val="17"/>
  </w:num>
  <w:num w:numId="9">
    <w:abstractNumId w:val="10"/>
  </w:num>
  <w:num w:numId="10">
    <w:abstractNumId w:val="19"/>
  </w:num>
  <w:num w:numId="11">
    <w:abstractNumId w:val="9"/>
  </w:num>
  <w:num w:numId="12">
    <w:abstractNumId w:val="8"/>
  </w:num>
  <w:num w:numId="13">
    <w:abstractNumId w:val="22"/>
  </w:num>
  <w:num w:numId="14">
    <w:abstractNumId w:val="24"/>
  </w:num>
  <w:num w:numId="15">
    <w:abstractNumId w:val="15"/>
  </w:num>
  <w:num w:numId="16">
    <w:abstractNumId w:val="20"/>
  </w:num>
  <w:num w:numId="17">
    <w:abstractNumId w:val="23"/>
  </w:num>
  <w:num w:numId="18">
    <w:abstractNumId w:val="11"/>
  </w:num>
  <w:num w:numId="19">
    <w:abstractNumId w:val="12"/>
  </w:num>
  <w:num w:numId="20">
    <w:abstractNumId w:val="14"/>
  </w:num>
  <w:num w:numId="21">
    <w:abstractNumId w:val="16"/>
  </w:num>
  <w:num w:numId="22">
    <w:abstractNumId w:val="30"/>
  </w:num>
  <w:num w:numId="23">
    <w:abstractNumId w:val="7"/>
  </w:num>
  <w:num w:numId="24">
    <w:abstractNumId w:val="5"/>
  </w:num>
  <w:num w:numId="25">
    <w:abstractNumId w:val="21"/>
  </w:num>
  <w:num w:numId="26">
    <w:abstractNumId w:val="18"/>
  </w:num>
  <w:num w:numId="27">
    <w:abstractNumId w:val="25"/>
  </w:num>
  <w:num w:numId="28">
    <w:abstractNumId w:val="13"/>
  </w:num>
  <w:num w:numId="29">
    <w:abstractNumId w:val="1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A8"/>
    <w:rsid w:val="008E080B"/>
    <w:rsid w:val="00BB7B7A"/>
    <w:rsid w:val="00CC25A8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08458"/>
  <w15:chartTrackingRefBased/>
  <w15:docId w15:val="{78338ACE-E7B6-4E18-8984-B2955CB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C2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CC25A8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A8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5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80">
    <w:name w:val="Заголовок 8 Знак"/>
    <w:basedOn w:val="a0"/>
    <w:link w:val="8"/>
    <w:rsid w:val="00CC25A8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semiHidden/>
    <w:rsid w:val="00CC25A8"/>
    <w:pPr>
      <w:jc w:val="both"/>
    </w:pPr>
    <w:rPr>
      <w:b/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CC25A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Title"/>
    <w:basedOn w:val="a"/>
    <w:link w:val="a6"/>
    <w:qFormat/>
    <w:rsid w:val="00CC25A8"/>
    <w:pPr>
      <w:jc w:val="center"/>
    </w:pPr>
    <w:rPr>
      <w:b/>
      <w:sz w:val="30"/>
      <w:lang w:val="x-none"/>
    </w:rPr>
  </w:style>
  <w:style w:type="character" w:customStyle="1" w:styleId="a6">
    <w:name w:val="Заголовок Знак"/>
    <w:basedOn w:val="a0"/>
    <w:link w:val="a5"/>
    <w:rsid w:val="00CC25A8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FontStyle45">
    <w:name w:val="Font Style45"/>
    <w:rsid w:val="00CC25A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C25A8"/>
    <w:pPr>
      <w:ind w:left="720"/>
      <w:contextualSpacing/>
    </w:pPr>
  </w:style>
  <w:style w:type="paragraph" w:styleId="a8">
    <w:name w:val="Subtitle"/>
    <w:basedOn w:val="a"/>
    <w:link w:val="a9"/>
    <w:qFormat/>
    <w:rsid w:val="00CC25A8"/>
    <w:pPr>
      <w:shd w:val="clear" w:color="auto" w:fill="FFFFFF"/>
      <w:jc w:val="center"/>
    </w:pPr>
    <w:rPr>
      <w:b/>
      <w:sz w:val="24"/>
      <w:lang w:val="x-none"/>
    </w:rPr>
  </w:style>
  <w:style w:type="character" w:customStyle="1" w:styleId="a9">
    <w:name w:val="Подзаголовок Знак"/>
    <w:basedOn w:val="a0"/>
    <w:link w:val="a8"/>
    <w:rsid w:val="00CC25A8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x-none" w:eastAsia="ru-RU"/>
    </w:rPr>
  </w:style>
  <w:style w:type="paragraph" w:customStyle="1" w:styleId="Style34">
    <w:name w:val="Style34"/>
    <w:basedOn w:val="a"/>
    <w:rsid w:val="00CC25A8"/>
    <w:pPr>
      <w:widowControl w:val="0"/>
      <w:autoSpaceDE w:val="0"/>
      <w:autoSpaceDN w:val="0"/>
      <w:adjustRightInd w:val="0"/>
      <w:spacing w:line="325" w:lineRule="exact"/>
      <w:ind w:hanging="344"/>
      <w:jc w:val="both"/>
    </w:pPr>
    <w:rPr>
      <w:sz w:val="24"/>
      <w:szCs w:val="24"/>
      <w:lang w:val="ru-RU"/>
    </w:rPr>
  </w:style>
  <w:style w:type="character" w:customStyle="1" w:styleId="FontStyle50">
    <w:name w:val="Font Style50"/>
    <w:rsid w:val="00CC25A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CC25A8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CC25A8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Style39">
    <w:name w:val="Style39"/>
    <w:basedOn w:val="a"/>
    <w:rsid w:val="00CC25A8"/>
    <w:pPr>
      <w:widowControl w:val="0"/>
      <w:autoSpaceDE w:val="0"/>
      <w:autoSpaceDN w:val="0"/>
      <w:adjustRightInd w:val="0"/>
      <w:spacing w:line="321" w:lineRule="exact"/>
      <w:ind w:firstLine="325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CC25A8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/>
    </w:rPr>
  </w:style>
  <w:style w:type="paragraph" w:customStyle="1" w:styleId="Style9">
    <w:name w:val="Style9"/>
    <w:basedOn w:val="a"/>
    <w:rsid w:val="00CC25A8"/>
    <w:pPr>
      <w:widowControl w:val="0"/>
      <w:autoSpaceDE w:val="0"/>
      <w:autoSpaceDN w:val="0"/>
      <w:adjustRightInd w:val="0"/>
      <w:spacing w:line="321" w:lineRule="exact"/>
      <w:ind w:hanging="344"/>
      <w:jc w:val="both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C25A8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customStyle="1" w:styleId="Style40">
    <w:name w:val="Style40"/>
    <w:basedOn w:val="a"/>
    <w:rsid w:val="00CC25A8"/>
    <w:pPr>
      <w:widowControl w:val="0"/>
      <w:autoSpaceDE w:val="0"/>
      <w:autoSpaceDN w:val="0"/>
      <w:adjustRightInd w:val="0"/>
      <w:spacing w:line="323" w:lineRule="exact"/>
      <w:ind w:hanging="354"/>
      <w:jc w:val="both"/>
    </w:pPr>
    <w:rPr>
      <w:sz w:val="24"/>
      <w:szCs w:val="24"/>
      <w:lang w:val="ru-RU"/>
    </w:rPr>
  </w:style>
  <w:style w:type="character" w:customStyle="1" w:styleId="FontStyle78">
    <w:name w:val="Font Style78"/>
    <w:rsid w:val="00CC25A8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CC25A8"/>
    <w:pPr>
      <w:widowControl w:val="0"/>
      <w:autoSpaceDE w:val="0"/>
      <w:autoSpaceDN w:val="0"/>
      <w:adjustRightInd w:val="0"/>
      <w:spacing w:line="297" w:lineRule="exact"/>
      <w:jc w:val="center"/>
    </w:pPr>
    <w:rPr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CC25A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C25A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40">
    <w:name w:val="Font Style40"/>
    <w:rsid w:val="00CC25A8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CC25A8"/>
    <w:pPr>
      <w:widowControl w:val="0"/>
      <w:autoSpaceDE w:val="0"/>
      <w:autoSpaceDN w:val="0"/>
      <w:adjustRightInd w:val="0"/>
      <w:spacing w:line="293" w:lineRule="exact"/>
      <w:ind w:firstLine="398"/>
      <w:jc w:val="both"/>
    </w:pPr>
    <w:rPr>
      <w:rFonts w:ascii="Arial" w:hAnsi="Arial" w:cs="Arial"/>
      <w:sz w:val="24"/>
      <w:szCs w:val="24"/>
      <w:lang w:val="ru-RU"/>
    </w:rPr>
  </w:style>
  <w:style w:type="paragraph" w:styleId="3">
    <w:name w:val="Body Text Indent 3"/>
    <w:basedOn w:val="a"/>
    <w:link w:val="30"/>
    <w:rsid w:val="00CC25A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C25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CC2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25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25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">
    <w:name w:val="No Spacing"/>
    <w:uiPriority w:val="1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CC2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25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25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basedOn w:val="a0"/>
    <w:uiPriority w:val="99"/>
    <w:semiHidden/>
    <w:unhideWhenUsed/>
    <w:rsid w:val="00CC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2019-10-03T12:30:00Z</dcterms:created>
  <dcterms:modified xsi:type="dcterms:W3CDTF">2019-10-04T13:01:00Z</dcterms:modified>
</cp:coreProperties>
</file>