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D1" w:rsidRPr="003563ED" w:rsidRDefault="007B47D1" w:rsidP="007B47D1">
      <w:pPr>
        <w:tabs>
          <w:tab w:val="left" w:pos="1755"/>
          <w:tab w:val="left" w:pos="8265"/>
        </w:tabs>
        <w:jc w:val="center"/>
        <w:rPr>
          <w:b/>
        </w:rPr>
      </w:pPr>
      <w:r>
        <w:rPr>
          <w:b/>
        </w:rPr>
        <w:t xml:space="preserve">4 </w:t>
      </w:r>
      <w:r w:rsidRPr="003563ED">
        <w:rPr>
          <w:b/>
        </w:rPr>
        <w:t>ВОПРОСЫ ДЛЯ САМОСТОЯТЕЛЬНОЙ РАБОТЫ СЛУШАТЕЛЕЙ</w:t>
      </w:r>
    </w:p>
    <w:p w:rsidR="007B47D1" w:rsidRPr="003563ED" w:rsidRDefault="007B47D1" w:rsidP="007B47D1">
      <w:pPr>
        <w:jc w:val="center"/>
        <w:rPr>
          <w:b/>
        </w:rPr>
      </w:pPr>
      <w:r w:rsidRPr="003563ED">
        <w:rPr>
          <w:b/>
        </w:rPr>
        <w:t>ЗАОЧНОЙ ФОРМЫ ПОЛУЧЕНИЯ ОБРАЗОВАНИЯ</w:t>
      </w:r>
    </w:p>
    <w:p w:rsidR="007B47D1" w:rsidRDefault="007B47D1" w:rsidP="007B47D1">
      <w:pPr>
        <w:tabs>
          <w:tab w:val="left" w:pos="1755"/>
          <w:tab w:val="left" w:pos="8265"/>
        </w:tabs>
        <w:jc w:val="center"/>
      </w:pPr>
    </w:p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969"/>
        <w:gridCol w:w="851"/>
        <w:gridCol w:w="1134"/>
        <w:gridCol w:w="1568"/>
      </w:tblGrid>
      <w:tr w:rsidR="007B47D1" w:rsidRPr="00A1306E" w:rsidTr="00FF671B">
        <w:tc>
          <w:tcPr>
            <w:tcW w:w="568" w:type="dxa"/>
          </w:tcPr>
          <w:p w:rsidR="007B47D1" w:rsidRPr="00B326A4" w:rsidRDefault="007B47D1" w:rsidP="00FF671B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326A4">
              <w:rPr>
                <w:sz w:val="20"/>
                <w:szCs w:val="20"/>
              </w:rPr>
              <w:t>№</w:t>
            </w:r>
          </w:p>
          <w:p w:rsidR="007B47D1" w:rsidRPr="00B326A4" w:rsidRDefault="007B47D1" w:rsidP="00FF671B">
            <w:pPr>
              <w:pStyle w:val="32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326A4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7B47D1" w:rsidRPr="00B33FEA" w:rsidRDefault="007B47D1" w:rsidP="00FF671B">
            <w:pPr>
              <w:jc w:val="center"/>
              <w:rPr>
                <w:sz w:val="20"/>
                <w:szCs w:val="20"/>
              </w:rPr>
            </w:pPr>
            <w:r w:rsidRPr="00B33FE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969" w:type="dxa"/>
          </w:tcPr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1" w:type="dxa"/>
          </w:tcPr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47D1" w:rsidRDefault="007B47D1" w:rsidP="00FF671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Форма контроля</w:t>
            </w:r>
          </w:p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568" w:type="dxa"/>
          </w:tcPr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Литература</w:t>
            </w:r>
          </w:p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  <w:r w:rsidRPr="00A1306E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1306E">
              <w:rPr>
                <w:sz w:val="20"/>
                <w:szCs w:val="20"/>
              </w:rPr>
              <w:t>)</w:t>
            </w:r>
          </w:p>
        </w:tc>
      </w:tr>
      <w:tr w:rsidR="007B47D1" w:rsidRPr="00A1306E" w:rsidTr="00FF671B">
        <w:trPr>
          <w:cantSplit/>
          <w:trHeight w:val="1134"/>
        </w:trPr>
        <w:tc>
          <w:tcPr>
            <w:tcW w:w="568" w:type="dxa"/>
          </w:tcPr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B47D1" w:rsidRPr="00B33FEA" w:rsidRDefault="007B47D1" w:rsidP="00FF671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1.2. </w:t>
            </w:r>
            <w:r w:rsidRPr="00386635">
              <w:rPr>
                <w:bCs/>
                <w:sz w:val="20"/>
                <w:szCs w:val="20"/>
              </w:rPr>
              <w:t xml:space="preserve">Развитие </w:t>
            </w:r>
            <w:r>
              <w:rPr>
                <w:bCs/>
                <w:sz w:val="20"/>
                <w:szCs w:val="20"/>
              </w:rPr>
              <w:t>клинической</w:t>
            </w:r>
            <w:r w:rsidRPr="00386635">
              <w:rPr>
                <w:bCs/>
                <w:sz w:val="20"/>
                <w:szCs w:val="20"/>
              </w:rPr>
              <w:t xml:space="preserve"> психологии. Основные теоретические подходы в медицинской психологии</w:t>
            </w:r>
          </w:p>
        </w:tc>
        <w:tc>
          <w:tcPr>
            <w:tcW w:w="3969" w:type="dxa"/>
          </w:tcPr>
          <w:p w:rsidR="007B47D1" w:rsidRPr="00386635" w:rsidRDefault="007B47D1" w:rsidP="007B47D1">
            <w:pPr>
              <w:pStyle w:val="Default"/>
              <w:numPr>
                <w:ilvl w:val="0"/>
                <w:numId w:val="4"/>
              </w:numPr>
              <w:tabs>
                <w:tab w:val="left" w:pos="539"/>
              </w:tabs>
              <w:ind w:left="65" w:firstLine="0"/>
              <w:jc w:val="both"/>
              <w:rPr>
                <w:sz w:val="20"/>
                <w:szCs w:val="20"/>
              </w:rPr>
            </w:pPr>
            <w:r w:rsidRPr="00386635">
              <w:rPr>
                <w:sz w:val="20"/>
                <w:szCs w:val="20"/>
              </w:rPr>
              <w:t xml:space="preserve">Биологический подход. </w:t>
            </w:r>
          </w:p>
          <w:p w:rsidR="007B47D1" w:rsidRPr="00386635" w:rsidRDefault="007B47D1" w:rsidP="007B47D1">
            <w:pPr>
              <w:pStyle w:val="Default"/>
              <w:numPr>
                <w:ilvl w:val="0"/>
                <w:numId w:val="4"/>
              </w:numPr>
              <w:tabs>
                <w:tab w:val="left" w:pos="539"/>
              </w:tabs>
              <w:ind w:left="65" w:firstLine="0"/>
              <w:jc w:val="both"/>
              <w:rPr>
                <w:sz w:val="20"/>
                <w:szCs w:val="20"/>
              </w:rPr>
            </w:pPr>
            <w:r w:rsidRPr="00386635">
              <w:rPr>
                <w:sz w:val="20"/>
                <w:szCs w:val="20"/>
              </w:rPr>
              <w:t xml:space="preserve">Теоретические основы отечественной медицинской психологии. </w:t>
            </w:r>
          </w:p>
          <w:p w:rsidR="007B47D1" w:rsidRPr="00386635" w:rsidRDefault="007B47D1" w:rsidP="007B47D1">
            <w:pPr>
              <w:pStyle w:val="Default"/>
              <w:numPr>
                <w:ilvl w:val="0"/>
                <w:numId w:val="4"/>
              </w:numPr>
              <w:tabs>
                <w:tab w:val="left" w:pos="539"/>
              </w:tabs>
              <w:ind w:left="65" w:firstLine="0"/>
              <w:jc w:val="both"/>
              <w:rPr>
                <w:sz w:val="20"/>
                <w:szCs w:val="20"/>
              </w:rPr>
            </w:pPr>
            <w:r w:rsidRPr="00386635">
              <w:rPr>
                <w:sz w:val="20"/>
                <w:szCs w:val="20"/>
              </w:rPr>
              <w:t xml:space="preserve">Поведенческий подход. </w:t>
            </w:r>
          </w:p>
          <w:p w:rsidR="007B47D1" w:rsidRPr="00386635" w:rsidRDefault="007B47D1" w:rsidP="007B47D1">
            <w:pPr>
              <w:pStyle w:val="Default"/>
              <w:numPr>
                <w:ilvl w:val="0"/>
                <w:numId w:val="4"/>
              </w:numPr>
              <w:tabs>
                <w:tab w:val="left" w:pos="539"/>
              </w:tabs>
              <w:ind w:left="65" w:firstLine="0"/>
              <w:jc w:val="both"/>
              <w:rPr>
                <w:sz w:val="20"/>
                <w:szCs w:val="20"/>
              </w:rPr>
            </w:pPr>
            <w:r w:rsidRPr="00386635">
              <w:rPr>
                <w:sz w:val="20"/>
                <w:szCs w:val="20"/>
              </w:rPr>
              <w:t>Когнитивный подход.</w:t>
            </w:r>
          </w:p>
          <w:p w:rsidR="007B47D1" w:rsidRPr="005304C2" w:rsidRDefault="007B47D1" w:rsidP="007B47D1">
            <w:pPr>
              <w:pStyle w:val="Default"/>
              <w:numPr>
                <w:ilvl w:val="0"/>
                <w:numId w:val="4"/>
              </w:numPr>
              <w:shd w:val="clear" w:color="auto" w:fill="FFFFFF"/>
              <w:tabs>
                <w:tab w:val="left" w:pos="490"/>
                <w:tab w:val="left" w:pos="539"/>
                <w:tab w:val="left" w:pos="577"/>
              </w:tabs>
              <w:ind w:left="65" w:firstLine="0"/>
              <w:jc w:val="both"/>
              <w:rPr>
                <w:bCs/>
                <w:sz w:val="20"/>
                <w:szCs w:val="20"/>
              </w:rPr>
            </w:pPr>
            <w:r w:rsidRPr="005304C2">
              <w:rPr>
                <w:sz w:val="20"/>
                <w:szCs w:val="20"/>
              </w:rPr>
              <w:t>Экзистенциально-гуманистический подход.</w:t>
            </w:r>
          </w:p>
          <w:p w:rsidR="007B47D1" w:rsidRPr="005304C2" w:rsidRDefault="007B47D1" w:rsidP="007B47D1">
            <w:pPr>
              <w:pStyle w:val="Default"/>
              <w:numPr>
                <w:ilvl w:val="0"/>
                <w:numId w:val="4"/>
              </w:numPr>
              <w:shd w:val="clear" w:color="auto" w:fill="FFFFFF"/>
              <w:tabs>
                <w:tab w:val="left" w:pos="289"/>
                <w:tab w:val="left" w:pos="490"/>
                <w:tab w:val="left" w:pos="539"/>
                <w:tab w:val="left" w:pos="577"/>
              </w:tabs>
              <w:ind w:left="65" w:firstLine="0"/>
              <w:jc w:val="both"/>
              <w:rPr>
                <w:sz w:val="20"/>
                <w:szCs w:val="20"/>
              </w:rPr>
            </w:pPr>
            <w:r w:rsidRPr="005304C2">
              <w:rPr>
                <w:bCs/>
                <w:i/>
                <w:sz w:val="20"/>
                <w:szCs w:val="20"/>
              </w:rPr>
              <w:t>Когнитивный подход</w:t>
            </w:r>
            <w:r w:rsidRPr="005304C2">
              <w:rPr>
                <w:bCs/>
                <w:sz w:val="20"/>
                <w:szCs w:val="20"/>
              </w:rPr>
              <w:t xml:space="preserve">. Модель психической патологии в когнитивном подходе, особенности психотерапевтического подхода (А. Эллис, А. Бек). </w:t>
            </w:r>
          </w:p>
          <w:p w:rsidR="007B47D1" w:rsidRPr="00A1306E" w:rsidRDefault="007B47D1" w:rsidP="007B47D1">
            <w:pPr>
              <w:pStyle w:val="Default"/>
              <w:numPr>
                <w:ilvl w:val="0"/>
                <w:numId w:val="4"/>
              </w:numPr>
              <w:shd w:val="clear" w:color="auto" w:fill="FFFFFF"/>
              <w:tabs>
                <w:tab w:val="left" w:pos="289"/>
                <w:tab w:val="left" w:pos="490"/>
                <w:tab w:val="left" w:pos="539"/>
                <w:tab w:val="left" w:pos="577"/>
              </w:tabs>
              <w:ind w:left="65" w:firstLine="0"/>
              <w:jc w:val="both"/>
              <w:rPr>
                <w:sz w:val="20"/>
                <w:szCs w:val="20"/>
              </w:rPr>
            </w:pPr>
            <w:r w:rsidRPr="005304C2">
              <w:rPr>
                <w:bCs/>
                <w:i/>
                <w:sz w:val="20"/>
                <w:szCs w:val="20"/>
              </w:rPr>
              <w:t>Экзистенциально-гуманистический подход</w:t>
            </w:r>
            <w:r w:rsidRPr="005304C2">
              <w:rPr>
                <w:bCs/>
                <w:sz w:val="20"/>
                <w:szCs w:val="20"/>
              </w:rPr>
              <w:t xml:space="preserve">. Основные экзистенциальные проблемы и их проявления при психических расстройствах (К. </w:t>
            </w:r>
            <w:proofErr w:type="spellStart"/>
            <w:r w:rsidRPr="005304C2">
              <w:rPr>
                <w:bCs/>
                <w:sz w:val="20"/>
                <w:szCs w:val="20"/>
              </w:rPr>
              <w:t>Роджерс</w:t>
            </w:r>
            <w:proofErr w:type="spellEnd"/>
            <w:r w:rsidRPr="005304C2">
              <w:rPr>
                <w:bCs/>
                <w:sz w:val="20"/>
                <w:szCs w:val="20"/>
              </w:rPr>
              <w:t xml:space="preserve">, В. </w:t>
            </w:r>
            <w:proofErr w:type="spellStart"/>
            <w:r w:rsidRPr="005304C2">
              <w:rPr>
                <w:bCs/>
                <w:sz w:val="20"/>
                <w:szCs w:val="20"/>
              </w:rPr>
              <w:t>Франкл</w:t>
            </w:r>
            <w:proofErr w:type="spellEnd"/>
            <w:r w:rsidRPr="005304C2">
              <w:rPr>
                <w:bCs/>
                <w:sz w:val="20"/>
                <w:szCs w:val="20"/>
              </w:rPr>
              <w:t xml:space="preserve">, Л. </w:t>
            </w:r>
            <w:proofErr w:type="spellStart"/>
            <w:r w:rsidRPr="005304C2">
              <w:rPr>
                <w:bCs/>
                <w:sz w:val="20"/>
                <w:szCs w:val="20"/>
              </w:rPr>
              <w:t>Бисвангер</w:t>
            </w:r>
            <w:proofErr w:type="spellEnd"/>
            <w:r w:rsidRPr="005304C2">
              <w:rPr>
                <w:bCs/>
                <w:sz w:val="20"/>
                <w:szCs w:val="20"/>
              </w:rPr>
              <w:t xml:space="preserve">. И. Ялом, Р. </w:t>
            </w:r>
            <w:proofErr w:type="spellStart"/>
            <w:r w:rsidRPr="005304C2">
              <w:rPr>
                <w:bCs/>
                <w:sz w:val="20"/>
                <w:szCs w:val="20"/>
              </w:rPr>
              <w:t>Мэй</w:t>
            </w:r>
            <w:proofErr w:type="spellEnd"/>
            <w:r w:rsidRPr="005304C2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851" w:type="dxa"/>
          </w:tcPr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47D1" w:rsidRPr="00FA4B00" w:rsidRDefault="007B47D1" w:rsidP="00FF671B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  <w:p w:rsidR="007B47D1" w:rsidRPr="00FA4B00" w:rsidRDefault="007B47D1" w:rsidP="00FF67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7B47D1" w:rsidRPr="00D31FD7" w:rsidRDefault="007B47D1" w:rsidP="00FF671B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7B47D1" w:rsidRPr="00A1306E" w:rsidRDefault="007B47D1" w:rsidP="00FF671B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12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</w:tc>
      </w:tr>
      <w:tr w:rsidR="007B47D1" w:rsidRPr="00A1306E" w:rsidTr="00FF671B">
        <w:trPr>
          <w:trHeight w:val="1120"/>
        </w:trPr>
        <w:tc>
          <w:tcPr>
            <w:tcW w:w="568" w:type="dxa"/>
          </w:tcPr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B47D1" w:rsidRPr="00386635" w:rsidRDefault="007B47D1" w:rsidP="00FF671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1.3 </w:t>
            </w:r>
            <w:r w:rsidRPr="00386635">
              <w:rPr>
                <w:bCs/>
                <w:sz w:val="20"/>
                <w:szCs w:val="20"/>
              </w:rPr>
              <w:t xml:space="preserve">Основные понятия </w:t>
            </w:r>
            <w:r w:rsidRPr="0090188F">
              <w:rPr>
                <w:bCs/>
                <w:sz w:val="20"/>
                <w:szCs w:val="20"/>
              </w:rPr>
              <w:t xml:space="preserve">клинической </w:t>
            </w:r>
            <w:r w:rsidRPr="00386635">
              <w:rPr>
                <w:bCs/>
                <w:sz w:val="20"/>
                <w:szCs w:val="20"/>
              </w:rPr>
              <w:t>психологии. Психическое здоровье и психическая болезнь</w:t>
            </w:r>
          </w:p>
        </w:tc>
        <w:tc>
          <w:tcPr>
            <w:tcW w:w="3969" w:type="dxa"/>
          </w:tcPr>
          <w:p w:rsidR="007B47D1" w:rsidRDefault="007B47D1" w:rsidP="007B47D1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463"/>
              </w:tabs>
              <w:autoSpaceDE w:val="0"/>
              <w:autoSpaceDN w:val="0"/>
              <w:adjustRightInd w:val="0"/>
              <w:ind w:left="65" w:firstLine="14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Рассмотрение критериев психического здоровья в зависимости от теоретического подхода. </w:t>
            </w:r>
          </w:p>
          <w:p w:rsidR="007B47D1" w:rsidRPr="00A1306E" w:rsidRDefault="007B47D1" w:rsidP="007B47D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6"/>
              </w:tabs>
              <w:autoSpaceDE w:val="0"/>
              <w:autoSpaceDN w:val="0"/>
              <w:adjustRightInd w:val="0"/>
              <w:ind w:left="65" w:firstLine="14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Уровни психического здоровья (Б. С. </w:t>
            </w:r>
            <w:proofErr w:type="spellStart"/>
            <w:r>
              <w:rPr>
                <w:bCs/>
                <w:sz w:val="20"/>
                <w:szCs w:val="20"/>
              </w:rPr>
              <w:t>Братусь</w:t>
            </w:r>
            <w:proofErr w:type="spellEnd"/>
            <w:r>
              <w:rPr>
                <w:bCs/>
                <w:sz w:val="20"/>
                <w:szCs w:val="20"/>
              </w:rPr>
              <w:t>): личностный, индивидуально-психологический, психофизиологический.</w:t>
            </w:r>
          </w:p>
        </w:tc>
        <w:tc>
          <w:tcPr>
            <w:tcW w:w="851" w:type="dxa"/>
          </w:tcPr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7B47D1" w:rsidRPr="00FA4B00" w:rsidRDefault="007B47D1" w:rsidP="00FF671B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7B47D1" w:rsidRPr="00A1306E" w:rsidRDefault="007B47D1" w:rsidP="00FF671B">
            <w:pPr>
              <w:rPr>
                <w:sz w:val="20"/>
                <w:szCs w:val="20"/>
                <w:lang w:val="en-US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  <w:p w:rsidR="007B47D1" w:rsidRPr="008F1822" w:rsidRDefault="007B47D1" w:rsidP="00FF671B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25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</w:tc>
      </w:tr>
      <w:tr w:rsidR="007B47D1" w:rsidRPr="00A1306E" w:rsidTr="00FF671B">
        <w:trPr>
          <w:trHeight w:val="5715"/>
        </w:trPr>
        <w:tc>
          <w:tcPr>
            <w:tcW w:w="568" w:type="dxa"/>
          </w:tcPr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B47D1" w:rsidRPr="00B33FEA" w:rsidRDefault="007B47D1" w:rsidP="00FF671B">
            <w:pPr>
              <w:ind w:right="-19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2.1. </w:t>
            </w:r>
            <w:r>
              <w:rPr>
                <w:sz w:val="20"/>
                <w:szCs w:val="20"/>
              </w:rPr>
              <w:t>Общие вопросы патопсихологии</w:t>
            </w:r>
          </w:p>
        </w:tc>
        <w:tc>
          <w:tcPr>
            <w:tcW w:w="3969" w:type="dxa"/>
          </w:tcPr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Нарушения мышления. </w:t>
            </w:r>
            <w:r>
              <w:rPr>
                <w:bCs/>
                <w:sz w:val="20"/>
                <w:szCs w:val="20"/>
                <w:lang w:eastAsia="en-US"/>
              </w:rPr>
              <w:t xml:space="preserve">Психологические подходы к классификации и изучению нарушений мышления (Б.В. Зейгарник). 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Феноменология нарушений мышления. Нарушения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операциональной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стороны мышления. Снижение уровня обобщения. Искажение уровня обобщения. 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Нарушение динамики мыслительной деятельности.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Нарушение мотивационного компонента мышления.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Нарушение критичности мышления. 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Методы и методики исследования мышления.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Нарушения внимания и работоспособности. </w:t>
            </w:r>
            <w:r>
              <w:rPr>
                <w:bCs/>
                <w:sz w:val="20"/>
                <w:szCs w:val="20"/>
                <w:lang w:eastAsia="en-US"/>
              </w:rPr>
              <w:t xml:space="preserve">Формы расстройств внимания: повышенная отвлекаемость, уменьшение объема внимания, инертность внимания. 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Явление пресыщения. Смысл работы и состояние пресыщения.</w:t>
            </w:r>
          </w:p>
          <w:p w:rsidR="007B47D1" w:rsidRPr="00A1306E" w:rsidRDefault="007B47D1" w:rsidP="00FF671B">
            <w:pPr>
              <w:shd w:val="clear" w:color="auto" w:fill="FFFFFF"/>
              <w:tabs>
                <w:tab w:val="left" w:pos="496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</w:tcPr>
          <w:p w:rsidR="007B47D1" w:rsidRPr="00FA4B00" w:rsidRDefault="007B47D1" w:rsidP="00FF671B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7B47D1" w:rsidRPr="00D31FD7" w:rsidRDefault="007B47D1" w:rsidP="00FF671B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  <w:p w:rsidR="007B47D1" w:rsidRPr="008F1822" w:rsidRDefault="007B47D1" w:rsidP="00FF671B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12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</w:tc>
      </w:tr>
      <w:tr w:rsidR="007B47D1" w:rsidRPr="00A1306E" w:rsidTr="00FF671B">
        <w:trPr>
          <w:trHeight w:val="10479"/>
        </w:trPr>
        <w:tc>
          <w:tcPr>
            <w:tcW w:w="568" w:type="dxa"/>
          </w:tcPr>
          <w:p w:rsidR="007B47D1" w:rsidRDefault="007B47D1" w:rsidP="00FF6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B47D1" w:rsidRDefault="007B47D1" w:rsidP="00FF671B">
            <w:pPr>
              <w:ind w:right="-194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Влияние нарушений внимания и состояния пресыщения на работоспособность человека.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Методы изучения нарушений внимания. 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81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Способы коррекции внимания и восстановления работоспособности.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Изменения эмоционально--мотивационной сферы и личности.</w:t>
            </w:r>
            <w:r>
              <w:rPr>
                <w:bCs/>
                <w:sz w:val="20"/>
                <w:szCs w:val="20"/>
                <w:lang w:eastAsia="en-US"/>
              </w:rPr>
              <w:t xml:space="preserve"> Соотношение философских, психологических и клинических подходов к пониманию личности. 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Анализ роли мотивационной сферы в личности человека.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Нарушение мотивации при различных формах психической патологии. 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Формирование патологической потребности (алкоголизм, нервная анорексия). Критерии диагностики зависимости. 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Нарушение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смыслообразования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Нарушение подконтрольности поведения.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Нарушения эмоциональной сферы. 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Методы исследования нарушений эмоционально-мотивационной сферы и личности.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Проблемы психологического диагноза. Виды патопсихологических синдромов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Психическая болезнь, психическое расстройство. Симптом и синдром.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Современные классификации психических расстройств (Международная классификация </w:t>
            </w:r>
            <w:proofErr w:type="gramStart"/>
            <w:r>
              <w:rPr>
                <w:bCs/>
                <w:sz w:val="20"/>
                <w:szCs w:val="20"/>
              </w:rPr>
              <w:t>болезней(</w:t>
            </w:r>
            <w:proofErr w:type="gramEnd"/>
            <w:r>
              <w:rPr>
                <w:bCs/>
                <w:sz w:val="20"/>
                <w:szCs w:val="20"/>
              </w:rPr>
              <w:t xml:space="preserve">МКБ-9 и МКБ-10). 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виды психических расстройств. </w:t>
            </w:r>
          </w:p>
          <w:p w:rsidR="007B47D1" w:rsidRDefault="007B47D1" w:rsidP="007B47D1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62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Отличие психологического диагноза от медицинского. </w:t>
            </w:r>
          </w:p>
          <w:p w:rsidR="007B47D1" w:rsidRDefault="007B47D1" w:rsidP="00FF671B">
            <w:pPr>
              <w:shd w:val="clear" w:color="auto" w:fill="FFFFFF"/>
              <w:tabs>
                <w:tab w:val="left" w:pos="496"/>
                <w:tab w:val="left" w:pos="808"/>
              </w:tabs>
              <w:autoSpaceDE w:val="0"/>
              <w:autoSpaceDN w:val="0"/>
              <w:adjustRightInd w:val="0"/>
              <w:ind w:left="65" w:firstLine="295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Виды патопсихологических синдромов (В.М. </w:t>
            </w:r>
            <w:proofErr w:type="spellStart"/>
            <w:r>
              <w:rPr>
                <w:bCs/>
                <w:sz w:val="20"/>
                <w:szCs w:val="20"/>
              </w:rPr>
              <w:t>Блейхер</w:t>
            </w:r>
            <w:proofErr w:type="spellEnd"/>
            <w:r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851" w:type="dxa"/>
          </w:tcPr>
          <w:p w:rsidR="007B47D1" w:rsidRDefault="007B47D1" w:rsidP="00FF6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47D1" w:rsidRDefault="007B47D1" w:rsidP="00FF671B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B47D1" w:rsidRPr="00FA4B00" w:rsidRDefault="007B47D1" w:rsidP="00FF67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  <w:p w:rsidR="007B47D1" w:rsidRPr="00FA4B00" w:rsidRDefault="007B47D1" w:rsidP="00FF67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7B47D1" w:rsidRPr="00A1306E" w:rsidRDefault="007B47D1" w:rsidP="00FF671B">
            <w:pPr>
              <w:rPr>
                <w:b/>
                <w:sz w:val="20"/>
                <w:szCs w:val="20"/>
              </w:rPr>
            </w:pPr>
          </w:p>
        </w:tc>
      </w:tr>
      <w:tr w:rsidR="007B47D1" w:rsidRPr="00A1306E" w:rsidTr="00FF671B">
        <w:trPr>
          <w:trHeight w:val="1120"/>
        </w:trPr>
        <w:tc>
          <w:tcPr>
            <w:tcW w:w="568" w:type="dxa"/>
          </w:tcPr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B47D1" w:rsidRPr="009F6EB6" w:rsidRDefault="007B47D1" w:rsidP="00FF671B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2.2. </w:t>
            </w:r>
            <w:r w:rsidRPr="009F6EB6">
              <w:rPr>
                <w:bCs/>
                <w:sz w:val="20"/>
                <w:szCs w:val="20"/>
              </w:rPr>
              <w:t>Патопсихологическая характеристика органических поражений мозга</w:t>
            </w:r>
          </w:p>
        </w:tc>
        <w:tc>
          <w:tcPr>
            <w:tcW w:w="3969" w:type="dxa"/>
          </w:tcPr>
          <w:p w:rsidR="007B47D1" w:rsidRDefault="007B47D1" w:rsidP="007B47D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6"/>
              </w:tabs>
              <w:autoSpaceDE w:val="0"/>
              <w:autoSpaceDN w:val="0"/>
              <w:adjustRightInd w:val="0"/>
              <w:ind w:left="206" w:firstLine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Нарушения сознания и течения психических процессов в острых и отдаленных последствиях черепно-мозговой травмы (ЧМТ). Задачи патопсихологической диагностики при отдаленных последствиях ЧМТ. </w:t>
            </w:r>
          </w:p>
          <w:p w:rsidR="007B47D1" w:rsidRPr="009F6EB6" w:rsidRDefault="007B47D1" w:rsidP="007B47D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6"/>
              </w:tabs>
              <w:autoSpaceDE w:val="0"/>
              <w:autoSpaceDN w:val="0"/>
              <w:adjustRightInd w:val="0"/>
              <w:ind w:left="206" w:firstLine="142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Структура патопсихологического синдрома при сосудистых поражениях мозга.</w:t>
            </w:r>
          </w:p>
        </w:tc>
        <w:tc>
          <w:tcPr>
            <w:tcW w:w="851" w:type="dxa"/>
          </w:tcPr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7B47D1" w:rsidRPr="00FA4B00" w:rsidRDefault="007B47D1" w:rsidP="00FF67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7B47D1" w:rsidRPr="008F1822" w:rsidRDefault="007B47D1" w:rsidP="00FF671B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  <w:p w:rsidR="007B47D1" w:rsidRPr="00A1306E" w:rsidRDefault="007B47D1" w:rsidP="00FF671B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 xml:space="preserve">] </w:t>
            </w:r>
          </w:p>
        </w:tc>
      </w:tr>
      <w:tr w:rsidR="007B47D1" w:rsidRPr="00A1306E" w:rsidTr="00FF671B">
        <w:trPr>
          <w:trHeight w:val="1691"/>
        </w:trPr>
        <w:tc>
          <w:tcPr>
            <w:tcW w:w="568" w:type="dxa"/>
          </w:tcPr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B47D1" w:rsidRDefault="007B47D1" w:rsidP="00FF67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2.4.</w:t>
            </w:r>
          </w:p>
          <w:p w:rsidR="007B47D1" w:rsidRPr="00007DCC" w:rsidRDefault="007B47D1" w:rsidP="00FF671B">
            <w:pPr>
              <w:rPr>
                <w:sz w:val="20"/>
                <w:szCs w:val="20"/>
              </w:rPr>
            </w:pPr>
            <w:r w:rsidRPr="00007DCC">
              <w:rPr>
                <w:bCs/>
                <w:sz w:val="20"/>
                <w:szCs w:val="20"/>
              </w:rPr>
              <w:t xml:space="preserve">Патопсихологическая характеристика </w:t>
            </w:r>
            <w:r>
              <w:rPr>
                <w:bCs/>
                <w:sz w:val="20"/>
                <w:szCs w:val="20"/>
              </w:rPr>
              <w:t>расстройств настроения</w:t>
            </w:r>
          </w:p>
        </w:tc>
        <w:tc>
          <w:tcPr>
            <w:tcW w:w="3969" w:type="dxa"/>
          </w:tcPr>
          <w:p w:rsidR="007B47D1" w:rsidRDefault="007B47D1" w:rsidP="007B47D1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ind w:left="206" w:firstLine="18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Депрессивные состояния на первом году жизни, в дошкольном возрасте, в начальной школе.</w:t>
            </w:r>
          </w:p>
          <w:p w:rsidR="007B47D1" w:rsidRDefault="007B47D1" w:rsidP="007B47D1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ind w:left="206" w:firstLine="18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Депрессии у подростков.</w:t>
            </w:r>
          </w:p>
          <w:p w:rsidR="007B47D1" w:rsidRDefault="007B47D1" w:rsidP="007B47D1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ind w:left="206" w:firstLine="18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Циклотимия. </w:t>
            </w:r>
          </w:p>
          <w:p w:rsidR="007B47D1" w:rsidRDefault="007B47D1" w:rsidP="007B47D1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ind w:left="206" w:firstLine="18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Дистимия. </w:t>
            </w:r>
          </w:p>
          <w:p w:rsidR="007B47D1" w:rsidRPr="00863482" w:rsidRDefault="007B47D1" w:rsidP="007B47D1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ind w:left="206" w:firstLine="18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Рекомендации для родителей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</w:tcPr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7B47D1" w:rsidRPr="00FA4B00" w:rsidRDefault="007B47D1" w:rsidP="00FF671B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7B47D1" w:rsidRPr="008F1822" w:rsidRDefault="007B47D1" w:rsidP="00FF671B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  <w:p w:rsidR="007B47D1" w:rsidRPr="00A1306E" w:rsidRDefault="007B47D1" w:rsidP="00FF671B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</w:tc>
      </w:tr>
      <w:tr w:rsidR="007B47D1" w:rsidRPr="00A1306E" w:rsidTr="00FF671B">
        <w:trPr>
          <w:trHeight w:val="510"/>
        </w:trPr>
        <w:tc>
          <w:tcPr>
            <w:tcW w:w="568" w:type="dxa"/>
          </w:tcPr>
          <w:p w:rsidR="007B47D1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7B47D1" w:rsidRPr="00863482" w:rsidRDefault="007B47D1" w:rsidP="00FF671B">
            <w:pPr>
              <w:rPr>
                <w:bCs/>
                <w:sz w:val="20"/>
                <w:szCs w:val="20"/>
              </w:rPr>
            </w:pPr>
            <w:r w:rsidRPr="00863482">
              <w:rPr>
                <w:bCs/>
                <w:sz w:val="20"/>
                <w:szCs w:val="20"/>
              </w:rPr>
              <w:t>Тема 2.5 Патопсихологическая характеристика расстройств личности</w:t>
            </w:r>
          </w:p>
        </w:tc>
        <w:tc>
          <w:tcPr>
            <w:tcW w:w="3969" w:type="dxa"/>
          </w:tcPr>
          <w:p w:rsidR="007B47D1" w:rsidRDefault="007B47D1" w:rsidP="007B47D1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348"/>
                <w:tab w:val="left" w:pos="4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Разработка классификаций психопатии (П.Б. Ганнушкин, А.Е.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Личко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и др.), разграничение психопатий,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психопатоподобных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расстройств и акцентуаций характера. </w:t>
            </w:r>
          </w:p>
          <w:p w:rsidR="007B47D1" w:rsidRPr="000606E1" w:rsidRDefault="007B47D1" w:rsidP="007B47D1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348"/>
                <w:tab w:val="left" w:pos="417"/>
                <w:tab w:val="num" w:pos="126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Механизмы целевой регуляции в норме и при аномальном развитии (уровень притязаний, самооценка).</w:t>
            </w:r>
          </w:p>
        </w:tc>
        <w:tc>
          <w:tcPr>
            <w:tcW w:w="851" w:type="dxa"/>
          </w:tcPr>
          <w:p w:rsidR="007B47D1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B47D1" w:rsidRPr="00FA4B00" w:rsidRDefault="007B47D1" w:rsidP="00FF67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  <w:p w:rsidR="007B47D1" w:rsidRPr="00FA4B00" w:rsidRDefault="007B47D1" w:rsidP="00FF67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7B47D1" w:rsidRPr="008F1822" w:rsidRDefault="007B47D1" w:rsidP="00FF671B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 w:rsidRPr="00A1306E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A1306E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9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  <w:p w:rsidR="007B47D1" w:rsidRPr="00A1306E" w:rsidRDefault="007B47D1" w:rsidP="00FF671B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14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</w:tc>
      </w:tr>
      <w:tr w:rsidR="007B47D1" w:rsidRPr="00A1306E" w:rsidTr="00FF671B">
        <w:trPr>
          <w:trHeight w:val="945"/>
        </w:trPr>
        <w:tc>
          <w:tcPr>
            <w:tcW w:w="568" w:type="dxa"/>
          </w:tcPr>
          <w:p w:rsidR="007B47D1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7B47D1" w:rsidRDefault="007B47D1" w:rsidP="00FF67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2.6</w:t>
            </w:r>
          </w:p>
          <w:p w:rsidR="007B47D1" w:rsidRPr="00863482" w:rsidRDefault="007B47D1" w:rsidP="00FF671B">
            <w:pPr>
              <w:rPr>
                <w:bCs/>
                <w:sz w:val="20"/>
                <w:szCs w:val="20"/>
              </w:rPr>
            </w:pPr>
            <w:r w:rsidRPr="00863482">
              <w:rPr>
                <w:sz w:val="20"/>
                <w:szCs w:val="20"/>
              </w:rPr>
              <w:t>Патопсихологич</w:t>
            </w:r>
            <w:r>
              <w:rPr>
                <w:sz w:val="20"/>
                <w:szCs w:val="20"/>
              </w:rPr>
              <w:t>еская характеристика шизофрении</w:t>
            </w:r>
          </w:p>
        </w:tc>
        <w:tc>
          <w:tcPr>
            <w:tcW w:w="3969" w:type="dxa"/>
          </w:tcPr>
          <w:p w:rsidR="007B47D1" w:rsidRDefault="007B47D1" w:rsidP="007B47D1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458"/>
                <w:tab w:val="left" w:pos="556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Психотерапия, психологическая реабилитация и социальная адаптация больного шизофренией</w:t>
            </w:r>
          </w:p>
        </w:tc>
        <w:tc>
          <w:tcPr>
            <w:tcW w:w="851" w:type="dxa"/>
          </w:tcPr>
          <w:p w:rsidR="007B47D1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7B47D1" w:rsidRPr="00FA4B00" w:rsidRDefault="007B47D1" w:rsidP="00FF671B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7B47D1" w:rsidRDefault="007B47D1" w:rsidP="00FF67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7B47D1" w:rsidRPr="00A1306E" w:rsidRDefault="007B47D1" w:rsidP="00FF6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7B47D1" w:rsidRPr="00A1306E" w:rsidTr="00FF671B">
        <w:trPr>
          <w:trHeight w:val="495"/>
        </w:trPr>
        <w:tc>
          <w:tcPr>
            <w:tcW w:w="568" w:type="dxa"/>
          </w:tcPr>
          <w:p w:rsidR="007B47D1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B47D1" w:rsidRDefault="007B47D1" w:rsidP="00FF67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2.7</w:t>
            </w:r>
          </w:p>
          <w:p w:rsidR="007B47D1" w:rsidRPr="00EF428C" w:rsidRDefault="007B47D1" w:rsidP="00FF671B">
            <w:pPr>
              <w:rPr>
                <w:bCs/>
                <w:sz w:val="20"/>
                <w:szCs w:val="20"/>
              </w:rPr>
            </w:pPr>
            <w:r w:rsidRPr="00EF428C">
              <w:rPr>
                <w:sz w:val="20"/>
                <w:szCs w:val="20"/>
              </w:rPr>
              <w:t xml:space="preserve">Патопсихологическая характеристика  зависимости от </w:t>
            </w:r>
            <w:proofErr w:type="spellStart"/>
            <w:r w:rsidRPr="00EF428C">
              <w:rPr>
                <w:sz w:val="20"/>
                <w:szCs w:val="20"/>
              </w:rPr>
              <w:t>психоактивных</w:t>
            </w:r>
            <w:proofErr w:type="spellEnd"/>
            <w:r w:rsidRPr="00EF428C">
              <w:rPr>
                <w:sz w:val="20"/>
                <w:szCs w:val="20"/>
              </w:rPr>
              <w:t xml:space="preserve">  веществ</w:t>
            </w:r>
          </w:p>
        </w:tc>
        <w:tc>
          <w:tcPr>
            <w:tcW w:w="3969" w:type="dxa"/>
          </w:tcPr>
          <w:p w:rsidR="007B47D1" w:rsidRDefault="007B47D1" w:rsidP="007B47D1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462"/>
              </w:tabs>
              <w:autoSpaceDE w:val="0"/>
              <w:autoSpaceDN w:val="0"/>
              <w:adjustRightInd w:val="0"/>
              <w:ind w:left="206" w:firstLine="0"/>
              <w:jc w:val="both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Психические и поведенческие расстройства в результате употребления алкоголя. </w:t>
            </w:r>
          </w:p>
          <w:p w:rsidR="007B47D1" w:rsidRDefault="007B47D1" w:rsidP="007B47D1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462"/>
              </w:tabs>
              <w:autoSpaceDE w:val="0"/>
              <w:autoSpaceDN w:val="0"/>
              <w:adjustRightInd w:val="0"/>
              <w:ind w:left="206" w:firstLine="0"/>
              <w:jc w:val="both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Особенности раннего алкоголизма. </w:t>
            </w:r>
          </w:p>
          <w:p w:rsidR="007B47D1" w:rsidRPr="000606E1" w:rsidRDefault="007B47D1" w:rsidP="007B47D1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462"/>
              </w:tabs>
              <w:autoSpaceDE w:val="0"/>
              <w:autoSpaceDN w:val="0"/>
              <w:adjustRightInd w:val="0"/>
              <w:ind w:left="206" w:firstLine="0"/>
              <w:jc w:val="both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Лечение и профилактика.</w:t>
            </w:r>
          </w:p>
          <w:p w:rsidR="007B47D1" w:rsidRDefault="007B47D1" w:rsidP="007B47D1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558"/>
              </w:tabs>
              <w:autoSpaceDE w:val="0"/>
              <w:autoSpaceDN w:val="0"/>
              <w:adjustRightInd w:val="0"/>
              <w:ind w:left="20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Нефармакологические формы </w:t>
            </w:r>
            <w:proofErr w:type="spellStart"/>
            <w:r>
              <w:rPr>
                <w:sz w:val="20"/>
                <w:szCs w:val="20"/>
              </w:rPr>
              <w:t>аддикции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7B47D1" w:rsidRDefault="007B47D1" w:rsidP="007B47D1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558"/>
              </w:tabs>
              <w:autoSpaceDE w:val="0"/>
              <w:autoSpaceDN w:val="0"/>
              <w:adjustRightInd w:val="0"/>
              <w:ind w:left="206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Гэмблинг</w:t>
            </w:r>
            <w:proofErr w:type="spellEnd"/>
            <w:r>
              <w:rPr>
                <w:sz w:val="20"/>
                <w:szCs w:val="20"/>
              </w:rPr>
              <w:t xml:space="preserve"> (патологическая страсть к азартным играм). </w:t>
            </w:r>
          </w:p>
          <w:p w:rsidR="007B47D1" w:rsidRPr="000606E1" w:rsidRDefault="007B47D1" w:rsidP="007B47D1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462"/>
              </w:tabs>
              <w:autoSpaceDE w:val="0"/>
              <w:autoSpaceDN w:val="0"/>
              <w:adjustRightInd w:val="0"/>
              <w:ind w:left="206" w:firstLine="0"/>
              <w:jc w:val="both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Интернет-зависимость.</w:t>
            </w:r>
          </w:p>
        </w:tc>
        <w:tc>
          <w:tcPr>
            <w:tcW w:w="851" w:type="dxa"/>
          </w:tcPr>
          <w:p w:rsidR="007B47D1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7B47D1" w:rsidRPr="00FA4B00" w:rsidRDefault="007B47D1" w:rsidP="00FF671B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7B47D1" w:rsidRDefault="007B47D1" w:rsidP="00FF67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7B47D1" w:rsidRPr="00A1306E" w:rsidRDefault="007B47D1" w:rsidP="00FF6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7B47D1" w:rsidRPr="00A1306E" w:rsidTr="00FF671B">
        <w:trPr>
          <w:trHeight w:val="555"/>
        </w:trPr>
        <w:tc>
          <w:tcPr>
            <w:tcW w:w="568" w:type="dxa"/>
          </w:tcPr>
          <w:p w:rsidR="007B47D1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B47D1" w:rsidRDefault="007B47D1" w:rsidP="00FF67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3.2</w:t>
            </w:r>
          </w:p>
          <w:p w:rsidR="007B47D1" w:rsidRPr="00403957" w:rsidRDefault="007B47D1" w:rsidP="00FF671B">
            <w:pPr>
              <w:rPr>
                <w:bCs/>
                <w:sz w:val="20"/>
                <w:szCs w:val="20"/>
              </w:rPr>
            </w:pPr>
            <w:r w:rsidRPr="00403957">
              <w:rPr>
                <w:bCs/>
                <w:sz w:val="20"/>
                <w:szCs w:val="20"/>
              </w:rPr>
              <w:t xml:space="preserve">Психологические закономерности аномального развития ребенка. Особенности детей с </w:t>
            </w:r>
            <w:proofErr w:type="spellStart"/>
            <w:r w:rsidRPr="00403957">
              <w:rPr>
                <w:bCs/>
                <w:sz w:val="20"/>
                <w:szCs w:val="20"/>
              </w:rPr>
              <w:t>дефицитарным</w:t>
            </w:r>
            <w:proofErr w:type="spellEnd"/>
            <w:r w:rsidRPr="00403957">
              <w:rPr>
                <w:bCs/>
                <w:sz w:val="20"/>
                <w:szCs w:val="20"/>
              </w:rPr>
              <w:t xml:space="preserve"> развитием</w:t>
            </w:r>
          </w:p>
        </w:tc>
        <w:tc>
          <w:tcPr>
            <w:tcW w:w="3969" w:type="dxa"/>
          </w:tcPr>
          <w:p w:rsidR="007B47D1" w:rsidRPr="00403957" w:rsidRDefault="007B47D1" w:rsidP="007B47D1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33" w:firstLine="283"/>
              <w:jc w:val="both"/>
              <w:rPr>
                <w:sz w:val="20"/>
                <w:szCs w:val="20"/>
              </w:rPr>
            </w:pPr>
            <w:r w:rsidRPr="00403957">
              <w:rPr>
                <w:i/>
                <w:sz w:val="20"/>
                <w:szCs w:val="20"/>
              </w:rPr>
              <w:t xml:space="preserve">Дети с нарушениями опорно-двигательного аппарата. </w:t>
            </w:r>
            <w:r w:rsidRPr="00403957">
              <w:rPr>
                <w:sz w:val="20"/>
                <w:szCs w:val="20"/>
              </w:rPr>
              <w:t>Детский церебральный паралич. Этиология, клиническая структура. Классификация К.А. Семеновой форм детского церебрального паралича. Психологическая характеристика детей с ДЦП и сохранным интеллектом. Психотерапевтическая работа с семьей, имеющей ребенка с нарушениями двигательной сферы.</w:t>
            </w:r>
          </w:p>
          <w:p w:rsidR="007B47D1" w:rsidRPr="00403957" w:rsidRDefault="007B47D1" w:rsidP="007B47D1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sz w:val="20"/>
                <w:szCs w:val="20"/>
              </w:rPr>
            </w:pPr>
            <w:r w:rsidRPr="00155DBA">
              <w:rPr>
                <w:i/>
                <w:sz w:val="20"/>
                <w:szCs w:val="20"/>
              </w:rPr>
              <w:t>Нарушения слуха.</w:t>
            </w:r>
            <w:r w:rsidRPr="00403957">
              <w:rPr>
                <w:sz w:val="20"/>
                <w:szCs w:val="20"/>
              </w:rPr>
              <w:t xml:space="preserve"> Психолого-педагогическая классификация нарушений слуховой функции у детей Р.М. </w:t>
            </w:r>
            <w:proofErr w:type="spellStart"/>
            <w:r w:rsidRPr="00403957">
              <w:rPr>
                <w:sz w:val="20"/>
                <w:szCs w:val="20"/>
              </w:rPr>
              <w:t>Боскис</w:t>
            </w:r>
            <w:proofErr w:type="spellEnd"/>
            <w:r w:rsidRPr="00403957">
              <w:rPr>
                <w:sz w:val="20"/>
                <w:szCs w:val="20"/>
              </w:rPr>
              <w:t>. Время поражения зрения. Структура дефекта. Изменения личности у детей с нарушением слуха. Психологическая характеристика. Психологическая диагностика и коррекция при нарушениях слуховой функции у детей, психологическое сопровождение.</w:t>
            </w:r>
          </w:p>
        </w:tc>
        <w:tc>
          <w:tcPr>
            <w:tcW w:w="851" w:type="dxa"/>
          </w:tcPr>
          <w:p w:rsidR="007B47D1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7B47D1" w:rsidRPr="00FA4B00" w:rsidRDefault="007B47D1" w:rsidP="00FF671B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7B47D1" w:rsidRDefault="007B47D1" w:rsidP="00FF67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7B47D1" w:rsidRPr="00A1306E" w:rsidRDefault="007B47D1" w:rsidP="00FF6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7B47D1" w:rsidRPr="00A1306E" w:rsidTr="00FF671B">
        <w:trPr>
          <w:trHeight w:val="1265"/>
        </w:trPr>
        <w:tc>
          <w:tcPr>
            <w:tcW w:w="568" w:type="dxa"/>
          </w:tcPr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B47D1" w:rsidRDefault="007B47D1" w:rsidP="00FF67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3.4</w:t>
            </w:r>
          </w:p>
          <w:p w:rsidR="007B47D1" w:rsidRPr="00155DBA" w:rsidRDefault="007B47D1" w:rsidP="00FF671B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 w:rsidRPr="00155DBA">
              <w:rPr>
                <w:bCs/>
                <w:color w:val="000000"/>
                <w:spacing w:val="3"/>
                <w:sz w:val="20"/>
                <w:szCs w:val="20"/>
              </w:rPr>
              <w:t>Дети с синдромом раннего детского аутизма. Дисгармоническое развитие личности ребенка</w:t>
            </w:r>
          </w:p>
        </w:tc>
        <w:tc>
          <w:tcPr>
            <w:tcW w:w="3969" w:type="dxa"/>
          </w:tcPr>
          <w:p w:rsidR="007B47D1" w:rsidRPr="00155DBA" w:rsidRDefault="007B47D1" w:rsidP="007B47D1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55DBA">
              <w:rPr>
                <w:sz w:val="20"/>
                <w:szCs w:val="20"/>
              </w:rPr>
              <w:t xml:space="preserve">Подходы к работе психолога с ребенком с ранним детским аутизмом и семьей. </w:t>
            </w:r>
          </w:p>
          <w:p w:rsidR="007B47D1" w:rsidRDefault="007B47D1" w:rsidP="007B47D1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55DBA">
              <w:rPr>
                <w:i/>
                <w:sz w:val="20"/>
                <w:szCs w:val="20"/>
              </w:rPr>
              <w:t>Дисгармоническое развитие личности ребенка.</w:t>
            </w:r>
            <w:r w:rsidRPr="00155DBA">
              <w:rPr>
                <w:sz w:val="20"/>
                <w:szCs w:val="20"/>
              </w:rPr>
              <w:t xml:space="preserve"> Детские психопатии. Органические, конституциональные, приобретенные психопатии.</w:t>
            </w:r>
          </w:p>
          <w:p w:rsidR="007B47D1" w:rsidRDefault="007B47D1" w:rsidP="007B47D1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155DBA">
              <w:rPr>
                <w:sz w:val="20"/>
                <w:szCs w:val="20"/>
              </w:rPr>
              <w:t>Патохарактерологическое</w:t>
            </w:r>
            <w:proofErr w:type="spellEnd"/>
            <w:r w:rsidRPr="00155DBA">
              <w:rPr>
                <w:sz w:val="20"/>
                <w:szCs w:val="20"/>
              </w:rPr>
              <w:t xml:space="preserve"> развитие личности. </w:t>
            </w:r>
          </w:p>
          <w:p w:rsidR="007B47D1" w:rsidRDefault="007B47D1" w:rsidP="007B47D1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55DBA">
              <w:rPr>
                <w:sz w:val="20"/>
                <w:szCs w:val="20"/>
              </w:rPr>
              <w:t xml:space="preserve">Невропатии. </w:t>
            </w:r>
          </w:p>
          <w:p w:rsidR="007B47D1" w:rsidRDefault="007B47D1" w:rsidP="007B47D1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55DBA">
              <w:rPr>
                <w:sz w:val="20"/>
                <w:szCs w:val="20"/>
              </w:rPr>
              <w:t>Нарушения темпа полового созревания: акселерация, ретардация.</w:t>
            </w:r>
          </w:p>
          <w:p w:rsidR="007B47D1" w:rsidRDefault="007B47D1" w:rsidP="007B47D1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55DBA">
              <w:rPr>
                <w:sz w:val="20"/>
                <w:szCs w:val="20"/>
              </w:rPr>
              <w:t>Детские неврозы</w:t>
            </w:r>
          </w:p>
          <w:p w:rsidR="007B47D1" w:rsidRDefault="007B47D1" w:rsidP="007B47D1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spellStart"/>
            <w:r w:rsidRPr="00155DBA">
              <w:rPr>
                <w:sz w:val="20"/>
                <w:szCs w:val="20"/>
              </w:rPr>
              <w:t>Психокоррекционная</w:t>
            </w:r>
            <w:proofErr w:type="spellEnd"/>
            <w:r w:rsidRPr="00155DBA">
              <w:rPr>
                <w:sz w:val="20"/>
                <w:szCs w:val="20"/>
              </w:rPr>
              <w:t xml:space="preserve"> работа с детьми с дисгармоническим развитием личности.</w:t>
            </w:r>
          </w:p>
          <w:p w:rsidR="007B47D1" w:rsidRPr="00155DBA" w:rsidRDefault="007B47D1" w:rsidP="007B47D1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55DBA">
              <w:rPr>
                <w:sz w:val="20"/>
                <w:szCs w:val="20"/>
              </w:rPr>
              <w:t xml:space="preserve"> Методы психологической интервенции.</w:t>
            </w:r>
          </w:p>
        </w:tc>
        <w:tc>
          <w:tcPr>
            <w:tcW w:w="851" w:type="dxa"/>
          </w:tcPr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7B47D1" w:rsidRPr="00FA4B00" w:rsidRDefault="007B47D1" w:rsidP="00FF671B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7B47D1" w:rsidRPr="00D31FD7" w:rsidRDefault="007B47D1" w:rsidP="00FF671B">
            <w:pPr>
              <w:rPr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основная </w:t>
            </w:r>
            <w:r w:rsidRPr="00A1306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17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7B47D1" w:rsidRPr="00A1306E" w:rsidRDefault="007B47D1" w:rsidP="00FF671B">
            <w:pPr>
              <w:rPr>
                <w:b/>
                <w:sz w:val="20"/>
                <w:szCs w:val="20"/>
              </w:rPr>
            </w:pPr>
            <w:r w:rsidRPr="00A1306E">
              <w:rPr>
                <w:b/>
                <w:sz w:val="20"/>
                <w:szCs w:val="20"/>
              </w:rPr>
              <w:t xml:space="preserve">дополнительная </w:t>
            </w:r>
            <w:r w:rsidRPr="00A1306E"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10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23</w:t>
            </w:r>
            <w:r w:rsidRPr="00A1306E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28</w:t>
            </w:r>
            <w:r w:rsidRPr="00A1306E">
              <w:rPr>
                <w:sz w:val="20"/>
                <w:szCs w:val="20"/>
                <w:lang w:val="en-US"/>
              </w:rPr>
              <w:t>]</w:t>
            </w:r>
          </w:p>
        </w:tc>
      </w:tr>
      <w:tr w:rsidR="007B47D1" w:rsidRPr="00A1306E" w:rsidTr="00FF671B">
        <w:trPr>
          <w:cantSplit/>
          <w:trHeight w:val="1134"/>
        </w:trPr>
        <w:tc>
          <w:tcPr>
            <w:tcW w:w="568" w:type="dxa"/>
          </w:tcPr>
          <w:p w:rsidR="007B47D1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</w:tcPr>
          <w:p w:rsidR="007B47D1" w:rsidRDefault="007B47D1" w:rsidP="00FF67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3.5</w:t>
            </w:r>
          </w:p>
          <w:p w:rsidR="007B47D1" w:rsidRPr="00155DBA" w:rsidRDefault="007B47D1" w:rsidP="00FF671B">
            <w:pPr>
              <w:rPr>
                <w:bCs/>
                <w:sz w:val="20"/>
                <w:szCs w:val="20"/>
              </w:rPr>
            </w:pPr>
            <w:r w:rsidRPr="00155DBA">
              <w:rPr>
                <w:bCs/>
                <w:color w:val="000000"/>
                <w:spacing w:val="3"/>
                <w:sz w:val="20"/>
                <w:szCs w:val="20"/>
              </w:rPr>
              <w:t xml:space="preserve">Психодиагностика и изучение ребенка с отклонениями в развитии. Основы </w:t>
            </w:r>
            <w:proofErr w:type="spellStart"/>
            <w:r w:rsidRPr="00155DBA">
              <w:rPr>
                <w:bCs/>
                <w:color w:val="000000"/>
                <w:spacing w:val="3"/>
                <w:sz w:val="20"/>
                <w:szCs w:val="20"/>
              </w:rPr>
              <w:t>психокоррекционной</w:t>
            </w:r>
            <w:proofErr w:type="spellEnd"/>
            <w:r w:rsidRPr="00155DBA">
              <w:rPr>
                <w:bCs/>
                <w:color w:val="000000"/>
                <w:spacing w:val="3"/>
                <w:sz w:val="20"/>
                <w:szCs w:val="20"/>
              </w:rPr>
              <w:t xml:space="preserve"> работы с детьми с отклонениями в развитии</w:t>
            </w:r>
          </w:p>
        </w:tc>
        <w:tc>
          <w:tcPr>
            <w:tcW w:w="3969" w:type="dxa"/>
          </w:tcPr>
          <w:p w:rsidR="007B47D1" w:rsidRPr="00AD69D4" w:rsidRDefault="007B47D1" w:rsidP="007B47D1">
            <w:pPr>
              <w:pStyle w:val="a5"/>
              <w:numPr>
                <w:ilvl w:val="0"/>
                <w:numId w:val="11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>Психолого-медико-педагогические комиссии. Психолог в структуре комиссии. Протокол психолого-медико-педагогической комиссии.</w:t>
            </w:r>
          </w:p>
          <w:p w:rsidR="007B47D1" w:rsidRPr="00AD69D4" w:rsidRDefault="007B47D1" w:rsidP="007B47D1">
            <w:pPr>
              <w:pStyle w:val="a5"/>
              <w:numPr>
                <w:ilvl w:val="0"/>
                <w:numId w:val="11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>Психологическая характеристика, ее содержание и основные требования к написанию.</w:t>
            </w:r>
          </w:p>
          <w:p w:rsidR="007B47D1" w:rsidRPr="00AD69D4" w:rsidRDefault="007B47D1" w:rsidP="007B47D1">
            <w:pPr>
              <w:pStyle w:val="a5"/>
              <w:numPr>
                <w:ilvl w:val="0"/>
                <w:numId w:val="11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>Показания и противопоказания к приему в разные типы специальных учреждений.</w:t>
            </w:r>
          </w:p>
          <w:p w:rsidR="007B47D1" w:rsidRPr="00AD69D4" w:rsidRDefault="007B47D1" w:rsidP="007B47D1">
            <w:pPr>
              <w:pStyle w:val="a5"/>
              <w:numPr>
                <w:ilvl w:val="0"/>
                <w:numId w:val="11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i/>
                <w:spacing w:val="-6"/>
                <w:sz w:val="20"/>
                <w:szCs w:val="20"/>
              </w:rPr>
              <w:t xml:space="preserve">Основные принципы </w:t>
            </w:r>
            <w:proofErr w:type="spellStart"/>
            <w:r w:rsidRPr="00AD69D4">
              <w:rPr>
                <w:i/>
                <w:spacing w:val="-6"/>
                <w:sz w:val="20"/>
                <w:szCs w:val="20"/>
              </w:rPr>
              <w:t>психокоррекционной</w:t>
            </w:r>
            <w:proofErr w:type="spellEnd"/>
            <w:r w:rsidRPr="00AD69D4">
              <w:rPr>
                <w:i/>
                <w:spacing w:val="-6"/>
                <w:sz w:val="20"/>
                <w:szCs w:val="20"/>
              </w:rPr>
              <w:t xml:space="preserve"> работы с детьми, имеющими отклонения в развитии.</w:t>
            </w:r>
            <w:r w:rsidRPr="00AD69D4">
              <w:rPr>
                <w:spacing w:val="-6"/>
                <w:sz w:val="20"/>
                <w:szCs w:val="20"/>
              </w:rPr>
              <w:t xml:space="preserve"> Теоретико-методологические основания построения системы коррекционной работы. </w:t>
            </w:r>
          </w:p>
          <w:p w:rsidR="007B47D1" w:rsidRPr="00AD69D4" w:rsidRDefault="007B47D1" w:rsidP="007B47D1">
            <w:pPr>
              <w:pStyle w:val="a5"/>
              <w:numPr>
                <w:ilvl w:val="0"/>
                <w:numId w:val="11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>Модель коррекционной работы.</w:t>
            </w:r>
          </w:p>
          <w:p w:rsidR="007B47D1" w:rsidRPr="00AD69D4" w:rsidRDefault="007B47D1" w:rsidP="007B47D1">
            <w:pPr>
              <w:pStyle w:val="a5"/>
              <w:numPr>
                <w:ilvl w:val="0"/>
                <w:numId w:val="11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 xml:space="preserve">Формирование способов взаимодействия личности с социальной средой. </w:t>
            </w:r>
          </w:p>
          <w:p w:rsidR="007B47D1" w:rsidRPr="00AD69D4" w:rsidRDefault="007B47D1" w:rsidP="007B47D1">
            <w:pPr>
              <w:pStyle w:val="a5"/>
              <w:numPr>
                <w:ilvl w:val="0"/>
                <w:numId w:val="11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 xml:space="preserve">Формирование общих структур деятельности. </w:t>
            </w:r>
          </w:p>
          <w:p w:rsidR="007B47D1" w:rsidRPr="00AD69D4" w:rsidRDefault="007B47D1" w:rsidP="007B47D1">
            <w:pPr>
              <w:pStyle w:val="a5"/>
              <w:numPr>
                <w:ilvl w:val="0"/>
                <w:numId w:val="11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 xml:space="preserve">Формирование игровой деятельности. </w:t>
            </w:r>
          </w:p>
          <w:p w:rsidR="007B47D1" w:rsidRPr="00AD69D4" w:rsidRDefault="007B47D1" w:rsidP="007B47D1">
            <w:pPr>
              <w:pStyle w:val="a5"/>
              <w:numPr>
                <w:ilvl w:val="0"/>
                <w:numId w:val="11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 xml:space="preserve">Формирование учебной деятельности. </w:t>
            </w:r>
          </w:p>
          <w:p w:rsidR="007B47D1" w:rsidRPr="00AD69D4" w:rsidRDefault="007B47D1" w:rsidP="007B47D1">
            <w:pPr>
              <w:pStyle w:val="a5"/>
              <w:numPr>
                <w:ilvl w:val="0"/>
                <w:numId w:val="11"/>
              </w:numPr>
              <w:tabs>
                <w:tab w:val="left" w:pos="601"/>
              </w:tabs>
              <w:ind w:left="33" w:firstLine="283"/>
              <w:jc w:val="both"/>
              <w:rPr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 xml:space="preserve">Формирование познавательных процессов. </w:t>
            </w:r>
          </w:p>
          <w:p w:rsidR="007B47D1" w:rsidRPr="00AD69D4" w:rsidRDefault="007B47D1" w:rsidP="007B47D1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496"/>
                <w:tab w:val="left" w:pos="601"/>
              </w:tabs>
              <w:autoSpaceDE w:val="0"/>
              <w:autoSpaceDN w:val="0"/>
              <w:adjustRightInd w:val="0"/>
              <w:ind w:left="33" w:firstLine="283"/>
              <w:jc w:val="both"/>
              <w:rPr>
                <w:bCs/>
                <w:spacing w:val="-6"/>
                <w:sz w:val="20"/>
                <w:szCs w:val="20"/>
              </w:rPr>
            </w:pPr>
            <w:r w:rsidRPr="00AD69D4">
              <w:rPr>
                <w:spacing w:val="-6"/>
                <w:sz w:val="20"/>
                <w:szCs w:val="20"/>
              </w:rPr>
              <w:t>Нейропсихологическая коррекция в детском возрасте.</w:t>
            </w:r>
          </w:p>
        </w:tc>
        <w:tc>
          <w:tcPr>
            <w:tcW w:w="851" w:type="dxa"/>
          </w:tcPr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extDirection w:val="btLr"/>
            <w:vAlign w:val="center"/>
          </w:tcPr>
          <w:p w:rsidR="007B47D1" w:rsidRPr="00FA4B00" w:rsidRDefault="007B47D1" w:rsidP="00FF671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  <w:p w:rsidR="007B47D1" w:rsidRPr="00FA4B00" w:rsidRDefault="007B47D1" w:rsidP="00FF671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7B47D1" w:rsidRDefault="007B47D1" w:rsidP="00FF67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7B47D1" w:rsidRPr="00A1306E" w:rsidRDefault="007B47D1" w:rsidP="00FF6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7B47D1" w:rsidRPr="00A1306E" w:rsidTr="00FF671B">
        <w:tc>
          <w:tcPr>
            <w:tcW w:w="568" w:type="dxa"/>
          </w:tcPr>
          <w:p w:rsidR="007B47D1" w:rsidRPr="00A1306E" w:rsidRDefault="007B47D1" w:rsidP="00FF6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B47D1" w:rsidRPr="00B33FEA" w:rsidRDefault="007B47D1" w:rsidP="00FF671B">
            <w:pPr>
              <w:rPr>
                <w:color w:val="000000"/>
                <w:spacing w:val="-1"/>
                <w:sz w:val="20"/>
                <w:szCs w:val="20"/>
              </w:rPr>
            </w:pPr>
            <w:r w:rsidRPr="00B33FEA">
              <w:rPr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3969" w:type="dxa"/>
          </w:tcPr>
          <w:p w:rsidR="007B47D1" w:rsidRPr="00A1306E" w:rsidRDefault="007B47D1" w:rsidP="00FF67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47D1" w:rsidRPr="00B7732C" w:rsidRDefault="007B47D1" w:rsidP="00FF671B">
            <w:pPr>
              <w:jc w:val="center"/>
              <w:rPr>
                <w:sz w:val="20"/>
                <w:szCs w:val="20"/>
                <w:highlight w:val="lightGray"/>
              </w:rPr>
            </w:pPr>
            <w:r w:rsidRPr="00B42C0E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7B47D1" w:rsidRPr="00A1306E" w:rsidRDefault="007B47D1" w:rsidP="00FF671B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7B47D1" w:rsidRPr="00A1306E" w:rsidRDefault="007B47D1" w:rsidP="00FF671B">
            <w:pPr>
              <w:rPr>
                <w:b/>
                <w:sz w:val="20"/>
                <w:szCs w:val="20"/>
              </w:rPr>
            </w:pPr>
          </w:p>
        </w:tc>
      </w:tr>
    </w:tbl>
    <w:p w:rsidR="007B47D1" w:rsidRDefault="007B47D1" w:rsidP="007B47D1">
      <w:pPr>
        <w:tabs>
          <w:tab w:val="left" w:pos="1755"/>
          <w:tab w:val="left" w:pos="8265"/>
        </w:tabs>
        <w:jc w:val="center"/>
      </w:pPr>
    </w:p>
    <w:p w:rsidR="007B47D1" w:rsidRDefault="007B47D1" w:rsidP="007B47D1">
      <w:pPr>
        <w:tabs>
          <w:tab w:val="left" w:pos="1755"/>
          <w:tab w:val="left" w:pos="8265"/>
        </w:tabs>
        <w:jc w:val="center"/>
      </w:pPr>
    </w:p>
    <w:p w:rsidR="007B47D1" w:rsidRPr="00B442B3" w:rsidRDefault="007B47D1" w:rsidP="007B47D1">
      <w:pPr>
        <w:ind w:firstLine="340"/>
        <w:jc w:val="center"/>
        <w:rPr>
          <w:b/>
          <w:bCs/>
        </w:rPr>
      </w:pPr>
      <w:r>
        <w:rPr>
          <w:b/>
          <w:bCs/>
        </w:rPr>
        <w:t xml:space="preserve">5 </w:t>
      </w:r>
      <w:r w:rsidRPr="00B442B3">
        <w:rPr>
          <w:b/>
          <w:bCs/>
        </w:rPr>
        <w:t xml:space="preserve">СПИСОК </w:t>
      </w:r>
      <w:r>
        <w:rPr>
          <w:b/>
          <w:bCs/>
        </w:rPr>
        <w:t xml:space="preserve">РЕКОМЕНДУЕМОЙ </w:t>
      </w:r>
      <w:r w:rsidRPr="00B442B3">
        <w:rPr>
          <w:b/>
          <w:bCs/>
        </w:rPr>
        <w:t>ЛИТЕРАТУРЫ</w:t>
      </w:r>
    </w:p>
    <w:p w:rsidR="007B47D1" w:rsidRPr="00B442B3" w:rsidRDefault="007B47D1" w:rsidP="007B47D1">
      <w:pPr>
        <w:ind w:firstLine="340"/>
        <w:jc w:val="center"/>
        <w:rPr>
          <w:b/>
          <w:bCs/>
        </w:rPr>
      </w:pPr>
    </w:p>
    <w:p w:rsidR="007B47D1" w:rsidRPr="00B442B3" w:rsidRDefault="007B47D1" w:rsidP="007B47D1">
      <w:pPr>
        <w:ind w:firstLine="340"/>
        <w:jc w:val="center"/>
        <w:rPr>
          <w:b/>
          <w:bCs/>
        </w:rPr>
      </w:pPr>
      <w:r>
        <w:rPr>
          <w:b/>
          <w:bCs/>
        </w:rPr>
        <w:t>1 Основная литература</w:t>
      </w:r>
    </w:p>
    <w:p w:rsidR="007B47D1" w:rsidRPr="00B442B3" w:rsidRDefault="007B47D1" w:rsidP="007B47D1">
      <w:pPr>
        <w:ind w:firstLine="340"/>
        <w:jc w:val="center"/>
        <w:rPr>
          <w:b/>
          <w:bCs/>
        </w:rPr>
      </w:pPr>
    </w:p>
    <w:p w:rsidR="007B47D1" w:rsidRPr="00D67808" w:rsidRDefault="007B47D1" w:rsidP="007B47D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D67808">
        <w:t>Блейхер</w:t>
      </w:r>
      <w:proofErr w:type="spellEnd"/>
      <w:r w:rsidRPr="00D67808">
        <w:t xml:space="preserve">, В.М. Клиническая патопсихология: руководство для врачей и психологов / В.М. </w:t>
      </w:r>
      <w:proofErr w:type="spellStart"/>
      <w:r w:rsidRPr="00D67808">
        <w:t>Блейхер</w:t>
      </w:r>
      <w:proofErr w:type="spellEnd"/>
      <w:r w:rsidRPr="00D67808">
        <w:t xml:space="preserve">, И.В. </w:t>
      </w:r>
      <w:proofErr w:type="spellStart"/>
      <w:r w:rsidRPr="00D67808">
        <w:t>Крук</w:t>
      </w:r>
      <w:proofErr w:type="spellEnd"/>
      <w:r w:rsidRPr="00D67808">
        <w:t xml:space="preserve">, С.Н. Боков. – </w:t>
      </w:r>
      <w:proofErr w:type="gramStart"/>
      <w:r w:rsidRPr="00D67808">
        <w:t>Воронеж :</w:t>
      </w:r>
      <w:proofErr w:type="gramEnd"/>
      <w:r w:rsidRPr="00D67808">
        <w:t xml:space="preserve"> МПСИ, МОДЭК, 2002. – 512 с.</w:t>
      </w:r>
    </w:p>
    <w:p w:rsidR="007B47D1" w:rsidRPr="00D67808" w:rsidRDefault="007B47D1" w:rsidP="007B47D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D67808">
        <w:t>Блейхер</w:t>
      </w:r>
      <w:proofErr w:type="spellEnd"/>
      <w:r w:rsidRPr="00D67808">
        <w:t xml:space="preserve">, В.М. Патопсихологическая диагностика / В.М. </w:t>
      </w:r>
      <w:proofErr w:type="spellStart"/>
      <w:r w:rsidRPr="00D67808">
        <w:t>Блейхер</w:t>
      </w:r>
      <w:proofErr w:type="spellEnd"/>
      <w:r w:rsidRPr="00D67808">
        <w:t xml:space="preserve">, И.В. </w:t>
      </w:r>
      <w:proofErr w:type="spellStart"/>
      <w:r w:rsidRPr="00D67808">
        <w:t>Крук</w:t>
      </w:r>
      <w:proofErr w:type="spellEnd"/>
      <w:r w:rsidRPr="00D67808">
        <w:t>. – Киев, 1986. – 315 с.</w:t>
      </w:r>
    </w:p>
    <w:p w:rsidR="007B47D1" w:rsidRPr="00D67808" w:rsidRDefault="007B47D1" w:rsidP="007B47D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D67808">
        <w:t>Братусь</w:t>
      </w:r>
      <w:proofErr w:type="spellEnd"/>
      <w:r w:rsidRPr="00D67808">
        <w:t xml:space="preserve">, Б.С. Аномалии личности / Б.С. </w:t>
      </w:r>
      <w:proofErr w:type="spellStart"/>
      <w:r w:rsidRPr="00D67808">
        <w:t>Братусь</w:t>
      </w:r>
      <w:proofErr w:type="spellEnd"/>
      <w:r w:rsidRPr="00D67808">
        <w:t>. – М.: Мысль, 1988. – 301 с.</w:t>
      </w:r>
    </w:p>
    <w:p w:rsidR="007B47D1" w:rsidRPr="00D67808" w:rsidRDefault="007B47D1" w:rsidP="007B47D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 xml:space="preserve">Зейгарник, Б.В. Патопсихология / Б.В. Зейгарник; под ред. А.С. </w:t>
      </w:r>
      <w:proofErr w:type="spellStart"/>
      <w:r w:rsidRPr="00D67808">
        <w:t>Спиваковской</w:t>
      </w:r>
      <w:proofErr w:type="spellEnd"/>
      <w:r w:rsidRPr="00D67808">
        <w:t xml:space="preserve">. </w:t>
      </w:r>
      <w:proofErr w:type="gramStart"/>
      <w:r w:rsidRPr="00D67808">
        <w:t>Москва :</w:t>
      </w:r>
      <w:proofErr w:type="gramEnd"/>
      <w:r w:rsidRPr="00D67808">
        <w:t xml:space="preserve"> Апрель Пресс, Изд-во ЭКСМО-Пресс, 2000. – 576</w:t>
      </w:r>
    </w:p>
    <w:p w:rsidR="007B47D1" w:rsidRPr="00D67808" w:rsidRDefault="007B47D1" w:rsidP="007B47D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 xml:space="preserve">Клиническая психология: учеб. для студентов мед. вузов и фак с.. клин. психологии / Под ред. Д.Б. </w:t>
      </w:r>
      <w:proofErr w:type="spellStart"/>
      <w:r w:rsidRPr="00D67808">
        <w:t>Карвасарского</w:t>
      </w:r>
      <w:proofErr w:type="spellEnd"/>
      <w:r w:rsidRPr="00D67808">
        <w:t>. - СПб</w:t>
      </w:r>
      <w:proofErr w:type="gramStart"/>
      <w:r w:rsidRPr="00D67808">
        <w:t>. :</w:t>
      </w:r>
      <w:proofErr w:type="gramEnd"/>
      <w:r w:rsidRPr="00D67808">
        <w:t xml:space="preserve"> Питер, 2002. - 960с.</w:t>
      </w:r>
    </w:p>
    <w:p w:rsidR="007B47D1" w:rsidRPr="00D67808" w:rsidRDefault="007B47D1" w:rsidP="007B47D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 xml:space="preserve">Лебединский, В.В. Нарушения психического развития в детском возрасте: Учеб. пособие для студентов вузов / В.В. Лебединский. – </w:t>
      </w:r>
      <w:proofErr w:type="gramStart"/>
      <w:r w:rsidRPr="00D67808">
        <w:t>Москва :</w:t>
      </w:r>
      <w:proofErr w:type="gramEnd"/>
      <w:r w:rsidRPr="00D67808">
        <w:t xml:space="preserve"> Академия, 2003. – 144 с.</w:t>
      </w:r>
    </w:p>
    <w:p w:rsidR="007B47D1" w:rsidRPr="00D67808" w:rsidRDefault="007B47D1" w:rsidP="007B47D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 xml:space="preserve">Международная классификация болезней (10-й пересмотр): Классификация психических и поведенческих расстройств. Клинические описания и указания по диагностике / Под ред. А. Г. </w:t>
      </w:r>
      <w:proofErr w:type="spellStart"/>
      <w:r w:rsidRPr="00D67808">
        <w:t>Трушевской</w:t>
      </w:r>
      <w:proofErr w:type="spellEnd"/>
      <w:r w:rsidRPr="00D67808">
        <w:t>. СПб</w:t>
      </w:r>
      <w:proofErr w:type="gramStart"/>
      <w:r w:rsidRPr="00D67808">
        <w:t>. :</w:t>
      </w:r>
      <w:proofErr w:type="gramEnd"/>
      <w:r w:rsidRPr="00D67808">
        <w:t xml:space="preserve"> Питер, 1994 – 345 с.</w:t>
      </w:r>
    </w:p>
    <w:p w:rsidR="007B47D1" w:rsidRPr="00D67808" w:rsidRDefault="007B47D1" w:rsidP="007B47D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D67808">
        <w:t xml:space="preserve">Мягков, И.Ф. Медицинская психология: основы патопсихологии и психопатологии: учеб. для студентов вузов. / И.Ф. Мягков, С.Н. Боков. – </w:t>
      </w:r>
      <w:proofErr w:type="gramStart"/>
      <w:r w:rsidRPr="00D67808">
        <w:t>Москва :</w:t>
      </w:r>
      <w:proofErr w:type="gramEnd"/>
      <w:r w:rsidRPr="00D67808">
        <w:t xml:space="preserve"> Логос, 1999. – 232 с.</w:t>
      </w:r>
    </w:p>
    <w:p w:rsidR="007B47D1" w:rsidRPr="00D67808" w:rsidRDefault="007B47D1" w:rsidP="007B47D1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67808">
        <w:t>Практикум по патопсихологии / под ред. Б.В. Зейгарник, В.В. Николаевой, В.В. Лебединского – М., 1987. – 178 с.</w:t>
      </w:r>
    </w:p>
    <w:p w:rsidR="007B47D1" w:rsidRPr="00D67808" w:rsidRDefault="007B47D1" w:rsidP="007B47D1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67808">
        <w:t>Практикум по психологии здоровья / Г. С. Никифоров [и др.</w:t>
      </w:r>
      <w:proofErr w:type="gramStart"/>
      <w:r w:rsidRPr="00D67808">
        <w:t>] ;</w:t>
      </w:r>
      <w:proofErr w:type="gramEnd"/>
      <w:r w:rsidRPr="00D67808">
        <w:t xml:space="preserve"> под ред. Г. С. Никифорова. </w:t>
      </w:r>
      <w:r w:rsidRPr="00D67808">
        <w:rPr>
          <w:color w:val="000000"/>
        </w:rPr>
        <w:t>—</w:t>
      </w:r>
      <w:r w:rsidRPr="00D67808">
        <w:t xml:space="preserve"> СПб</w:t>
      </w:r>
      <w:proofErr w:type="gramStart"/>
      <w:r w:rsidRPr="00D67808">
        <w:t>. :</w:t>
      </w:r>
      <w:proofErr w:type="gramEnd"/>
      <w:r w:rsidRPr="00D67808">
        <w:t xml:space="preserve"> Питер, 2005. </w:t>
      </w:r>
      <w:r w:rsidRPr="00D67808">
        <w:rPr>
          <w:color w:val="000000"/>
        </w:rPr>
        <w:t>—</w:t>
      </w:r>
      <w:r w:rsidRPr="00D67808">
        <w:t xml:space="preserve"> 351 с. </w:t>
      </w:r>
    </w:p>
    <w:p w:rsidR="007B47D1" w:rsidRPr="00D67808" w:rsidRDefault="007B47D1" w:rsidP="007B47D1">
      <w:pPr>
        <w:pStyle w:val="a5"/>
        <w:numPr>
          <w:ilvl w:val="0"/>
          <w:numId w:val="12"/>
        </w:numPr>
        <w:tabs>
          <w:tab w:val="left" w:pos="0"/>
          <w:tab w:val="left" w:pos="851"/>
        </w:tabs>
        <w:ind w:left="0" w:firstLine="709"/>
        <w:jc w:val="both"/>
        <w:rPr>
          <w:color w:val="000000"/>
        </w:rPr>
      </w:pPr>
      <w:r w:rsidRPr="00D67808">
        <w:rPr>
          <w:color w:val="000000"/>
        </w:rPr>
        <w:lastRenderedPageBreak/>
        <w:t xml:space="preserve">Психология здоровья : учебник для вузов / под ред. </w:t>
      </w:r>
      <w:r w:rsidRPr="00D67808">
        <w:rPr>
          <w:color w:val="000000"/>
        </w:rPr>
        <w:br/>
        <w:t>Г. С. Никифорова. — СПб</w:t>
      </w:r>
      <w:proofErr w:type="gramStart"/>
      <w:r w:rsidRPr="00D67808">
        <w:rPr>
          <w:color w:val="000000"/>
        </w:rPr>
        <w:t>. :</w:t>
      </w:r>
      <w:proofErr w:type="gramEnd"/>
      <w:r w:rsidRPr="00D67808">
        <w:rPr>
          <w:color w:val="000000"/>
        </w:rPr>
        <w:t xml:space="preserve"> Питер, 2003. — 607 с.</w:t>
      </w:r>
    </w:p>
    <w:p w:rsidR="007B47D1" w:rsidRPr="00D67808" w:rsidRDefault="007B47D1" w:rsidP="007B47D1">
      <w:pPr>
        <w:pStyle w:val="a5"/>
        <w:numPr>
          <w:ilvl w:val="0"/>
          <w:numId w:val="12"/>
        </w:numPr>
        <w:tabs>
          <w:tab w:val="left" w:pos="0"/>
          <w:tab w:val="left" w:pos="851"/>
        </w:tabs>
        <w:ind w:left="0" w:firstLine="709"/>
        <w:jc w:val="both"/>
        <w:rPr>
          <w:color w:val="000000"/>
        </w:rPr>
      </w:pPr>
      <w:r w:rsidRPr="00D67808">
        <w:t xml:space="preserve">Психология педагогического </w:t>
      </w:r>
      <w:proofErr w:type="gramStart"/>
      <w:r w:rsidRPr="00D67808">
        <w:t>взаимодействия :</w:t>
      </w:r>
      <w:proofErr w:type="gramEnd"/>
      <w:r w:rsidRPr="00D67808">
        <w:t xml:space="preserve"> учеб. пособие / Я. Л. </w:t>
      </w:r>
      <w:proofErr w:type="spellStart"/>
      <w:r w:rsidRPr="00D67808">
        <w:t>Коломинский</w:t>
      </w:r>
      <w:proofErr w:type="spellEnd"/>
      <w:r w:rsidRPr="00D67808">
        <w:t xml:space="preserve">[и др.] ; под ред. Я. Л. </w:t>
      </w:r>
      <w:proofErr w:type="spellStart"/>
      <w:r w:rsidRPr="00D67808">
        <w:t>Коломинского</w:t>
      </w:r>
      <w:proofErr w:type="spellEnd"/>
      <w:r w:rsidRPr="00D67808">
        <w:t xml:space="preserve">. </w:t>
      </w:r>
      <w:r w:rsidRPr="00D67808">
        <w:rPr>
          <w:color w:val="000000"/>
        </w:rPr>
        <w:t>—</w:t>
      </w:r>
      <w:r w:rsidRPr="00D67808">
        <w:t xml:space="preserve"> СПб</w:t>
      </w:r>
      <w:proofErr w:type="gramStart"/>
      <w:r w:rsidRPr="00D67808">
        <w:t>. :</w:t>
      </w:r>
      <w:proofErr w:type="gramEnd"/>
      <w:r w:rsidRPr="00D67808">
        <w:t xml:space="preserve"> Речь, 2007. </w:t>
      </w:r>
      <w:r w:rsidRPr="00D67808">
        <w:rPr>
          <w:color w:val="000000"/>
        </w:rPr>
        <w:t>—</w:t>
      </w:r>
      <w:r w:rsidRPr="00D67808">
        <w:t xml:space="preserve"> 240 с.</w:t>
      </w:r>
    </w:p>
    <w:p w:rsidR="007B47D1" w:rsidRPr="00D67808" w:rsidRDefault="007B47D1" w:rsidP="007B47D1">
      <w:pPr>
        <w:pStyle w:val="a5"/>
        <w:numPr>
          <w:ilvl w:val="0"/>
          <w:numId w:val="12"/>
        </w:numPr>
        <w:tabs>
          <w:tab w:val="left" w:pos="0"/>
          <w:tab w:val="left" w:pos="851"/>
        </w:tabs>
        <w:ind w:left="0" w:firstLine="709"/>
        <w:jc w:val="both"/>
        <w:rPr>
          <w:color w:val="000000"/>
        </w:rPr>
      </w:pPr>
      <w:r w:rsidRPr="00D67808">
        <w:t xml:space="preserve">Психология профессионального </w:t>
      </w:r>
      <w:proofErr w:type="gramStart"/>
      <w:r w:rsidRPr="00D67808">
        <w:t>здоровья :</w:t>
      </w:r>
      <w:proofErr w:type="gramEnd"/>
      <w:r w:rsidRPr="00D67808">
        <w:t xml:space="preserve">  учеб. пособие / под ред. Г. С. Никифорова. </w:t>
      </w:r>
      <w:r w:rsidRPr="00D67808">
        <w:rPr>
          <w:color w:val="000000"/>
        </w:rPr>
        <w:t>—</w:t>
      </w:r>
      <w:r w:rsidRPr="00D67808">
        <w:t xml:space="preserve"> СПб</w:t>
      </w:r>
      <w:proofErr w:type="gramStart"/>
      <w:r w:rsidRPr="00D67808">
        <w:t>. :</w:t>
      </w:r>
      <w:proofErr w:type="gramEnd"/>
      <w:r w:rsidRPr="00D67808">
        <w:t xml:space="preserve"> Речь, 2006. </w:t>
      </w:r>
      <w:r w:rsidRPr="00D67808">
        <w:rPr>
          <w:color w:val="000000"/>
        </w:rPr>
        <w:t>—</w:t>
      </w:r>
      <w:r w:rsidRPr="00D67808">
        <w:t xml:space="preserve"> 480 с.</w:t>
      </w:r>
    </w:p>
    <w:p w:rsidR="007B47D1" w:rsidRPr="00D67808" w:rsidRDefault="007B47D1" w:rsidP="007B47D1">
      <w:pPr>
        <w:pStyle w:val="a5"/>
        <w:numPr>
          <w:ilvl w:val="0"/>
          <w:numId w:val="12"/>
        </w:numPr>
        <w:tabs>
          <w:tab w:val="left" w:pos="0"/>
          <w:tab w:val="left" w:pos="851"/>
        </w:tabs>
        <w:ind w:left="0" w:firstLine="709"/>
        <w:jc w:val="both"/>
        <w:rPr>
          <w:color w:val="000000"/>
        </w:rPr>
      </w:pPr>
      <w:r w:rsidRPr="00D67808">
        <w:t xml:space="preserve">Психопатология детского </w:t>
      </w:r>
      <w:proofErr w:type="gramStart"/>
      <w:r w:rsidRPr="00D67808">
        <w:t>возраста :</w:t>
      </w:r>
      <w:proofErr w:type="gramEnd"/>
      <w:r w:rsidRPr="00D67808">
        <w:t xml:space="preserve"> хрестоматия : учебное пособие / сост. А. Ю. Егоров, Е. С. Иванов, Д. Р. Исаев ; под ред. А. Ю. Егорова. </w:t>
      </w:r>
      <w:r w:rsidRPr="00D67808">
        <w:rPr>
          <w:color w:val="000000"/>
        </w:rPr>
        <w:t>—</w:t>
      </w:r>
      <w:r w:rsidRPr="00D67808">
        <w:t xml:space="preserve"> СПб</w:t>
      </w:r>
      <w:proofErr w:type="gramStart"/>
      <w:r w:rsidRPr="00D67808">
        <w:t>. :</w:t>
      </w:r>
      <w:proofErr w:type="gramEnd"/>
      <w:r w:rsidRPr="00D67808">
        <w:t xml:space="preserve"> Дидактика Плюс ; Москва : Ин-т общегуманитарных исследований, 2002. </w:t>
      </w:r>
      <w:r w:rsidRPr="00D67808">
        <w:rPr>
          <w:color w:val="000000"/>
        </w:rPr>
        <w:t>—</w:t>
      </w:r>
      <w:r w:rsidRPr="00D67808">
        <w:t xml:space="preserve"> 367 с. </w:t>
      </w:r>
    </w:p>
    <w:p w:rsidR="007B47D1" w:rsidRPr="00D67808" w:rsidRDefault="007B47D1" w:rsidP="007B47D1">
      <w:pPr>
        <w:pStyle w:val="a5"/>
        <w:numPr>
          <w:ilvl w:val="0"/>
          <w:numId w:val="12"/>
        </w:numPr>
        <w:tabs>
          <w:tab w:val="left" w:pos="0"/>
          <w:tab w:val="left" w:pos="851"/>
        </w:tabs>
        <w:ind w:left="0" w:firstLine="709"/>
        <w:jc w:val="both"/>
        <w:rPr>
          <w:color w:val="000000"/>
        </w:rPr>
      </w:pPr>
      <w:proofErr w:type="gramStart"/>
      <w:r w:rsidRPr="00D67808">
        <w:rPr>
          <w:spacing w:val="-2"/>
        </w:rPr>
        <w:t>Психотерапия :</w:t>
      </w:r>
      <w:proofErr w:type="gramEnd"/>
      <w:r w:rsidRPr="00D67808">
        <w:rPr>
          <w:spacing w:val="-2"/>
        </w:rPr>
        <w:t xml:space="preserve"> учебник для студентов вузов / под ред. Б. Д. </w:t>
      </w:r>
      <w:proofErr w:type="spellStart"/>
      <w:r w:rsidRPr="00D67808">
        <w:rPr>
          <w:spacing w:val="-2"/>
        </w:rPr>
        <w:t>Карвасарского</w:t>
      </w:r>
      <w:proofErr w:type="spellEnd"/>
      <w:r w:rsidRPr="00D67808">
        <w:rPr>
          <w:spacing w:val="-2"/>
        </w:rPr>
        <w:t xml:space="preserve">. </w:t>
      </w:r>
      <w:r w:rsidRPr="00D67808">
        <w:rPr>
          <w:color w:val="000000"/>
          <w:spacing w:val="-2"/>
        </w:rPr>
        <w:t>—</w:t>
      </w:r>
      <w:r w:rsidRPr="00D67808">
        <w:rPr>
          <w:spacing w:val="-2"/>
        </w:rPr>
        <w:t xml:space="preserve"> СПб</w:t>
      </w:r>
      <w:proofErr w:type="gramStart"/>
      <w:r w:rsidRPr="00D67808">
        <w:rPr>
          <w:spacing w:val="-2"/>
        </w:rPr>
        <w:t>. :</w:t>
      </w:r>
      <w:proofErr w:type="gramEnd"/>
      <w:r w:rsidRPr="00D67808">
        <w:t xml:space="preserve"> Питер, 2007. </w:t>
      </w:r>
      <w:r w:rsidRPr="00D67808">
        <w:rPr>
          <w:color w:val="000000"/>
        </w:rPr>
        <w:t>—</w:t>
      </w:r>
      <w:r w:rsidRPr="00D67808">
        <w:t xml:space="preserve"> 672 с.</w:t>
      </w:r>
    </w:p>
    <w:p w:rsidR="007B47D1" w:rsidRPr="00D67808" w:rsidRDefault="007B47D1" w:rsidP="007B47D1">
      <w:pPr>
        <w:pStyle w:val="a5"/>
        <w:numPr>
          <w:ilvl w:val="0"/>
          <w:numId w:val="12"/>
        </w:numPr>
        <w:tabs>
          <w:tab w:val="left" w:pos="0"/>
          <w:tab w:val="left" w:pos="851"/>
        </w:tabs>
        <w:ind w:left="0" w:firstLine="709"/>
        <w:jc w:val="both"/>
        <w:rPr>
          <w:color w:val="000000"/>
        </w:rPr>
      </w:pPr>
      <w:proofErr w:type="gramStart"/>
      <w:r w:rsidRPr="00D67808">
        <w:t>Психофизиология :</w:t>
      </w:r>
      <w:proofErr w:type="gramEnd"/>
      <w:r w:rsidRPr="00D67808">
        <w:t xml:space="preserve"> учебник для вузов / под ред. Ю. И. Александрова. </w:t>
      </w:r>
      <w:r w:rsidRPr="00D67808">
        <w:rPr>
          <w:color w:val="000000"/>
        </w:rPr>
        <w:t>—</w:t>
      </w:r>
      <w:r w:rsidRPr="00D67808">
        <w:t xml:space="preserve"> СПб</w:t>
      </w:r>
      <w:proofErr w:type="gramStart"/>
      <w:r w:rsidRPr="00D67808">
        <w:t>. :</w:t>
      </w:r>
      <w:proofErr w:type="gramEnd"/>
      <w:r w:rsidRPr="00D67808">
        <w:t xml:space="preserve"> Питер, 2007. </w:t>
      </w:r>
      <w:r w:rsidRPr="00D67808">
        <w:rPr>
          <w:color w:val="000000"/>
        </w:rPr>
        <w:t>—</w:t>
      </w:r>
      <w:r w:rsidRPr="00D67808">
        <w:t xml:space="preserve"> 463 с.</w:t>
      </w:r>
    </w:p>
    <w:p w:rsidR="007B47D1" w:rsidRPr="00D67808" w:rsidRDefault="007B47D1" w:rsidP="007B47D1">
      <w:pPr>
        <w:pStyle w:val="a5"/>
        <w:numPr>
          <w:ilvl w:val="0"/>
          <w:numId w:val="12"/>
        </w:numPr>
        <w:tabs>
          <w:tab w:val="left" w:pos="0"/>
          <w:tab w:val="left" w:pos="851"/>
        </w:tabs>
        <w:ind w:left="0" w:firstLine="709"/>
        <w:jc w:val="both"/>
        <w:rPr>
          <w:color w:val="000000"/>
        </w:rPr>
      </w:pPr>
      <w:r w:rsidRPr="00D67808">
        <w:rPr>
          <w:rFonts w:hint="eastAsia"/>
          <w:i/>
          <w:color w:val="000000"/>
        </w:rPr>
        <w:t>Сорокин</w:t>
      </w:r>
      <w:r w:rsidRPr="00D67808">
        <w:rPr>
          <w:i/>
          <w:color w:val="000000"/>
        </w:rPr>
        <w:t xml:space="preserve">, </w:t>
      </w:r>
      <w:r w:rsidRPr="00D67808">
        <w:rPr>
          <w:rFonts w:hint="eastAsia"/>
          <w:i/>
          <w:color w:val="000000"/>
        </w:rPr>
        <w:t>В</w:t>
      </w:r>
      <w:r w:rsidRPr="00D67808">
        <w:rPr>
          <w:i/>
          <w:color w:val="000000"/>
        </w:rPr>
        <w:t xml:space="preserve">. </w:t>
      </w:r>
      <w:r w:rsidRPr="00D67808">
        <w:rPr>
          <w:rFonts w:hint="eastAsia"/>
          <w:i/>
          <w:color w:val="000000"/>
        </w:rPr>
        <w:t>М</w:t>
      </w:r>
      <w:r w:rsidRPr="00D67808">
        <w:rPr>
          <w:i/>
          <w:color w:val="000000"/>
        </w:rPr>
        <w:t xml:space="preserve">. </w:t>
      </w:r>
      <w:proofErr w:type="spellStart"/>
      <w:r w:rsidRPr="00D67808">
        <w:rPr>
          <w:rFonts w:hint="eastAsia"/>
          <w:color w:val="000000"/>
        </w:rPr>
        <w:t>Специальнаяпсихология</w:t>
      </w:r>
      <w:proofErr w:type="spellEnd"/>
      <w:r w:rsidRPr="00D67808">
        <w:rPr>
          <w:color w:val="000000"/>
        </w:rPr>
        <w:t xml:space="preserve">: </w:t>
      </w:r>
      <w:r w:rsidRPr="00D67808">
        <w:rPr>
          <w:rFonts w:hint="eastAsia"/>
          <w:color w:val="000000"/>
        </w:rPr>
        <w:t>Учеб</w:t>
      </w:r>
      <w:r w:rsidRPr="00D67808">
        <w:rPr>
          <w:color w:val="000000"/>
        </w:rPr>
        <w:t xml:space="preserve">. </w:t>
      </w:r>
      <w:r w:rsidRPr="00D67808">
        <w:rPr>
          <w:rFonts w:hint="eastAsia"/>
          <w:color w:val="000000"/>
        </w:rPr>
        <w:t>пособие</w:t>
      </w:r>
      <w:r w:rsidRPr="00D67808">
        <w:rPr>
          <w:color w:val="000000"/>
        </w:rPr>
        <w:t xml:space="preserve"> / В.М. Сорокин. </w:t>
      </w:r>
      <w:r w:rsidRPr="00D67808">
        <w:rPr>
          <w:rFonts w:hint="eastAsia"/>
          <w:color w:val="000000"/>
        </w:rPr>
        <w:t>—СПб</w:t>
      </w:r>
      <w:r w:rsidRPr="00D67808">
        <w:rPr>
          <w:color w:val="000000"/>
        </w:rPr>
        <w:t xml:space="preserve">.: </w:t>
      </w:r>
      <w:r w:rsidRPr="00D67808">
        <w:rPr>
          <w:rFonts w:hint="eastAsia"/>
          <w:color w:val="000000"/>
        </w:rPr>
        <w:t>Речь</w:t>
      </w:r>
      <w:r w:rsidRPr="00D67808">
        <w:rPr>
          <w:color w:val="000000"/>
        </w:rPr>
        <w:t xml:space="preserve">, 2003. </w:t>
      </w:r>
      <w:r w:rsidRPr="00D67808">
        <w:rPr>
          <w:rFonts w:hint="eastAsia"/>
          <w:color w:val="000000"/>
        </w:rPr>
        <w:t>—</w:t>
      </w:r>
      <w:r w:rsidRPr="00D67808">
        <w:rPr>
          <w:color w:val="000000"/>
        </w:rPr>
        <w:t xml:space="preserve"> 216 </w:t>
      </w:r>
      <w:r w:rsidRPr="00D67808">
        <w:rPr>
          <w:rFonts w:hint="eastAsia"/>
          <w:color w:val="000000"/>
        </w:rPr>
        <w:t>с</w:t>
      </w:r>
      <w:r w:rsidRPr="00D67808">
        <w:rPr>
          <w:color w:val="000000"/>
        </w:rPr>
        <w:t>.</w:t>
      </w:r>
    </w:p>
    <w:p w:rsidR="007B47D1" w:rsidRPr="00D67808" w:rsidRDefault="007B47D1" w:rsidP="007B47D1">
      <w:pPr>
        <w:pStyle w:val="a5"/>
        <w:numPr>
          <w:ilvl w:val="0"/>
          <w:numId w:val="12"/>
        </w:numPr>
        <w:tabs>
          <w:tab w:val="left" w:pos="0"/>
          <w:tab w:val="left" w:pos="851"/>
        </w:tabs>
        <w:ind w:left="0" w:firstLine="709"/>
        <w:jc w:val="both"/>
        <w:rPr>
          <w:color w:val="000000"/>
          <w:spacing w:val="-2"/>
        </w:rPr>
      </w:pPr>
      <w:r w:rsidRPr="00D67808">
        <w:rPr>
          <w:i/>
          <w:color w:val="000000"/>
        </w:rPr>
        <w:t xml:space="preserve">Усанова, О. Н. </w:t>
      </w:r>
      <w:r w:rsidRPr="00D67808">
        <w:rPr>
          <w:color w:val="000000"/>
        </w:rPr>
        <w:t xml:space="preserve">Специальная </w:t>
      </w:r>
      <w:proofErr w:type="gramStart"/>
      <w:r w:rsidRPr="00D67808">
        <w:rPr>
          <w:color w:val="000000"/>
        </w:rPr>
        <w:t>психология :</w:t>
      </w:r>
      <w:proofErr w:type="gramEnd"/>
      <w:r w:rsidRPr="00D67808">
        <w:rPr>
          <w:color w:val="000000"/>
        </w:rPr>
        <w:t xml:space="preserve"> учеб. пособие. — СПб</w:t>
      </w:r>
      <w:proofErr w:type="gramStart"/>
      <w:r w:rsidRPr="00D67808">
        <w:rPr>
          <w:color w:val="000000"/>
        </w:rPr>
        <w:t>. :</w:t>
      </w:r>
      <w:proofErr w:type="gramEnd"/>
      <w:r w:rsidRPr="00D67808">
        <w:rPr>
          <w:color w:val="000000"/>
        </w:rPr>
        <w:t xml:space="preserve"> Питер, 2008. — 400 с.</w:t>
      </w:r>
    </w:p>
    <w:p w:rsidR="007B47D1" w:rsidRPr="00D67808" w:rsidRDefault="007B47D1" w:rsidP="007B47D1">
      <w:pPr>
        <w:autoSpaceDE w:val="0"/>
        <w:autoSpaceDN w:val="0"/>
        <w:adjustRightInd w:val="0"/>
        <w:ind w:firstLine="709"/>
        <w:jc w:val="both"/>
      </w:pPr>
    </w:p>
    <w:p w:rsidR="007B47D1" w:rsidRPr="00D67808" w:rsidRDefault="007B47D1" w:rsidP="007B47D1">
      <w:pPr>
        <w:tabs>
          <w:tab w:val="left" w:pos="540"/>
        </w:tabs>
        <w:ind w:firstLine="709"/>
        <w:jc w:val="center"/>
        <w:rPr>
          <w:b/>
          <w:bCs/>
        </w:rPr>
      </w:pPr>
      <w:r w:rsidRPr="00D67808">
        <w:rPr>
          <w:b/>
          <w:bCs/>
        </w:rPr>
        <w:t xml:space="preserve">2 Дополнительная литература </w:t>
      </w:r>
    </w:p>
    <w:p w:rsidR="007B47D1" w:rsidRPr="00D67808" w:rsidRDefault="007B47D1" w:rsidP="007B47D1">
      <w:pPr>
        <w:ind w:firstLine="709"/>
        <w:jc w:val="center"/>
        <w:rPr>
          <w:b/>
          <w:bCs/>
        </w:rPr>
      </w:pP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67808">
        <w:t xml:space="preserve">Абрамова, Г.С. Психология в медицине: учеб. пособие / Г.С. Абрамова, Ю.А. </w:t>
      </w:r>
      <w:proofErr w:type="spellStart"/>
      <w:r w:rsidRPr="00D67808">
        <w:t>Юдчиц</w:t>
      </w:r>
      <w:proofErr w:type="spellEnd"/>
      <w:r w:rsidRPr="00D67808">
        <w:t xml:space="preserve">. – </w:t>
      </w:r>
      <w:proofErr w:type="gramStart"/>
      <w:r w:rsidRPr="00D67808">
        <w:t>ЛПА :</w:t>
      </w:r>
      <w:proofErr w:type="gramEnd"/>
      <w:r w:rsidRPr="00D67808">
        <w:t xml:space="preserve"> «Кафедра-М», 1998. – 272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67808">
        <w:t xml:space="preserve">Бехтерев, В.М. Избранные труды по психологии личности: в 2-х т. / В.М. Бехтерев; </w:t>
      </w:r>
      <w:proofErr w:type="spellStart"/>
      <w:proofErr w:type="gramStart"/>
      <w:r w:rsidRPr="00D67808">
        <w:t>ред.кол</w:t>
      </w:r>
      <w:proofErr w:type="spellEnd"/>
      <w:proofErr w:type="gramEnd"/>
      <w:r w:rsidRPr="00D67808">
        <w:t xml:space="preserve">.: Г.С. Никифоров, Л.А. Коростылева; </w:t>
      </w:r>
      <w:proofErr w:type="spellStart"/>
      <w:r w:rsidRPr="00D67808">
        <w:t>отв.ред</w:t>
      </w:r>
      <w:proofErr w:type="spellEnd"/>
      <w:r w:rsidRPr="00D67808">
        <w:t xml:space="preserve">. Л.А. Костылева. - СПб.: </w:t>
      </w:r>
      <w:proofErr w:type="spellStart"/>
      <w:r w:rsidRPr="00D67808">
        <w:t>Алетейя</w:t>
      </w:r>
      <w:proofErr w:type="spellEnd"/>
      <w:r w:rsidRPr="00D67808">
        <w:t>, 1999. – 256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D67808">
        <w:t>Бинсвангер</w:t>
      </w:r>
      <w:proofErr w:type="spellEnd"/>
      <w:r w:rsidRPr="00D67808">
        <w:t xml:space="preserve">, Л. Бытие-в-мире: Введение в экзистенциальную психиатрию: </w:t>
      </w:r>
      <w:proofErr w:type="spellStart"/>
      <w:r w:rsidRPr="00D67808">
        <w:t>избр.ст</w:t>
      </w:r>
      <w:proofErr w:type="spellEnd"/>
      <w:r w:rsidRPr="00D67808">
        <w:t xml:space="preserve">./ / Л. </w:t>
      </w:r>
      <w:proofErr w:type="spellStart"/>
      <w:r w:rsidRPr="00D67808">
        <w:t>Бинсвангер</w:t>
      </w:r>
      <w:proofErr w:type="spellEnd"/>
      <w:r w:rsidRPr="00D67808">
        <w:t xml:space="preserve">; пер. с англ. </w:t>
      </w:r>
      <w:proofErr w:type="spellStart"/>
      <w:r w:rsidRPr="00D67808">
        <w:t>Е.Сурпиной</w:t>
      </w:r>
      <w:proofErr w:type="spellEnd"/>
      <w:r w:rsidRPr="00D67808">
        <w:t xml:space="preserve">. – Москва, 1999. – 300 с. 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D67808">
        <w:t>Бурлачук</w:t>
      </w:r>
      <w:proofErr w:type="spellEnd"/>
      <w:r w:rsidRPr="00D67808">
        <w:t xml:space="preserve">, Л.Ф. Словарь-справочник по психодиагностике. / Л.Ф. </w:t>
      </w:r>
      <w:proofErr w:type="spellStart"/>
      <w:r w:rsidRPr="00D67808">
        <w:t>Бурлачук</w:t>
      </w:r>
      <w:proofErr w:type="spellEnd"/>
      <w:r w:rsidRPr="00D67808">
        <w:t xml:space="preserve">, С.М. Морозов. - 2-е изд., </w:t>
      </w:r>
      <w:proofErr w:type="spellStart"/>
      <w:r w:rsidRPr="00D67808">
        <w:t>перераб</w:t>
      </w:r>
      <w:proofErr w:type="spellEnd"/>
      <w:r w:rsidRPr="00D67808">
        <w:t xml:space="preserve">., доп.- </w:t>
      </w:r>
      <w:proofErr w:type="gramStart"/>
      <w:r w:rsidRPr="00D67808">
        <w:t>СПб :</w:t>
      </w:r>
      <w:proofErr w:type="gramEnd"/>
      <w:r w:rsidRPr="00D67808">
        <w:t xml:space="preserve"> Питер, 1999. - 518с.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67808">
        <w:t xml:space="preserve">Диагностика умственного развития дошкольников / Под ред. Л.А. </w:t>
      </w:r>
      <w:proofErr w:type="spellStart"/>
      <w:r w:rsidRPr="00D67808">
        <w:t>Венгера</w:t>
      </w:r>
      <w:proofErr w:type="spellEnd"/>
      <w:r w:rsidRPr="00D67808">
        <w:t xml:space="preserve">, В.В. </w:t>
      </w:r>
      <w:proofErr w:type="spellStart"/>
      <w:r w:rsidRPr="00D67808">
        <w:t>Холмовской</w:t>
      </w:r>
      <w:proofErr w:type="spellEnd"/>
      <w:r w:rsidRPr="00D67808">
        <w:t xml:space="preserve">. – </w:t>
      </w:r>
      <w:proofErr w:type="gramStart"/>
      <w:r w:rsidRPr="00D67808">
        <w:t>Москва :</w:t>
      </w:r>
      <w:proofErr w:type="gramEnd"/>
      <w:r w:rsidRPr="00D67808">
        <w:t xml:space="preserve"> Педагогика, 1978. – 248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67808">
        <w:t xml:space="preserve">Диагностика школьной </w:t>
      </w:r>
      <w:proofErr w:type="spellStart"/>
      <w:r w:rsidRPr="00D67808">
        <w:t>дезадаптации</w:t>
      </w:r>
      <w:proofErr w:type="spellEnd"/>
      <w:r w:rsidRPr="00D67808">
        <w:t xml:space="preserve"> / Под. ред. Н.Г. </w:t>
      </w:r>
      <w:proofErr w:type="spellStart"/>
      <w:r w:rsidRPr="00D67808">
        <w:t>Лускановой</w:t>
      </w:r>
      <w:proofErr w:type="spellEnd"/>
      <w:r w:rsidRPr="00D67808">
        <w:t xml:space="preserve">, И.А. </w:t>
      </w:r>
      <w:proofErr w:type="spellStart"/>
      <w:r w:rsidRPr="00D67808">
        <w:t>Коробейникова</w:t>
      </w:r>
      <w:proofErr w:type="spellEnd"/>
      <w:r w:rsidRPr="00D67808">
        <w:t xml:space="preserve"> и др. – Москва, 1993. – 112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67808">
        <w:t xml:space="preserve">Зейгарник, Б.В. Психология личности: норма и патология: </w:t>
      </w:r>
      <w:proofErr w:type="spellStart"/>
      <w:r w:rsidRPr="00D67808">
        <w:t>избр.психол.тр</w:t>
      </w:r>
      <w:proofErr w:type="spellEnd"/>
      <w:r w:rsidRPr="00D67808">
        <w:t xml:space="preserve">. / Б.В. Зейгарник; под ред. М.Р. Гинзбурга; - 2-е </w:t>
      </w:r>
      <w:proofErr w:type="spellStart"/>
      <w:proofErr w:type="gramStart"/>
      <w:r w:rsidRPr="00D67808">
        <w:t>изд</w:t>
      </w:r>
      <w:proofErr w:type="spellEnd"/>
      <w:r w:rsidRPr="00D67808">
        <w:t>.,</w:t>
      </w:r>
      <w:proofErr w:type="spellStart"/>
      <w:r w:rsidRPr="00D67808">
        <w:t>испр</w:t>
      </w:r>
      <w:proofErr w:type="spellEnd"/>
      <w:proofErr w:type="gramEnd"/>
      <w:r w:rsidRPr="00D67808">
        <w:t xml:space="preserve">. - М.; </w:t>
      </w:r>
      <w:proofErr w:type="gramStart"/>
      <w:r w:rsidRPr="00D67808">
        <w:t>Воронеж :</w:t>
      </w:r>
      <w:proofErr w:type="gramEnd"/>
      <w:r w:rsidRPr="00D67808">
        <w:t xml:space="preserve"> МПСИ; МОДЭК, 2003. – 416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67808">
        <w:t>Исаев, Д.Н. Умственная отсталость у детей и подростков / Д.Н. Исаев - СПб</w:t>
      </w:r>
      <w:proofErr w:type="gramStart"/>
      <w:r w:rsidRPr="00D67808">
        <w:t>. :</w:t>
      </w:r>
      <w:proofErr w:type="gramEnd"/>
      <w:r w:rsidRPr="00D67808">
        <w:t xml:space="preserve"> Речь, 2003. – 391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D67808">
        <w:t>Кемпинский</w:t>
      </w:r>
      <w:proofErr w:type="spellEnd"/>
      <w:r w:rsidRPr="00D67808">
        <w:t xml:space="preserve">, А. Психология шизофрении / А. </w:t>
      </w:r>
      <w:proofErr w:type="spellStart"/>
      <w:r w:rsidRPr="00D67808">
        <w:t>Кемпинский</w:t>
      </w:r>
      <w:proofErr w:type="spellEnd"/>
      <w:r w:rsidRPr="00D67808">
        <w:t xml:space="preserve"> – СПб, 1998. – 213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67808">
        <w:t xml:space="preserve">Клиническая психология / Под ред. М. </w:t>
      </w:r>
      <w:proofErr w:type="spellStart"/>
      <w:r w:rsidRPr="00D67808">
        <w:t>Перре</w:t>
      </w:r>
      <w:proofErr w:type="spellEnd"/>
      <w:r w:rsidRPr="00D67808">
        <w:t xml:space="preserve">, У. </w:t>
      </w:r>
      <w:proofErr w:type="gramStart"/>
      <w:r w:rsidRPr="00D67808">
        <w:t>Баумана.-</w:t>
      </w:r>
      <w:proofErr w:type="gramEnd"/>
      <w:r w:rsidRPr="00D67808">
        <w:t xml:space="preserve"> СПб. : Питер, 2003. – 1312с.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D67808">
        <w:t>Комер</w:t>
      </w:r>
      <w:proofErr w:type="spellEnd"/>
      <w:r w:rsidRPr="00D67808">
        <w:t xml:space="preserve">, Р. Патопсихология поведения. Нарушения и патологии психики / Р. </w:t>
      </w:r>
      <w:proofErr w:type="spellStart"/>
      <w:r w:rsidRPr="00D67808">
        <w:t>Комер</w:t>
      </w:r>
      <w:proofErr w:type="spellEnd"/>
      <w:r w:rsidRPr="00D67808">
        <w:t xml:space="preserve">. - </w:t>
      </w:r>
      <w:proofErr w:type="spellStart"/>
      <w:r w:rsidRPr="00D67808">
        <w:t>Спб</w:t>
      </w:r>
      <w:proofErr w:type="spellEnd"/>
      <w:r w:rsidRPr="00D67808">
        <w:t>., 2002. – 356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D67808">
        <w:t>Кречмер</w:t>
      </w:r>
      <w:proofErr w:type="spellEnd"/>
      <w:r w:rsidRPr="00D67808">
        <w:t xml:space="preserve">, Э. Медицинская психология / Э. </w:t>
      </w:r>
      <w:proofErr w:type="spellStart"/>
      <w:r w:rsidRPr="00D67808">
        <w:t>Кречмер</w:t>
      </w:r>
      <w:proofErr w:type="spellEnd"/>
      <w:r w:rsidRPr="00D67808">
        <w:t xml:space="preserve">. - СПб.: Союз, </w:t>
      </w:r>
      <w:proofErr w:type="gramStart"/>
      <w:r w:rsidRPr="00D67808">
        <w:t>1998.-</w:t>
      </w:r>
      <w:proofErr w:type="gramEnd"/>
      <w:r w:rsidRPr="00D67808">
        <w:t xml:space="preserve"> 464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D67808">
        <w:t>Курек</w:t>
      </w:r>
      <w:proofErr w:type="spellEnd"/>
      <w:r w:rsidRPr="00D67808">
        <w:t xml:space="preserve">, Н.С. Дефицит психической активности: Пассивность личности и болезнь / Н.С. </w:t>
      </w:r>
      <w:proofErr w:type="spellStart"/>
      <w:r w:rsidRPr="00D67808">
        <w:t>Курек</w:t>
      </w:r>
      <w:proofErr w:type="spellEnd"/>
      <w:r w:rsidRPr="00D67808">
        <w:t xml:space="preserve">. – </w:t>
      </w:r>
      <w:proofErr w:type="gramStart"/>
      <w:r w:rsidRPr="00D67808">
        <w:t>Москва :</w:t>
      </w:r>
      <w:proofErr w:type="gramEnd"/>
      <w:r w:rsidRPr="00D67808">
        <w:t xml:space="preserve"> Ин-т психологии РАН, 1996. – 245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67808">
        <w:t xml:space="preserve">Менделевич, В.Д. Клиническая и медицинская психология: </w:t>
      </w:r>
      <w:proofErr w:type="spellStart"/>
      <w:proofErr w:type="gramStart"/>
      <w:r w:rsidRPr="00D67808">
        <w:t>практ.рук</w:t>
      </w:r>
      <w:proofErr w:type="spellEnd"/>
      <w:proofErr w:type="gramEnd"/>
      <w:r w:rsidRPr="00D67808">
        <w:t xml:space="preserve">. / В.Д. Менделевич. – </w:t>
      </w:r>
      <w:proofErr w:type="gramStart"/>
      <w:r w:rsidRPr="00D67808">
        <w:t>Москва :</w:t>
      </w:r>
      <w:proofErr w:type="spellStart"/>
      <w:r w:rsidRPr="00D67808">
        <w:t>МЕДпресс</w:t>
      </w:r>
      <w:proofErr w:type="spellEnd"/>
      <w:proofErr w:type="gramEnd"/>
      <w:r w:rsidRPr="00D67808">
        <w:t>, 1999. – 588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67808">
        <w:t xml:space="preserve">Мясищев, В.Н. Психология отношений: </w:t>
      </w:r>
      <w:proofErr w:type="spellStart"/>
      <w:r w:rsidRPr="00D67808">
        <w:t>избр</w:t>
      </w:r>
      <w:proofErr w:type="spellEnd"/>
      <w:r w:rsidRPr="00D67808">
        <w:t xml:space="preserve">. психол. тр. / В.Н. Мясищев; под ред. </w:t>
      </w:r>
      <w:proofErr w:type="spellStart"/>
      <w:r w:rsidRPr="00D67808">
        <w:t>А.А.Бодалева</w:t>
      </w:r>
      <w:proofErr w:type="spellEnd"/>
      <w:r w:rsidRPr="00D67808">
        <w:t>. - М.; Воронеж: МПСИ; МОДЭК, 2004. - 400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67808">
        <w:t xml:space="preserve">Петрова, В.Г. Психология умственно отсталых школьников: учеб. пособие для студентов вузов / В.Г. Петрова, И.В. Белякова. – </w:t>
      </w:r>
      <w:proofErr w:type="gramStart"/>
      <w:r w:rsidRPr="00D67808">
        <w:t>Москва :</w:t>
      </w:r>
      <w:proofErr w:type="gramEnd"/>
      <w:r w:rsidRPr="00D67808">
        <w:t xml:space="preserve"> Академия, 2002. – 160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pacing w:val="-8"/>
        </w:rPr>
      </w:pPr>
      <w:r w:rsidRPr="00D67808">
        <w:lastRenderedPageBreak/>
        <w:t>Психолог в дошкольном учреждении. / Под ред. О.М. Дьяченко, Т.В. Лаврентьевой и др. – М., 2001. – 167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67808">
        <w:t xml:space="preserve">Психология здоровья в художественной литературе: Психология жизни </w:t>
      </w:r>
      <w:proofErr w:type="spellStart"/>
      <w:r w:rsidRPr="00D67808">
        <w:t>исмерти</w:t>
      </w:r>
      <w:proofErr w:type="spellEnd"/>
      <w:r w:rsidRPr="00D67808">
        <w:t xml:space="preserve">. Человек в чрезвычайных ситуациях. Образ жизни и </w:t>
      </w:r>
      <w:proofErr w:type="spellStart"/>
      <w:proofErr w:type="gramStart"/>
      <w:r w:rsidRPr="00D67808">
        <w:t>здоровья:хрестоматия</w:t>
      </w:r>
      <w:proofErr w:type="spellEnd"/>
      <w:proofErr w:type="gramEnd"/>
      <w:r w:rsidRPr="00D67808">
        <w:t xml:space="preserve"> / Сост. </w:t>
      </w:r>
      <w:proofErr w:type="spellStart"/>
      <w:proofErr w:type="gramStart"/>
      <w:r w:rsidRPr="00D67808">
        <w:t>С.С.Тверская</w:t>
      </w:r>
      <w:proofErr w:type="spellEnd"/>
      <w:r w:rsidRPr="00D67808">
        <w:t>.-</w:t>
      </w:r>
      <w:proofErr w:type="gramEnd"/>
      <w:r w:rsidRPr="00D67808">
        <w:t xml:space="preserve"> М.: Моск.</w:t>
      </w:r>
      <w:proofErr w:type="spellStart"/>
      <w:r w:rsidRPr="00D67808">
        <w:t>психол</w:t>
      </w:r>
      <w:proofErr w:type="spellEnd"/>
      <w:r w:rsidRPr="00D67808">
        <w:t>.-</w:t>
      </w:r>
      <w:proofErr w:type="spellStart"/>
      <w:r w:rsidRPr="00D67808">
        <w:t>социал.инт</w:t>
      </w:r>
      <w:proofErr w:type="spellEnd"/>
      <w:r w:rsidRPr="00D67808">
        <w:t>; Флинта,1999. - 240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D67808">
        <w:t>Психосоматика</w:t>
      </w:r>
      <w:proofErr w:type="spellEnd"/>
      <w:r w:rsidRPr="00D67808">
        <w:t xml:space="preserve">: Взаимосвязь психики и здоровья: хрестоматия / </w:t>
      </w:r>
      <w:proofErr w:type="spellStart"/>
      <w:r w:rsidRPr="00D67808">
        <w:t>Сост.К.В.Сельченок</w:t>
      </w:r>
      <w:proofErr w:type="spellEnd"/>
      <w:r w:rsidRPr="00D67808">
        <w:t>. – Минск, 2000. – 640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67808">
        <w:t xml:space="preserve">Рубинштейн, С.Я. Экспериментальные методики патопсихологии /С.Я. </w:t>
      </w:r>
      <w:proofErr w:type="gramStart"/>
      <w:r w:rsidRPr="00D67808">
        <w:t>Рубинштейн.–</w:t>
      </w:r>
      <w:proofErr w:type="gramEnd"/>
      <w:r w:rsidRPr="00D67808">
        <w:t xml:space="preserve"> Москва : ЭКСМО-Пресс, 1999. – 448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67808">
        <w:t xml:space="preserve">Середина, Н.В. Основы медицинской психологии: общая, </w:t>
      </w:r>
      <w:proofErr w:type="spellStart"/>
      <w:proofErr w:type="gramStart"/>
      <w:r w:rsidRPr="00D67808">
        <w:t>клиническая,патопсихология</w:t>
      </w:r>
      <w:proofErr w:type="spellEnd"/>
      <w:proofErr w:type="gramEnd"/>
      <w:r w:rsidRPr="00D67808">
        <w:t xml:space="preserve"> / Н.В. Середина, Д.А. Шкуренко – Ростов н/Д, 2003. – 278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67808">
        <w:t>Соколова, Е.Т. Самосознание и самооценка при аномалиях личности /Е.Т. Соколова. - М.: Изд-во МГУ, 1989. – 215 с.</w:t>
      </w:r>
    </w:p>
    <w:p w:rsidR="007B47D1" w:rsidRPr="00D67808" w:rsidRDefault="007B47D1" w:rsidP="007B47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8"/>
        </w:rPr>
      </w:pPr>
      <w:proofErr w:type="spellStart"/>
      <w:r w:rsidRPr="00D67808">
        <w:rPr>
          <w:spacing w:val="-8"/>
        </w:rPr>
        <w:t>Тхорик</w:t>
      </w:r>
      <w:proofErr w:type="spellEnd"/>
      <w:r w:rsidRPr="00D67808">
        <w:rPr>
          <w:spacing w:val="-8"/>
        </w:rPr>
        <w:t>, Н. </w:t>
      </w:r>
      <w:proofErr w:type="spellStart"/>
      <w:r w:rsidRPr="00D67808">
        <w:rPr>
          <w:spacing w:val="-8"/>
        </w:rPr>
        <w:t>С</w:t>
      </w:r>
      <w:r w:rsidRPr="00D67808">
        <w:rPr>
          <w:i/>
          <w:spacing w:val="-8"/>
        </w:rPr>
        <w:t>.</w:t>
      </w:r>
      <w:r w:rsidRPr="00D67808">
        <w:t>Социальные</w:t>
      </w:r>
      <w:proofErr w:type="spellEnd"/>
      <w:r w:rsidRPr="00D67808">
        <w:t xml:space="preserve"> установки к неизлечимо больным у студентов-волонтеров</w:t>
      </w:r>
      <w:r w:rsidRPr="00D67808">
        <w:rPr>
          <w:spacing w:val="-8"/>
        </w:rPr>
        <w:t xml:space="preserve"> / Н. С. </w:t>
      </w:r>
      <w:proofErr w:type="spellStart"/>
      <w:r w:rsidRPr="00D67808">
        <w:rPr>
          <w:spacing w:val="-8"/>
        </w:rPr>
        <w:t>Тхорик</w:t>
      </w:r>
      <w:proofErr w:type="spellEnd"/>
      <w:r w:rsidRPr="00D67808">
        <w:rPr>
          <w:spacing w:val="-8"/>
        </w:rPr>
        <w:t xml:space="preserve"> // Научные труды Республиканского института высшей школы. Исторические и психолого-педагогические науки: сборник научных статей: в 2 частях / редактор Н. В. Боярова. —</w:t>
      </w:r>
      <w:proofErr w:type="gramStart"/>
      <w:r w:rsidRPr="00D67808">
        <w:rPr>
          <w:spacing w:val="-8"/>
        </w:rPr>
        <w:t>Минск :</w:t>
      </w:r>
      <w:proofErr w:type="gramEnd"/>
      <w:r w:rsidRPr="00D67808">
        <w:rPr>
          <w:spacing w:val="-8"/>
        </w:rPr>
        <w:t xml:space="preserve"> РИВШ, 2016 — С. 244 — 251.</w:t>
      </w:r>
    </w:p>
    <w:p w:rsidR="007B47D1" w:rsidRPr="00D67808" w:rsidRDefault="007B47D1" w:rsidP="007B47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8"/>
        </w:rPr>
      </w:pPr>
      <w:proofErr w:type="spellStart"/>
      <w:r w:rsidRPr="00D67808">
        <w:rPr>
          <w:spacing w:val="-8"/>
        </w:rPr>
        <w:t>Тхорик</w:t>
      </w:r>
      <w:proofErr w:type="spellEnd"/>
      <w:r w:rsidRPr="00D67808">
        <w:rPr>
          <w:spacing w:val="-8"/>
        </w:rPr>
        <w:t>, Н. </w:t>
      </w:r>
      <w:proofErr w:type="spellStart"/>
      <w:r w:rsidRPr="00D67808">
        <w:rPr>
          <w:spacing w:val="-8"/>
        </w:rPr>
        <w:t>С.Эмпатия</w:t>
      </w:r>
      <w:proofErr w:type="spellEnd"/>
      <w:r w:rsidRPr="00D67808">
        <w:rPr>
          <w:spacing w:val="-8"/>
        </w:rPr>
        <w:t xml:space="preserve"> как критерий психологической культуры студентов-волонтеров / Н. С. </w:t>
      </w:r>
      <w:proofErr w:type="spellStart"/>
      <w:r w:rsidRPr="00D67808">
        <w:rPr>
          <w:spacing w:val="-8"/>
        </w:rPr>
        <w:t>Тхорик</w:t>
      </w:r>
      <w:proofErr w:type="spellEnd"/>
      <w:r w:rsidRPr="00D67808">
        <w:rPr>
          <w:spacing w:val="-8"/>
        </w:rPr>
        <w:t xml:space="preserve"> // Актуальные проблемы формирования психолого-педагогической культуры будущих </w:t>
      </w:r>
      <w:proofErr w:type="gramStart"/>
      <w:r w:rsidRPr="00D67808">
        <w:rPr>
          <w:spacing w:val="-8"/>
        </w:rPr>
        <w:t>специалистов :</w:t>
      </w:r>
      <w:proofErr w:type="gramEnd"/>
      <w:r w:rsidRPr="00D67808">
        <w:rPr>
          <w:spacing w:val="-8"/>
        </w:rPr>
        <w:t xml:space="preserve"> межвузовский сборник научных статей с международным участием: выпуск 6 / отв. редактор Т. Е. Яценко. – </w:t>
      </w:r>
      <w:proofErr w:type="gramStart"/>
      <w:r w:rsidRPr="00D67808">
        <w:rPr>
          <w:spacing w:val="-8"/>
        </w:rPr>
        <w:t>Барановичи :</w:t>
      </w:r>
      <w:proofErr w:type="spellStart"/>
      <w:r w:rsidRPr="00D67808">
        <w:rPr>
          <w:spacing w:val="-8"/>
        </w:rPr>
        <w:t>БарГУ</w:t>
      </w:r>
      <w:proofErr w:type="spellEnd"/>
      <w:proofErr w:type="gramEnd"/>
      <w:r w:rsidRPr="00D67808">
        <w:rPr>
          <w:spacing w:val="-8"/>
        </w:rPr>
        <w:t>, 2016. — С. 257 — 268.</w:t>
      </w:r>
    </w:p>
    <w:p w:rsidR="007B47D1" w:rsidRPr="00D67808" w:rsidRDefault="007B47D1" w:rsidP="007B47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8"/>
        </w:rPr>
      </w:pPr>
      <w:proofErr w:type="spellStart"/>
      <w:r w:rsidRPr="00D67808">
        <w:rPr>
          <w:spacing w:val="-8"/>
        </w:rPr>
        <w:t>Тхорик</w:t>
      </w:r>
      <w:proofErr w:type="spellEnd"/>
      <w:r w:rsidRPr="00D67808">
        <w:rPr>
          <w:spacing w:val="-8"/>
        </w:rPr>
        <w:t>, Н. С. К вопросу о ценностных ориентациях у студентов-волонтеров / Н. С. </w:t>
      </w:r>
      <w:proofErr w:type="spellStart"/>
      <w:r w:rsidRPr="00D67808">
        <w:rPr>
          <w:spacing w:val="-8"/>
        </w:rPr>
        <w:t>Тхорик</w:t>
      </w:r>
      <w:proofErr w:type="spellEnd"/>
      <w:r w:rsidRPr="00D67808">
        <w:rPr>
          <w:spacing w:val="-8"/>
        </w:rPr>
        <w:t xml:space="preserve"> // Научные труды Республиканского института высшей школы. Исторические и психолого-педагогические </w:t>
      </w:r>
      <w:proofErr w:type="gramStart"/>
      <w:r w:rsidRPr="00D67808">
        <w:rPr>
          <w:spacing w:val="-8"/>
        </w:rPr>
        <w:t>науки :</w:t>
      </w:r>
      <w:proofErr w:type="gramEnd"/>
      <w:r w:rsidRPr="00D67808">
        <w:rPr>
          <w:spacing w:val="-8"/>
        </w:rPr>
        <w:t xml:space="preserve"> сборник научных статей: в 2 частях / редактор Н. С. </w:t>
      </w:r>
      <w:proofErr w:type="spellStart"/>
      <w:r w:rsidRPr="00D67808">
        <w:rPr>
          <w:spacing w:val="-8"/>
        </w:rPr>
        <w:t>Клишевич</w:t>
      </w:r>
      <w:proofErr w:type="spellEnd"/>
      <w:r w:rsidRPr="00D67808">
        <w:rPr>
          <w:spacing w:val="-8"/>
        </w:rPr>
        <w:t>. – Минск: РИВШ, 2017. — С. 384 — 390.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D67808">
        <w:t>Франкл</w:t>
      </w:r>
      <w:proofErr w:type="spellEnd"/>
      <w:r w:rsidRPr="00D67808">
        <w:t xml:space="preserve">, В. Психотерапия на практике / В. </w:t>
      </w:r>
      <w:proofErr w:type="spellStart"/>
      <w:r w:rsidRPr="00D67808">
        <w:t>Франкл</w:t>
      </w:r>
      <w:proofErr w:type="spellEnd"/>
      <w:r w:rsidRPr="00D67808">
        <w:t xml:space="preserve">; </w:t>
      </w:r>
      <w:proofErr w:type="spellStart"/>
      <w:r w:rsidRPr="00D67808">
        <w:t>Пер.снем.Н.А</w:t>
      </w:r>
      <w:proofErr w:type="spellEnd"/>
      <w:r w:rsidRPr="00D67808">
        <w:t>. Кириленко. – СПб.: Речь, 2001. – 251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D67808">
        <w:t>Франкл</w:t>
      </w:r>
      <w:proofErr w:type="spellEnd"/>
      <w:r w:rsidRPr="00D67808">
        <w:t xml:space="preserve">, В. Теория и терапия неврозов: Введение в </w:t>
      </w:r>
      <w:proofErr w:type="spellStart"/>
      <w:r w:rsidRPr="00D67808">
        <w:t>логотерапию</w:t>
      </w:r>
      <w:proofErr w:type="spellEnd"/>
      <w:r w:rsidRPr="00D67808">
        <w:t xml:space="preserve"> </w:t>
      </w:r>
      <w:proofErr w:type="spellStart"/>
      <w:r w:rsidRPr="00D67808">
        <w:t>иэкзистенциальныйанализ</w:t>
      </w:r>
      <w:proofErr w:type="spellEnd"/>
      <w:r w:rsidRPr="00D67808">
        <w:t xml:space="preserve"> / В. </w:t>
      </w:r>
      <w:proofErr w:type="spellStart"/>
      <w:r w:rsidRPr="00D67808">
        <w:t>Франкл</w:t>
      </w:r>
      <w:proofErr w:type="spellEnd"/>
      <w:r w:rsidRPr="00D67808">
        <w:t xml:space="preserve">; пер. с нем. Н.А. Кириленко. - </w:t>
      </w:r>
      <w:proofErr w:type="spellStart"/>
      <w:r w:rsidRPr="00D67808">
        <w:t>СПб</w:t>
      </w:r>
      <w:proofErr w:type="gramStart"/>
      <w:r w:rsidRPr="00D67808">
        <w:t>.:Речь</w:t>
      </w:r>
      <w:proofErr w:type="spellEnd"/>
      <w:proofErr w:type="gramEnd"/>
      <w:r w:rsidRPr="00D67808">
        <w:t>, 2001. – 234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D67808">
        <w:t>Хелл</w:t>
      </w:r>
      <w:proofErr w:type="spellEnd"/>
      <w:r w:rsidRPr="00D67808">
        <w:t xml:space="preserve">, Д. Ландшафт депрессии: Интегративный подход / Д. </w:t>
      </w:r>
      <w:proofErr w:type="spellStart"/>
      <w:r w:rsidRPr="00D67808">
        <w:t>Хелл</w:t>
      </w:r>
      <w:proofErr w:type="spellEnd"/>
      <w:r w:rsidRPr="00D67808">
        <w:t xml:space="preserve">; </w:t>
      </w:r>
      <w:proofErr w:type="spellStart"/>
      <w:proofErr w:type="gramStart"/>
      <w:r w:rsidRPr="00D67808">
        <w:t>пер.снем</w:t>
      </w:r>
      <w:proofErr w:type="spellEnd"/>
      <w:proofErr w:type="gramEnd"/>
      <w:r w:rsidRPr="00D67808">
        <w:t xml:space="preserve">. </w:t>
      </w:r>
      <w:proofErr w:type="spellStart"/>
      <w:r w:rsidRPr="00D67808">
        <w:t>И.Я.Сапожниковой</w:t>
      </w:r>
      <w:proofErr w:type="spellEnd"/>
      <w:r w:rsidRPr="00D67808">
        <w:t xml:space="preserve">. – </w:t>
      </w:r>
      <w:proofErr w:type="gramStart"/>
      <w:r w:rsidRPr="00D67808">
        <w:t>Москва :</w:t>
      </w:r>
      <w:proofErr w:type="gramEnd"/>
      <w:r w:rsidRPr="00D67808">
        <w:t xml:space="preserve"> АЛЕТЕЙА, 1999. – 277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67808">
        <w:t>Херсонский, Б.Г. Метод пиктограмм в психодиагностике /Б.Г. Херсонский - СПб.: Речь, 2003. – 136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D67808">
        <w:t>Шнейдман</w:t>
      </w:r>
      <w:proofErr w:type="spellEnd"/>
      <w:r w:rsidRPr="00D67808">
        <w:t xml:space="preserve">, Э.С. Душа самоубийцы / Э.С. </w:t>
      </w:r>
      <w:proofErr w:type="spellStart"/>
      <w:r w:rsidRPr="00D67808">
        <w:t>Шнейдман</w:t>
      </w:r>
      <w:proofErr w:type="spellEnd"/>
      <w:r w:rsidRPr="00D67808">
        <w:t xml:space="preserve">. – </w:t>
      </w:r>
      <w:proofErr w:type="gramStart"/>
      <w:r w:rsidRPr="00D67808">
        <w:t>Москва :</w:t>
      </w:r>
      <w:proofErr w:type="gramEnd"/>
      <w:r w:rsidRPr="00D67808">
        <w:t xml:space="preserve"> Смысл,2001. – 320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67808">
        <w:t xml:space="preserve">Эмоциональные нарушения в детском возрасте и их коррекция /В.В. Лебединский, О.О. Никольская, Е.Р. </w:t>
      </w:r>
      <w:proofErr w:type="spellStart"/>
      <w:r w:rsidRPr="00D67808">
        <w:t>Баенская</w:t>
      </w:r>
      <w:proofErr w:type="spellEnd"/>
      <w:r w:rsidRPr="00D67808">
        <w:t xml:space="preserve">, М.М. </w:t>
      </w:r>
      <w:proofErr w:type="spellStart"/>
      <w:r w:rsidRPr="00D67808">
        <w:t>Либлинг</w:t>
      </w:r>
      <w:proofErr w:type="spellEnd"/>
      <w:r w:rsidRPr="00D67808">
        <w:t>. –</w:t>
      </w:r>
      <w:proofErr w:type="gramStart"/>
      <w:r w:rsidRPr="00D67808">
        <w:t>Москва :</w:t>
      </w:r>
      <w:proofErr w:type="gramEnd"/>
      <w:r w:rsidRPr="00D67808">
        <w:t xml:space="preserve"> Изд-во МГУ, 1990. - 197с.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D67808">
        <w:t xml:space="preserve">Ялом, И.Д. Экзистенциальная психотерапия / И.Д. Ялом; </w:t>
      </w:r>
      <w:proofErr w:type="spellStart"/>
      <w:proofErr w:type="gramStart"/>
      <w:r w:rsidRPr="00D67808">
        <w:t>пер.с</w:t>
      </w:r>
      <w:proofErr w:type="spellEnd"/>
      <w:proofErr w:type="gramEnd"/>
      <w:r w:rsidRPr="00D67808">
        <w:t xml:space="preserve"> </w:t>
      </w:r>
      <w:proofErr w:type="spellStart"/>
      <w:r w:rsidRPr="00D67808">
        <w:t>англ.Т.С</w:t>
      </w:r>
      <w:proofErr w:type="spellEnd"/>
      <w:r w:rsidRPr="00D67808">
        <w:t xml:space="preserve">. </w:t>
      </w:r>
      <w:proofErr w:type="spellStart"/>
      <w:r w:rsidRPr="00D67808">
        <w:t>Драбкиной</w:t>
      </w:r>
      <w:proofErr w:type="spellEnd"/>
      <w:r w:rsidRPr="00D67808">
        <w:t>. / - М.: Класс, 1999. – 576 с.</w:t>
      </w:r>
    </w:p>
    <w:p w:rsidR="007B47D1" w:rsidRPr="00D67808" w:rsidRDefault="007B47D1" w:rsidP="007B47D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pacing w:val="-8"/>
          <w:lang w:val="en-US"/>
        </w:rPr>
      </w:pPr>
      <w:r w:rsidRPr="00D67808">
        <w:rPr>
          <w:lang w:val="en-US"/>
        </w:rPr>
        <w:t xml:space="preserve">Davison, G.C., Neale M.J. Abnormal psychology an experimental clinical </w:t>
      </w:r>
      <w:proofErr w:type="gramStart"/>
      <w:r w:rsidRPr="00D67808">
        <w:rPr>
          <w:lang w:val="en-US"/>
        </w:rPr>
        <w:t>approach.-</w:t>
      </w:r>
      <w:proofErr w:type="gramEnd"/>
      <w:r w:rsidRPr="00D67808">
        <w:rPr>
          <w:lang w:val="en-US"/>
        </w:rPr>
        <w:t xml:space="preserve"> 2 Ed.- NY; Santa Barbara; London; Sydney; Toronto : John Wiley &amp; Sons, Inc., 1978. - 686 p. </w:t>
      </w:r>
    </w:p>
    <w:p w:rsidR="007B47D1" w:rsidRPr="00D67808" w:rsidRDefault="007B47D1" w:rsidP="007B47D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pacing w:val="-8"/>
          <w:lang w:val="en-US"/>
        </w:rPr>
      </w:pPr>
      <w:proofErr w:type="spellStart"/>
      <w:r w:rsidRPr="00D67808">
        <w:rPr>
          <w:lang w:val="en-US"/>
        </w:rPr>
        <w:t>Halgin</w:t>
      </w:r>
      <w:proofErr w:type="spellEnd"/>
      <w:r w:rsidRPr="00D67808">
        <w:rPr>
          <w:lang w:val="en-US"/>
        </w:rPr>
        <w:t xml:space="preserve">, R.P., </w:t>
      </w:r>
      <w:proofErr w:type="spellStart"/>
      <w:r w:rsidRPr="00D67808">
        <w:rPr>
          <w:lang w:val="en-US"/>
        </w:rPr>
        <w:t>Whitbourne</w:t>
      </w:r>
      <w:proofErr w:type="spellEnd"/>
      <w:r w:rsidRPr="00D67808">
        <w:rPr>
          <w:lang w:val="en-US"/>
        </w:rPr>
        <w:t xml:space="preserve">, S.K. Abnormal Psychology: The Human Experience of Psychological </w:t>
      </w:r>
      <w:proofErr w:type="gramStart"/>
      <w:r w:rsidRPr="00D67808">
        <w:rPr>
          <w:lang w:val="en-US"/>
        </w:rPr>
        <w:t>Disorders.-</w:t>
      </w:r>
      <w:proofErr w:type="gramEnd"/>
      <w:r w:rsidRPr="00D67808">
        <w:rPr>
          <w:lang w:val="en-US"/>
        </w:rPr>
        <w:t xml:space="preserve"> Madison : Brown &amp; Benchmark Publ., 1994. - 520 p.</w:t>
      </w:r>
    </w:p>
    <w:p w:rsidR="007B47D1" w:rsidRDefault="007B47D1" w:rsidP="007B47D1">
      <w:pPr>
        <w:shd w:val="clear" w:color="auto" w:fill="FFFFFF"/>
        <w:tabs>
          <w:tab w:val="left" w:pos="360"/>
        </w:tabs>
        <w:ind w:left="720"/>
        <w:jc w:val="both"/>
        <w:rPr>
          <w:bCs/>
          <w:spacing w:val="-8"/>
          <w:lang w:val="en-US"/>
        </w:rPr>
        <w:sectPr w:rsidR="007B47D1" w:rsidSect="005C36DC">
          <w:pgSz w:w="11906" w:h="16838"/>
          <w:pgMar w:top="1134" w:right="1134" w:bottom="1134" w:left="1134" w:header="709" w:footer="709" w:gutter="0"/>
          <w:cols w:space="720"/>
        </w:sect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7B47D1" w:rsidRPr="00FC7222" w:rsidTr="00FF671B">
        <w:tc>
          <w:tcPr>
            <w:tcW w:w="3508" w:type="dxa"/>
          </w:tcPr>
          <w:p w:rsidR="007B47D1" w:rsidRPr="00FC7222" w:rsidRDefault="007B47D1" w:rsidP="00FF671B">
            <w:pPr>
              <w:rPr>
                <w:bCs/>
                <w:lang w:eastAsia="en-US"/>
              </w:rPr>
            </w:pPr>
            <w:r w:rsidRPr="00FC7222">
              <w:rPr>
                <w:b/>
                <w:bCs/>
                <w:iCs/>
                <w:lang w:eastAsia="en-US"/>
              </w:rPr>
              <w:lastRenderedPageBreak/>
              <w:br w:type="page"/>
            </w:r>
            <w:r w:rsidRPr="00FC7222">
              <w:rPr>
                <w:lang w:eastAsia="en-US"/>
              </w:rPr>
              <w:br w:type="page"/>
            </w:r>
            <w:r w:rsidRPr="00FC7222">
              <w:rPr>
                <w:bCs/>
                <w:lang w:eastAsia="en-US"/>
              </w:rPr>
              <w:t>УТВЕРЖДАЮ</w:t>
            </w:r>
          </w:p>
          <w:p w:rsidR="007B47D1" w:rsidRPr="00FC7222" w:rsidRDefault="007B47D1" w:rsidP="00FF671B">
            <w:pPr>
              <w:rPr>
                <w:bCs/>
              </w:rPr>
            </w:pPr>
            <w:r w:rsidRPr="00FC7222">
              <w:rPr>
                <w:bCs/>
              </w:rPr>
              <w:t>Директор института</w:t>
            </w:r>
          </w:p>
          <w:p w:rsidR="007B47D1" w:rsidRPr="00FC7222" w:rsidRDefault="007B47D1" w:rsidP="00FF671B">
            <w:pPr>
              <w:rPr>
                <w:bCs/>
              </w:rPr>
            </w:pPr>
            <w:r w:rsidRPr="00FC7222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FC7222">
              <w:rPr>
                <w:bCs/>
              </w:rPr>
              <w:t>БарГУ</w:t>
            </w:r>
            <w:proofErr w:type="spellEnd"/>
          </w:p>
          <w:p w:rsidR="007B47D1" w:rsidRPr="00B7732C" w:rsidRDefault="007B47D1" w:rsidP="00FF671B">
            <w:pPr>
              <w:rPr>
                <w:lang w:eastAsia="en-US"/>
              </w:rPr>
            </w:pPr>
            <w:r w:rsidRPr="00FC7222">
              <w:rPr>
                <w:lang w:val="en-US" w:eastAsia="en-US"/>
              </w:rPr>
              <w:t xml:space="preserve">__________ </w:t>
            </w:r>
          </w:p>
          <w:p w:rsidR="007B47D1" w:rsidRPr="00FC7222" w:rsidRDefault="007B47D1" w:rsidP="00FF671B">
            <w:pPr>
              <w:rPr>
                <w:b/>
                <w:bCs/>
                <w:iCs/>
                <w:lang w:eastAsia="en-US"/>
              </w:rPr>
            </w:pPr>
            <w:r w:rsidRPr="00FC7222">
              <w:rPr>
                <w:lang w:val="en-US" w:eastAsia="en-US"/>
              </w:rPr>
              <w:t>«___» ____________ 201</w:t>
            </w:r>
            <w:r>
              <w:rPr>
                <w:lang w:eastAsia="en-US"/>
              </w:rPr>
              <w:t>8</w:t>
            </w:r>
            <w:r w:rsidRPr="00FC7222">
              <w:rPr>
                <w:lang w:val="en-US" w:eastAsia="en-US"/>
              </w:rPr>
              <w:t xml:space="preserve"> г</w:t>
            </w:r>
            <w:r w:rsidRPr="00FC7222">
              <w:rPr>
                <w:lang w:eastAsia="en-US"/>
              </w:rPr>
              <w:t>.</w:t>
            </w:r>
          </w:p>
        </w:tc>
      </w:tr>
    </w:tbl>
    <w:p w:rsidR="007B47D1" w:rsidRPr="00FC7222" w:rsidRDefault="007B47D1" w:rsidP="007B47D1">
      <w:pPr>
        <w:shd w:val="clear" w:color="auto" w:fill="FFFFFF"/>
        <w:ind w:right="-186"/>
        <w:jc w:val="center"/>
        <w:rPr>
          <w:rFonts w:ascii="Calibri" w:hAnsi="Calibri"/>
          <w:b/>
          <w:bCs/>
          <w:iCs/>
          <w:lang w:val="en-US" w:eastAsia="en-US"/>
        </w:rPr>
      </w:pPr>
    </w:p>
    <w:p w:rsidR="007B47D1" w:rsidRPr="00FC7222" w:rsidRDefault="007B47D1" w:rsidP="007B47D1">
      <w:pPr>
        <w:shd w:val="clear" w:color="auto" w:fill="FFFFFF"/>
        <w:ind w:right="-186"/>
        <w:jc w:val="center"/>
        <w:rPr>
          <w:b/>
          <w:bCs/>
          <w:iCs/>
          <w:lang w:eastAsia="en-US"/>
        </w:rPr>
      </w:pPr>
      <w:r w:rsidRPr="00FC7222">
        <w:rPr>
          <w:b/>
          <w:bCs/>
          <w:iCs/>
          <w:lang w:eastAsia="en-US"/>
        </w:rPr>
        <w:t xml:space="preserve">МАТЕРИАЛЫ </w:t>
      </w:r>
      <w:r w:rsidRPr="00FC7222">
        <w:rPr>
          <w:b/>
          <w:bCs/>
          <w:iCs/>
          <w:lang w:eastAsia="en-US"/>
        </w:rPr>
        <w:t>К ТЕКУЩЕЙ</w:t>
      </w:r>
      <w:r w:rsidRPr="00FC7222">
        <w:rPr>
          <w:b/>
          <w:bCs/>
          <w:iCs/>
          <w:lang w:eastAsia="en-US"/>
        </w:rPr>
        <w:t xml:space="preserve"> АТТЕСТАЦИИ СЛУШАТЕЛЕЙ</w:t>
      </w:r>
    </w:p>
    <w:p w:rsidR="007B47D1" w:rsidRPr="00FC7222" w:rsidRDefault="007B47D1" w:rsidP="007B47D1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КЛИНИЧЕСКАЯ ПСИХОЛОГИЯ</w:t>
      </w:r>
      <w:r w:rsidRPr="00697882">
        <w:rPr>
          <w:u w:val="single"/>
        </w:rPr>
        <w:t>»</w:t>
      </w:r>
    </w:p>
    <w:p w:rsidR="007B47D1" w:rsidRPr="00FC7222" w:rsidRDefault="007B47D1" w:rsidP="007B47D1">
      <w:pPr>
        <w:jc w:val="center"/>
        <w:rPr>
          <w:caps/>
          <w:sz w:val="26"/>
          <w:szCs w:val="26"/>
          <w:lang w:eastAsia="en-US"/>
        </w:rPr>
      </w:pPr>
      <w:r w:rsidRPr="007B47D1">
        <w:rPr>
          <w:sz w:val="26"/>
          <w:szCs w:val="26"/>
          <w:lang w:eastAsia="en-US"/>
        </w:rPr>
        <w:t>для</w:t>
      </w:r>
      <w:r w:rsidRPr="00FC7222">
        <w:rPr>
          <w:sz w:val="26"/>
          <w:szCs w:val="26"/>
          <w:lang w:eastAsia="en-US"/>
        </w:rPr>
        <w:t xml:space="preserve"> специальности</w:t>
      </w:r>
      <w:r w:rsidRPr="00FC7222">
        <w:rPr>
          <w:sz w:val="26"/>
          <w:szCs w:val="26"/>
          <w:lang w:eastAsia="en-US"/>
        </w:rPr>
        <w:t xml:space="preserve"> переподготовки</w:t>
      </w:r>
      <w:r>
        <w:rPr>
          <w:sz w:val="26"/>
          <w:szCs w:val="26"/>
          <w:u w:val="single"/>
          <w:lang w:val="be-BY" w:eastAsia="en-US"/>
        </w:rPr>
        <w:t>1-03 04 72 Практическая психология</w:t>
      </w:r>
    </w:p>
    <w:p w:rsidR="007B47D1" w:rsidRDefault="007B47D1" w:rsidP="007B47D1">
      <w:pPr>
        <w:jc w:val="center"/>
        <w:rPr>
          <w:b/>
          <w:sz w:val="22"/>
          <w:szCs w:val="22"/>
        </w:rPr>
      </w:pPr>
    </w:p>
    <w:p w:rsidR="007B47D1" w:rsidRDefault="007B47D1" w:rsidP="007B47D1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 xml:space="preserve">экзамену </w:t>
      </w:r>
    </w:p>
    <w:p w:rsidR="007B47D1" w:rsidRDefault="007B47D1" w:rsidP="007B47D1">
      <w:pPr>
        <w:jc w:val="center"/>
        <w:rPr>
          <w:b/>
          <w:bCs/>
          <w:spacing w:val="-8"/>
        </w:rPr>
      </w:pPr>
    </w:p>
    <w:p w:rsidR="007B47D1" w:rsidRPr="00F85572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 xml:space="preserve">Предмет, задачи </w:t>
      </w:r>
      <w:r>
        <w:rPr>
          <w:bCs/>
        </w:rPr>
        <w:t xml:space="preserve">и методы </w:t>
      </w:r>
      <w:r w:rsidRPr="00F85572">
        <w:rPr>
          <w:bCs/>
        </w:rPr>
        <w:t>клинической психологии. Особенности применения методов эксперимента и наблюдения в клинической психологии.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 xml:space="preserve">Роль клинической психологии в деятельности психолога. </w:t>
      </w:r>
      <w:proofErr w:type="spellStart"/>
      <w:r w:rsidRPr="001D0D3A">
        <w:rPr>
          <w:bCs/>
        </w:rPr>
        <w:t>Деонтологические</w:t>
      </w:r>
      <w:proofErr w:type="spellEnd"/>
      <w:r w:rsidRPr="001D0D3A">
        <w:rPr>
          <w:bCs/>
        </w:rPr>
        <w:t xml:space="preserve"> аспекты деятельности медицинского психолога.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 xml:space="preserve">История зарождения и становления клинической психологии. Современное состояние клинической психологии. Обоснование различных теоретических направлений в медицинской психологии. 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>Основные понятия клинической психологии (норма, патология, здоровье. болезнь). Психическое здоровье и психическая норма. Психическое и психологическое здоровье.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 xml:space="preserve">Предмет </w:t>
      </w:r>
      <w:proofErr w:type="spellStart"/>
      <w:r w:rsidRPr="001D0D3A">
        <w:rPr>
          <w:bCs/>
        </w:rPr>
        <w:t>патопсихолгии</w:t>
      </w:r>
      <w:proofErr w:type="spellEnd"/>
      <w:r w:rsidRPr="001D0D3A">
        <w:rPr>
          <w:bCs/>
        </w:rPr>
        <w:t>. Теоретические и практические задачи патопсихологии. Патопсихологический эксперимент: сущность, принципы и этапы построения.</w:t>
      </w:r>
    </w:p>
    <w:p w:rsidR="007B47D1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6179D2">
        <w:rPr>
          <w:bCs/>
        </w:rPr>
        <w:t>Нарушения сознания и самосознания</w:t>
      </w:r>
      <w:r w:rsidRPr="006179D2">
        <w:rPr>
          <w:bCs/>
          <w:i/>
        </w:rPr>
        <w:t>.</w:t>
      </w:r>
      <w:r w:rsidRPr="006179D2">
        <w:rPr>
          <w:bCs/>
        </w:rPr>
        <w:t xml:space="preserve"> Понятие сознания в психологии и патопсихологии. Критерии </w:t>
      </w:r>
      <w:proofErr w:type="spellStart"/>
      <w:r w:rsidRPr="006179D2">
        <w:rPr>
          <w:bCs/>
        </w:rPr>
        <w:t>помрачненного</w:t>
      </w:r>
      <w:proofErr w:type="spellEnd"/>
      <w:r w:rsidRPr="006179D2">
        <w:rPr>
          <w:bCs/>
        </w:rPr>
        <w:t xml:space="preserve"> сознания (К. Ясперс). Формы нарушения сознания: помрачнение и выключение. </w:t>
      </w:r>
    </w:p>
    <w:p w:rsidR="007B47D1" w:rsidRPr="006179D2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proofErr w:type="spellStart"/>
      <w:r w:rsidRPr="006179D2">
        <w:rPr>
          <w:bCs/>
        </w:rPr>
        <w:t>Дереализация</w:t>
      </w:r>
      <w:proofErr w:type="spellEnd"/>
      <w:r w:rsidRPr="006179D2">
        <w:rPr>
          <w:bCs/>
        </w:rPr>
        <w:t xml:space="preserve">. Нарушения самосознания. Деперсонализация. Раздвоение личности, искажение самооценки. Методы выявления нарушений сознания. </w:t>
      </w:r>
    </w:p>
    <w:p w:rsidR="007B47D1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>Нарушение восприятия.</w:t>
      </w:r>
      <w:r w:rsidRPr="001D0D3A">
        <w:rPr>
          <w:bCs/>
        </w:rPr>
        <w:t xml:space="preserve"> Психологический анализ процесса восприятия. Активность, пристрастность восприятия. Зависимость восприятия от особенностей личности человека. 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 xml:space="preserve">Агнозии. </w:t>
      </w:r>
      <w:proofErr w:type="spellStart"/>
      <w:r w:rsidRPr="001D0D3A">
        <w:rPr>
          <w:bCs/>
        </w:rPr>
        <w:t>Псевдоагнозии</w:t>
      </w:r>
      <w:proofErr w:type="spellEnd"/>
      <w:r w:rsidRPr="001D0D3A">
        <w:rPr>
          <w:bCs/>
        </w:rPr>
        <w:t>. Обманы чувств (</w:t>
      </w:r>
      <w:proofErr w:type="spellStart"/>
      <w:r w:rsidRPr="001D0D3A">
        <w:rPr>
          <w:bCs/>
        </w:rPr>
        <w:t>сенестопатии</w:t>
      </w:r>
      <w:proofErr w:type="spellEnd"/>
      <w:r w:rsidRPr="001D0D3A">
        <w:rPr>
          <w:bCs/>
        </w:rPr>
        <w:t>, иллюзии, галлюцинации, псевдогаллюцинации). Нарушение мотивационного компонента восприятия. Методы и методики исследования восприятия.</w:t>
      </w:r>
    </w:p>
    <w:p w:rsidR="007B47D1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>Нарушение памяти.</w:t>
      </w:r>
      <w:r w:rsidRPr="001D0D3A">
        <w:rPr>
          <w:bCs/>
        </w:rPr>
        <w:t xml:space="preserve"> Нарушения непроизвольной памяти. </w:t>
      </w:r>
      <w:proofErr w:type="spellStart"/>
      <w:r w:rsidRPr="001D0D3A">
        <w:rPr>
          <w:bCs/>
        </w:rPr>
        <w:t>Корсаковский</w:t>
      </w:r>
      <w:proofErr w:type="spellEnd"/>
      <w:r w:rsidRPr="001D0D3A">
        <w:rPr>
          <w:bCs/>
        </w:rPr>
        <w:t xml:space="preserve"> синдром. Нарушения опосредованной</w:t>
      </w:r>
      <w:r>
        <w:rPr>
          <w:bCs/>
        </w:rPr>
        <w:t xml:space="preserve"> памяти. Нарушение динамики </w:t>
      </w:r>
      <w:proofErr w:type="spellStart"/>
      <w:r>
        <w:rPr>
          <w:bCs/>
        </w:rPr>
        <w:t>мнем</w:t>
      </w:r>
      <w:r w:rsidRPr="001D0D3A">
        <w:rPr>
          <w:bCs/>
        </w:rPr>
        <w:t>ической</w:t>
      </w:r>
      <w:proofErr w:type="spellEnd"/>
      <w:r w:rsidRPr="001D0D3A">
        <w:rPr>
          <w:bCs/>
        </w:rPr>
        <w:t xml:space="preserve"> деятельности. 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>Нарушение мотивационного компонента памяти. Нарушение памяти как следствия изменения ее мотивационно-личностного компонента. Динамические расстройства памяти. Методы и методики исследования памяти.</w:t>
      </w:r>
    </w:p>
    <w:p w:rsidR="007B47D1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 xml:space="preserve">Нарушения </w:t>
      </w:r>
      <w:r w:rsidR="002F397E" w:rsidRPr="00F85572">
        <w:rPr>
          <w:bCs/>
        </w:rPr>
        <w:t>мышления.</w:t>
      </w:r>
      <w:r w:rsidR="002F397E" w:rsidRPr="001D0D3A">
        <w:rPr>
          <w:bCs/>
        </w:rPr>
        <w:t xml:space="preserve"> Психологические</w:t>
      </w:r>
      <w:r w:rsidRPr="001D0D3A">
        <w:rPr>
          <w:bCs/>
        </w:rPr>
        <w:t xml:space="preserve"> подходы к классификации и изучению нарушений мышления (Б.В. Зейгарник). Феноменология нарушений мышления.</w:t>
      </w:r>
    </w:p>
    <w:p w:rsidR="007B47D1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6179D2">
        <w:rPr>
          <w:bCs/>
        </w:rPr>
        <w:t xml:space="preserve">Нарушения </w:t>
      </w:r>
      <w:proofErr w:type="spellStart"/>
      <w:r w:rsidRPr="006179D2">
        <w:rPr>
          <w:bCs/>
        </w:rPr>
        <w:t>операциональной</w:t>
      </w:r>
      <w:proofErr w:type="spellEnd"/>
      <w:r w:rsidRPr="006179D2">
        <w:rPr>
          <w:bCs/>
        </w:rPr>
        <w:t xml:space="preserve"> стороны мышления. Снижение уровня обобщения. Искажение уровня обобщения. Нарушение динамики мыслительной деятельности. </w:t>
      </w:r>
    </w:p>
    <w:p w:rsidR="007B47D1" w:rsidRPr="006179D2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6179D2">
        <w:rPr>
          <w:bCs/>
        </w:rPr>
        <w:t>Нарушение мотивационного компонента мышления. Нарушение критичности мышления. Методы и методики исследования мышления.</w:t>
      </w:r>
    </w:p>
    <w:p w:rsidR="007B47D1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lastRenderedPageBreak/>
        <w:t xml:space="preserve">Нарушения внимания и </w:t>
      </w:r>
      <w:r w:rsidR="002F397E" w:rsidRPr="00F85572">
        <w:rPr>
          <w:bCs/>
        </w:rPr>
        <w:t>работоспособности.</w:t>
      </w:r>
      <w:r w:rsidR="002F397E" w:rsidRPr="001D0D3A">
        <w:rPr>
          <w:bCs/>
        </w:rPr>
        <w:t xml:space="preserve"> Формы</w:t>
      </w:r>
      <w:r w:rsidRPr="001D0D3A">
        <w:rPr>
          <w:bCs/>
        </w:rPr>
        <w:t xml:space="preserve"> расстройств внимания: повышенная отвлекаемость, уменьшение объема внимания, инертность внимания. Явление пресыщения. Смысл работы и состояние пресыщения. 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>Влияние нарушений внимания и состояния пресыщения на работоспособность человека. Методы изучения нарушений внимания. Способы коррекции внимания и восстановления работоспособности.</w:t>
      </w:r>
    </w:p>
    <w:p w:rsidR="007B47D1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>Изменения эмоционально-мотивационной сферы и личности. С</w:t>
      </w:r>
      <w:r w:rsidRPr="001D0D3A">
        <w:rPr>
          <w:bCs/>
        </w:rPr>
        <w:t xml:space="preserve">оотношение философских, психологических и клинических подходов к пониманию личности. Анализ роли мотивационной сферы в личности человека. Нарушение мотивации при различных формах психической патологии. Формирование патологической потребности (алкоголизм, нервная анорексия). 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 xml:space="preserve">Критерии диагностики зависимости. Нарушение </w:t>
      </w:r>
      <w:proofErr w:type="spellStart"/>
      <w:r w:rsidRPr="001D0D3A">
        <w:rPr>
          <w:bCs/>
        </w:rPr>
        <w:t>смыслообразования</w:t>
      </w:r>
      <w:proofErr w:type="spellEnd"/>
      <w:r w:rsidRPr="001D0D3A">
        <w:rPr>
          <w:bCs/>
        </w:rPr>
        <w:t>. Нарушение подконтрольности поведения. Нарушения эмоциональной сферы. Методы исследования нарушений эмоционально-мотивационной сферы и личности.</w:t>
      </w:r>
    </w:p>
    <w:p w:rsidR="007B47D1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 xml:space="preserve">Проблема психологического диагноза. Виды патопсихологических </w:t>
      </w:r>
      <w:r w:rsidR="002F397E" w:rsidRPr="00F85572">
        <w:rPr>
          <w:bCs/>
        </w:rPr>
        <w:t>синдромов.</w:t>
      </w:r>
      <w:r w:rsidR="002F397E" w:rsidRPr="001D0D3A">
        <w:rPr>
          <w:bCs/>
        </w:rPr>
        <w:t xml:space="preserve"> Психическая</w:t>
      </w:r>
      <w:r w:rsidRPr="001D0D3A">
        <w:rPr>
          <w:bCs/>
        </w:rPr>
        <w:t xml:space="preserve"> болезнь, психическое расстройство. Симптом и синдром. Современные классификации психических расстройств (Международная классификация </w:t>
      </w:r>
      <w:r w:rsidR="002F397E" w:rsidRPr="001D0D3A">
        <w:rPr>
          <w:bCs/>
        </w:rPr>
        <w:t>болезней (</w:t>
      </w:r>
      <w:r w:rsidRPr="001D0D3A">
        <w:rPr>
          <w:bCs/>
        </w:rPr>
        <w:t xml:space="preserve">МКБ-9 и МКБ-10). 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 xml:space="preserve">Основные виды психических расстройств. Отличие психологического диагноза от медицинского. Виды патопсихологических синдромов (В.М. </w:t>
      </w:r>
      <w:proofErr w:type="spellStart"/>
      <w:r w:rsidRPr="001D0D3A">
        <w:rPr>
          <w:bCs/>
        </w:rPr>
        <w:t>Блейхер</w:t>
      </w:r>
      <w:proofErr w:type="spellEnd"/>
      <w:r w:rsidRPr="001D0D3A">
        <w:rPr>
          <w:bCs/>
        </w:rPr>
        <w:t>).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>Общая характеристика нарушений психической деятельности органического генеза. Структура и особенности синдрома деменции.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 xml:space="preserve">Структура патопсихологического синдрома при эпилепсии (нарушение динамики психических процессов, нарушение познавательных процессов. Личностные нарушения). Задачи патопсихологической диагностики при эпилепсии. 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 xml:space="preserve">Роль патопсихологического исследования в ранней диагностике атрофических заболеваний мозга. Структура патопсихологических синдромов при болезнях Альцгеймера. Пика, Паркинсона. 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>Нарушения сознания и течения психических процессов в острых и отдаленных последствиях черепно-мозговой травмы (ЧМТ). Задачи патопсихологической диагностики при отдаленных последствиях ЧМТ. Структура патопсихологического синдрома при сосудистых поражениях мозга.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>Тревожно-</w:t>
      </w:r>
      <w:proofErr w:type="spellStart"/>
      <w:r w:rsidRPr="00F85572">
        <w:rPr>
          <w:bCs/>
        </w:rPr>
        <w:t>фобические</w:t>
      </w:r>
      <w:proofErr w:type="spellEnd"/>
      <w:r w:rsidRPr="00F85572">
        <w:rPr>
          <w:bCs/>
        </w:rPr>
        <w:t xml:space="preserve"> расстройства. у детей и подростков.</w:t>
      </w:r>
      <w:r w:rsidRPr="001D0D3A">
        <w:rPr>
          <w:bCs/>
        </w:rPr>
        <w:t xml:space="preserve"> Тревожные расстройства. Панические расстройства у детей. </w:t>
      </w:r>
      <w:proofErr w:type="spellStart"/>
      <w:r w:rsidRPr="001D0D3A">
        <w:rPr>
          <w:bCs/>
        </w:rPr>
        <w:t>Генерализованные</w:t>
      </w:r>
      <w:proofErr w:type="spellEnd"/>
      <w:r w:rsidRPr="001D0D3A">
        <w:rPr>
          <w:bCs/>
        </w:rPr>
        <w:t xml:space="preserve"> тревожные расстройства. Страх разлуки. 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proofErr w:type="spellStart"/>
      <w:r w:rsidRPr="00F85572">
        <w:rPr>
          <w:bCs/>
        </w:rPr>
        <w:t>Обессивно-компульсивное</w:t>
      </w:r>
      <w:proofErr w:type="spellEnd"/>
      <w:r w:rsidRPr="00F85572">
        <w:rPr>
          <w:bCs/>
        </w:rPr>
        <w:t xml:space="preserve"> расстройство (навязчивости) у детей и подростков.</w:t>
      </w:r>
      <w:r w:rsidRPr="001D0D3A">
        <w:rPr>
          <w:bCs/>
        </w:rPr>
        <w:t xml:space="preserve"> Эпидемиология. Этиология и патогенез. Клиническая картина. Диагностика. Лечение.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proofErr w:type="spellStart"/>
      <w:r w:rsidRPr="00F85572">
        <w:rPr>
          <w:bCs/>
        </w:rPr>
        <w:t>Диссоциативные</w:t>
      </w:r>
      <w:proofErr w:type="spellEnd"/>
      <w:r w:rsidRPr="00F85572">
        <w:rPr>
          <w:bCs/>
        </w:rPr>
        <w:t xml:space="preserve"> (конверсионные) расстройства.</w:t>
      </w:r>
      <w:r w:rsidRPr="001D0D3A">
        <w:rPr>
          <w:bCs/>
        </w:rPr>
        <w:t xml:space="preserve"> Эпидемиология. Этиология и патогенез. Клиническая картина. Диагностика. Лечение. </w:t>
      </w:r>
      <w:proofErr w:type="spellStart"/>
      <w:r w:rsidRPr="001D0D3A">
        <w:rPr>
          <w:bCs/>
        </w:rPr>
        <w:t>Диссоциативная</w:t>
      </w:r>
      <w:proofErr w:type="spellEnd"/>
      <w:r w:rsidRPr="001D0D3A">
        <w:rPr>
          <w:bCs/>
        </w:rPr>
        <w:t xml:space="preserve"> амнезия. </w:t>
      </w:r>
      <w:proofErr w:type="spellStart"/>
      <w:r w:rsidRPr="001D0D3A">
        <w:rPr>
          <w:bCs/>
        </w:rPr>
        <w:t>Диссоциативная</w:t>
      </w:r>
      <w:proofErr w:type="spellEnd"/>
      <w:r w:rsidRPr="001D0D3A">
        <w:rPr>
          <w:bCs/>
        </w:rPr>
        <w:t xml:space="preserve"> фуга. Синдром деперсонализации – </w:t>
      </w:r>
      <w:proofErr w:type="spellStart"/>
      <w:r w:rsidRPr="001D0D3A">
        <w:rPr>
          <w:bCs/>
        </w:rPr>
        <w:t>дереализации</w:t>
      </w:r>
      <w:proofErr w:type="spellEnd"/>
      <w:r w:rsidRPr="001D0D3A">
        <w:rPr>
          <w:bCs/>
        </w:rPr>
        <w:t>.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 xml:space="preserve">Стрессовые расстройства и нарушения адаптации у детей и подростков. </w:t>
      </w:r>
      <w:r w:rsidRPr="001D0D3A">
        <w:rPr>
          <w:bCs/>
        </w:rPr>
        <w:t>Шкала тяжести психосоциальных стрессов для детей и подростков. Острая реакция на стресс. Посттравматическое стрессовое расстройство. Расстройство адаптации у детей и подростков. Переживание утраты в детском возрасте (реакция горя).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proofErr w:type="spellStart"/>
      <w:r w:rsidRPr="00F85572">
        <w:rPr>
          <w:bCs/>
        </w:rPr>
        <w:t>Соматоформные</w:t>
      </w:r>
      <w:proofErr w:type="spellEnd"/>
      <w:r w:rsidRPr="00F85572">
        <w:rPr>
          <w:bCs/>
        </w:rPr>
        <w:t xml:space="preserve"> расстройства.</w:t>
      </w:r>
      <w:r w:rsidRPr="001D0D3A">
        <w:rPr>
          <w:bCs/>
        </w:rPr>
        <w:t xml:space="preserve"> Эпидемиология. Этиология и патогенез. Клиническая картина. Недифференцированное </w:t>
      </w:r>
      <w:proofErr w:type="spellStart"/>
      <w:r w:rsidRPr="001D0D3A">
        <w:rPr>
          <w:bCs/>
        </w:rPr>
        <w:t>соматоформное</w:t>
      </w:r>
      <w:proofErr w:type="spellEnd"/>
      <w:r w:rsidRPr="001D0D3A">
        <w:rPr>
          <w:bCs/>
        </w:rPr>
        <w:t xml:space="preserve"> расстройство. </w:t>
      </w:r>
      <w:proofErr w:type="spellStart"/>
      <w:r w:rsidRPr="001D0D3A">
        <w:rPr>
          <w:bCs/>
        </w:rPr>
        <w:t>Соматоформная</w:t>
      </w:r>
      <w:proofErr w:type="spellEnd"/>
      <w:r w:rsidRPr="001D0D3A">
        <w:rPr>
          <w:bCs/>
        </w:rPr>
        <w:t xml:space="preserve"> вегетативная дисфункция. Хроническое </w:t>
      </w:r>
      <w:proofErr w:type="spellStart"/>
      <w:r w:rsidRPr="001D0D3A">
        <w:rPr>
          <w:bCs/>
        </w:rPr>
        <w:t>соматоформное</w:t>
      </w:r>
      <w:proofErr w:type="spellEnd"/>
      <w:r w:rsidRPr="001D0D3A">
        <w:rPr>
          <w:bCs/>
        </w:rPr>
        <w:t xml:space="preserve"> болевое расстройство. Диагностика. Лечение.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F85572">
        <w:rPr>
          <w:bCs/>
        </w:rPr>
        <w:t>Аффективные расстройства (расстройства настроения).</w:t>
      </w:r>
      <w:r w:rsidRPr="001D0D3A">
        <w:rPr>
          <w:bCs/>
        </w:rPr>
        <w:t xml:space="preserve"> Этиология и патогенез аффективных расстройств с позиции теории наследственности, биохимической, психоаналитической теорий. Маниакальное расстройство (маниакальный эпизод). </w:t>
      </w:r>
      <w:r w:rsidRPr="001D0D3A">
        <w:rPr>
          <w:bCs/>
        </w:rPr>
        <w:lastRenderedPageBreak/>
        <w:t>Депрессивное расстройство (депрессивный эпизод). Депрессивные состояния на первом году жизни, в дошкольном возрасте, в начальной школе. Депрессии у подростков. Циклотимия. Дистимия. Рекомендации для родителей.</w:t>
      </w:r>
    </w:p>
    <w:p w:rsidR="007B47D1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 xml:space="preserve">Современные подходы определению и классификации личностных расстройств. Психологические концепции возникновения личностных расстройств. Определение психопатии. Трудности анализа сущности психопатии (исторический аспект) Критерии психопатии. Обусловленность психопатий. 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bCs/>
        </w:rPr>
        <w:t>Разработка классификаций психопатии (П. Б. Ганнушкин. А. Е. </w:t>
      </w:r>
      <w:proofErr w:type="spellStart"/>
      <w:r w:rsidRPr="001D0D3A">
        <w:rPr>
          <w:bCs/>
        </w:rPr>
        <w:t>Личко</w:t>
      </w:r>
      <w:proofErr w:type="spellEnd"/>
      <w:r w:rsidRPr="001D0D3A">
        <w:rPr>
          <w:bCs/>
        </w:rPr>
        <w:t xml:space="preserve"> и др.). Разграничение психопатий, </w:t>
      </w:r>
      <w:proofErr w:type="spellStart"/>
      <w:r w:rsidRPr="001D0D3A">
        <w:rPr>
          <w:bCs/>
        </w:rPr>
        <w:t>психопатоподобных</w:t>
      </w:r>
      <w:proofErr w:type="spellEnd"/>
      <w:r w:rsidRPr="001D0D3A">
        <w:rPr>
          <w:bCs/>
        </w:rPr>
        <w:t xml:space="preserve"> расстройств и акцентуаций характера. Механизмы целевой регуляции в норме и при аномальном развитии (уровень притязаний, самооценка). </w:t>
      </w:r>
    </w:p>
    <w:p w:rsidR="007B47D1" w:rsidRPr="00F85572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F85572">
        <w:rPr>
          <w:bCs/>
        </w:rPr>
        <w:t xml:space="preserve">Типы нарушений семейного воспитания, способствующие развитию расстройств </w:t>
      </w:r>
      <w:r w:rsidR="002F397E" w:rsidRPr="00F85572">
        <w:rPr>
          <w:bCs/>
        </w:rPr>
        <w:t>личности. Суицидальное</w:t>
      </w:r>
      <w:r w:rsidRPr="00F85572">
        <w:rPr>
          <w:bCs/>
        </w:rPr>
        <w:t xml:space="preserve"> поведение у подростков и принципы кризисной психотерапии.</w:t>
      </w:r>
    </w:p>
    <w:p w:rsidR="007B47D1" w:rsidRPr="00AE48FC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F85572">
        <w:rPr>
          <w:bCs/>
        </w:rPr>
        <w:t xml:space="preserve">Структуру и разновидности шизофренического синдрома. Различные психологические подходы к пониманию шизофрении. Патопсихологическое исследование при шизофрении. </w:t>
      </w:r>
    </w:p>
    <w:p w:rsidR="007B47D1" w:rsidRPr="00AE48FC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F85572">
        <w:rPr>
          <w:bCs/>
        </w:rPr>
        <w:t xml:space="preserve">Специфика нарушения восприятия при шизофрении. Нарушение различных сторон мышления при шизофрении. Нарушения мотивационной, эмоционально-волевой сфер. Речь больного шизофренией. </w:t>
      </w:r>
    </w:p>
    <w:p w:rsidR="007B47D1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F85572">
        <w:rPr>
          <w:bCs/>
        </w:rPr>
        <w:t>Личность больного шизофренией и его внутренний мир. Психотерапия, психологическая реабилитация и социальная адаптация больного шизофренией.</w:t>
      </w:r>
    </w:p>
    <w:p w:rsidR="007B47D1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 xml:space="preserve">Определение основных понятий и критерии диагностики алкоголизма, наркоманий и токсикоманий, относящихся по МКБ-10 к расстройствам, возникающим вследствие употребления </w:t>
      </w:r>
      <w:proofErr w:type="spellStart"/>
      <w:r>
        <w:t>психоактивных</w:t>
      </w:r>
      <w:proofErr w:type="spellEnd"/>
      <w:r>
        <w:t xml:space="preserve"> веществ. Психические и поведенческие расстройства в результате употребления алкоголя. Особенности раннего алкоголизма. Лечение и профилактика. </w:t>
      </w:r>
    </w:p>
    <w:p w:rsidR="007B47D1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 xml:space="preserve">Психические и поведенческие расстройства в результате употребления: опиатов, </w:t>
      </w:r>
      <w:proofErr w:type="spellStart"/>
      <w:r>
        <w:t>каннабиноидов</w:t>
      </w:r>
      <w:proofErr w:type="spellEnd"/>
      <w:r>
        <w:t>, седативных и снотворных веществ, кокаина и других стимуляторов, галлюциногенов, летучих растворителей (</w:t>
      </w:r>
      <w:proofErr w:type="spellStart"/>
      <w:r>
        <w:t>ингалянтов</w:t>
      </w:r>
      <w:proofErr w:type="spellEnd"/>
      <w:r>
        <w:t>).</w:t>
      </w:r>
    </w:p>
    <w:p w:rsidR="007B47D1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 xml:space="preserve">Нефармакологические формы </w:t>
      </w:r>
      <w:proofErr w:type="spellStart"/>
      <w:r>
        <w:t>аддикции</w:t>
      </w:r>
      <w:proofErr w:type="spellEnd"/>
      <w:r>
        <w:t xml:space="preserve">. </w:t>
      </w:r>
      <w:proofErr w:type="spellStart"/>
      <w:r>
        <w:t>Гэмблинг</w:t>
      </w:r>
      <w:proofErr w:type="spellEnd"/>
      <w:r>
        <w:t xml:space="preserve"> (патологическая страсть к азартным играм). Интернет-зависимость.</w:t>
      </w:r>
    </w:p>
    <w:p w:rsidR="007B47D1" w:rsidRPr="001D0D3A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0D3A">
        <w:rPr>
          <w:spacing w:val="-2"/>
        </w:rPr>
        <w:t>Причины отклонений в психическом развитии. Классификация отклонений в психофизическом развитии.</w:t>
      </w:r>
      <w:r w:rsidRPr="001D0D3A">
        <w:rPr>
          <w:spacing w:val="-5"/>
        </w:rPr>
        <w:t xml:space="preserve"> Основные формы </w:t>
      </w:r>
      <w:proofErr w:type="spellStart"/>
      <w:r w:rsidRPr="001D0D3A">
        <w:rPr>
          <w:spacing w:val="-5"/>
        </w:rPr>
        <w:t>дизонтогенеза</w:t>
      </w:r>
      <w:proofErr w:type="spellEnd"/>
      <w:r w:rsidRPr="001D0D3A">
        <w:rPr>
          <w:spacing w:val="-5"/>
        </w:rPr>
        <w:t xml:space="preserve">: недоразвитие, задержанное развитие, поврежденное развитие, </w:t>
      </w:r>
      <w:proofErr w:type="spellStart"/>
      <w:r w:rsidRPr="001D0D3A">
        <w:rPr>
          <w:spacing w:val="-5"/>
        </w:rPr>
        <w:t>дефицитарное</w:t>
      </w:r>
      <w:proofErr w:type="spellEnd"/>
      <w:r w:rsidRPr="001D0D3A">
        <w:rPr>
          <w:spacing w:val="-5"/>
        </w:rPr>
        <w:t xml:space="preserve"> развитие, искаженное психическое развитие, дисгармоническое психическое развитие.</w:t>
      </w:r>
    </w:p>
    <w:p w:rsidR="007B47D1" w:rsidRPr="00F85572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85572">
        <w:rPr>
          <w:bCs/>
        </w:rPr>
        <w:t xml:space="preserve">Дихотомия «норма – патология» в клинической </w:t>
      </w:r>
      <w:r w:rsidR="002F397E" w:rsidRPr="00F85572">
        <w:rPr>
          <w:bCs/>
        </w:rPr>
        <w:t>психологии.</w:t>
      </w:r>
      <w:r w:rsidR="002F397E">
        <w:t xml:space="preserve"> Учение</w:t>
      </w:r>
      <w:bookmarkStart w:id="0" w:name="_GoBack"/>
      <w:bookmarkEnd w:id="0"/>
      <w:r>
        <w:t xml:space="preserve"> Л. С. Выготского о своеобразии развития психики в условиях психофизической депривации. Первичный дефект, вторичные отклонения. Факторы, обусловливающие тяжесть вторичных нарушений (время, степень, локализация поражения, социальная ситуация развития, своевременность вмешательства, индивидуальные способности ребенка). Общие и специфические закономерности отклоняющегося развития.</w:t>
      </w:r>
    </w:p>
    <w:p w:rsidR="007B47D1" w:rsidRPr="00F85572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F85572">
        <w:rPr>
          <w:szCs w:val="28"/>
        </w:rPr>
        <w:t xml:space="preserve">Компенсация и ее физиологические основы. Компенсаторные явления в свете рефлекторной теории </w:t>
      </w:r>
      <w:proofErr w:type="spellStart"/>
      <w:r w:rsidRPr="00F85572">
        <w:rPr>
          <w:szCs w:val="28"/>
        </w:rPr>
        <w:t>И.П.Павлова</w:t>
      </w:r>
      <w:proofErr w:type="spellEnd"/>
      <w:r w:rsidRPr="00F85572">
        <w:rPr>
          <w:szCs w:val="28"/>
        </w:rPr>
        <w:t>. Коррекция и реабилитация как категории коррекционной психологии.</w:t>
      </w:r>
    </w:p>
    <w:p w:rsidR="007B47D1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 xml:space="preserve">Классификации нарушения речи: психолого-педагогическая, клинико-педагогическая. </w:t>
      </w:r>
      <w:proofErr w:type="spellStart"/>
      <w:r>
        <w:t>Дислалии</w:t>
      </w:r>
      <w:proofErr w:type="spellEnd"/>
      <w:r>
        <w:t xml:space="preserve"> (механическая, функциональная, физиологическая). </w:t>
      </w:r>
      <w:proofErr w:type="spellStart"/>
      <w:r>
        <w:t>Ринолалии</w:t>
      </w:r>
      <w:proofErr w:type="spellEnd"/>
      <w:r>
        <w:t xml:space="preserve">. Дизартрия. Системная речевая патология (алалии, афазии). Психологические особенности детей с общим недоразвитием речи. Заикание. </w:t>
      </w:r>
    </w:p>
    <w:p w:rsidR="007B47D1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>Расстройства развития учебных навыков: расстройство чтения, расстройство развития письма, расстройство способности к арифметическому счету. Психологическая помощь детям с речевыми нарушениями.</w:t>
      </w:r>
    </w:p>
    <w:p w:rsidR="007B47D1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lastRenderedPageBreak/>
        <w:t>Детский церебральный паралич. Этиология, клиническая структура. Классификация К.А. Семеновой форм детского церебрального паралича. Психологическая характеристика детей с ДЦП и сохранным интеллектом. Психотерапевтическая работа с семьей, имеющей ребенка с нарушениями двигательной сферы.</w:t>
      </w:r>
    </w:p>
    <w:p w:rsidR="007B47D1" w:rsidRPr="00F85572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2"/>
        </w:rPr>
      </w:pPr>
      <w:r>
        <w:t xml:space="preserve">Нарушения зрения. Степени нарушения функции зрительного анализатора по Г. Морозовой: тотально слепые, частично видящие, слабовидящие. Время поражения зрения. Структура дефекта. Изменения личности у детей с дефектами зрения. Шрифт Брайля. Психологическая характеристика. Диагностика. </w:t>
      </w:r>
      <w:proofErr w:type="spellStart"/>
      <w:r>
        <w:t>Психокоррекционная</w:t>
      </w:r>
      <w:proofErr w:type="spellEnd"/>
      <w:r>
        <w:t xml:space="preserve"> работа и психологическое сопровождение. </w:t>
      </w:r>
    </w:p>
    <w:p w:rsidR="007B47D1" w:rsidRPr="006179D2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2"/>
        </w:rPr>
      </w:pPr>
      <w:r>
        <w:t xml:space="preserve">Нарушения слуха. Психолого-педагогическая классификация нарушений слуховой функции у детей Р.М. </w:t>
      </w:r>
      <w:proofErr w:type="spellStart"/>
      <w:r>
        <w:t>Боскис</w:t>
      </w:r>
      <w:proofErr w:type="spellEnd"/>
      <w:r>
        <w:t>. Время поражения зрения. Структура дефекта. Изменения личности у детей с нарушением слуха. Психологическая характеристика. Психологическая диагностика и коррекция при нарушениях слуховой функции у детей, психологическое сопровождение.</w:t>
      </w:r>
    </w:p>
    <w:p w:rsidR="007B47D1" w:rsidRPr="006179D2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4"/>
        </w:rPr>
      </w:pPr>
      <w:r w:rsidRPr="006179D2">
        <w:rPr>
          <w:spacing w:val="-4"/>
        </w:rPr>
        <w:t>Определение ЗПР.</w:t>
      </w:r>
      <w:r w:rsidRPr="006179D2">
        <w:rPr>
          <w:spacing w:val="-2"/>
        </w:rPr>
        <w:t xml:space="preserve"> Клинико-</w:t>
      </w:r>
      <w:r w:rsidRPr="006179D2">
        <w:rPr>
          <w:spacing w:val="-4"/>
        </w:rPr>
        <w:t>психологическая классификация задержки психического развития (по К. С. </w:t>
      </w:r>
      <w:r w:rsidRPr="006179D2">
        <w:rPr>
          <w:spacing w:val="-3"/>
        </w:rPr>
        <w:t xml:space="preserve">Лебединской). </w:t>
      </w:r>
      <w:r w:rsidRPr="006179D2">
        <w:rPr>
          <w:spacing w:val="-2"/>
        </w:rPr>
        <w:t xml:space="preserve">Психологическая структура задержки психического развития. Особенности личности, деятельности и познавательных функций с задержкой психического </w:t>
      </w:r>
      <w:r w:rsidR="002F397E" w:rsidRPr="006179D2">
        <w:rPr>
          <w:spacing w:val="-2"/>
        </w:rPr>
        <w:t>развития.</w:t>
      </w:r>
      <w:r w:rsidR="002F397E" w:rsidRPr="006179D2">
        <w:rPr>
          <w:spacing w:val="3"/>
        </w:rPr>
        <w:t xml:space="preserve"> Стратегия</w:t>
      </w:r>
      <w:r w:rsidRPr="006179D2">
        <w:rPr>
          <w:spacing w:val="3"/>
        </w:rPr>
        <w:t xml:space="preserve"> </w:t>
      </w:r>
      <w:r w:rsidRPr="006179D2">
        <w:rPr>
          <w:spacing w:val="-4"/>
        </w:rPr>
        <w:t xml:space="preserve">работы психолога с </w:t>
      </w:r>
      <w:r w:rsidRPr="006179D2">
        <w:rPr>
          <w:spacing w:val="-2"/>
        </w:rPr>
        <w:t>микросоциумом и</w:t>
      </w:r>
      <w:r w:rsidRPr="006179D2">
        <w:rPr>
          <w:spacing w:val="-4"/>
        </w:rPr>
        <w:t xml:space="preserve"> ребенком с задержкой психического развития различного генеза</w:t>
      </w:r>
      <w:r w:rsidRPr="006179D2">
        <w:rPr>
          <w:spacing w:val="-2"/>
        </w:rPr>
        <w:t>.</w:t>
      </w:r>
    </w:p>
    <w:p w:rsidR="007B47D1" w:rsidRPr="006179D2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2"/>
        </w:rPr>
      </w:pPr>
      <w:r w:rsidRPr="006179D2">
        <w:rPr>
          <w:spacing w:val="11"/>
        </w:rPr>
        <w:t xml:space="preserve">Определение умственной отсталости. Олигофрения. Причины </w:t>
      </w:r>
      <w:r w:rsidRPr="006179D2">
        <w:rPr>
          <w:spacing w:val="-4"/>
        </w:rPr>
        <w:t xml:space="preserve">возникновения (эндогенные, экзогенные). Клинико-психологическая классификация </w:t>
      </w:r>
      <w:proofErr w:type="spellStart"/>
      <w:r w:rsidRPr="006179D2">
        <w:rPr>
          <w:spacing w:val="-4"/>
        </w:rPr>
        <w:t>олигофрений</w:t>
      </w:r>
      <w:proofErr w:type="spellEnd"/>
      <w:r w:rsidRPr="006179D2">
        <w:rPr>
          <w:spacing w:val="-4"/>
        </w:rPr>
        <w:t xml:space="preserve"> (по М.С. Певзнер). Степень выраженности по </w:t>
      </w:r>
      <w:r w:rsidRPr="006179D2">
        <w:rPr>
          <w:spacing w:val="11"/>
        </w:rPr>
        <w:t>МКБ</w:t>
      </w:r>
      <w:r w:rsidRPr="006179D2">
        <w:rPr>
          <w:spacing w:val="-4"/>
        </w:rPr>
        <w:t xml:space="preserve"> - 10. Структура психологического дефекта при умственной отсталости. </w:t>
      </w:r>
      <w:r w:rsidRPr="006179D2">
        <w:rPr>
          <w:spacing w:val="-2"/>
        </w:rPr>
        <w:t xml:space="preserve">Особенности личности, деятельности и познавательных функций детей с умственной отсталостью. </w:t>
      </w:r>
      <w:r w:rsidRPr="006179D2">
        <w:rPr>
          <w:spacing w:val="-4"/>
        </w:rPr>
        <w:t>Деменция: причины возникновения, психологическая характеристика.</w:t>
      </w:r>
    </w:p>
    <w:p w:rsidR="007B47D1" w:rsidRPr="006179D2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t xml:space="preserve">Проблемы </w:t>
      </w:r>
      <w:r w:rsidRPr="006179D2">
        <w:rPr>
          <w:spacing w:val="-4"/>
        </w:rPr>
        <w:t xml:space="preserve">социализации детей с задержкой психического развития и умственной отсталостью. </w:t>
      </w:r>
      <w:r w:rsidRPr="006179D2">
        <w:rPr>
          <w:spacing w:val="3"/>
        </w:rPr>
        <w:t xml:space="preserve">Стратегия </w:t>
      </w:r>
      <w:r w:rsidRPr="006179D2">
        <w:rPr>
          <w:spacing w:val="-4"/>
        </w:rPr>
        <w:t xml:space="preserve">работы психолога с </w:t>
      </w:r>
      <w:r w:rsidRPr="006179D2">
        <w:rPr>
          <w:spacing w:val="-2"/>
        </w:rPr>
        <w:t>микросоциумом и</w:t>
      </w:r>
      <w:r w:rsidRPr="006179D2">
        <w:rPr>
          <w:spacing w:val="-4"/>
        </w:rPr>
        <w:t xml:space="preserve"> ребенком с задержкой психического развития и умственной отсталостью</w:t>
      </w:r>
      <w:r w:rsidRPr="006179D2">
        <w:rPr>
          <w:spacing w:val="-2"/>
        </w:rPr>
        <w:t>.</w:t>
      </w:r>
    </w:p>
    <w:p w:rsidR="007B47D1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6179D2">
        <w:t>Синдром раннего детского аутизма</w:t>
      </w:r>
      <w:r w:rsidRPr="006179D2">
        <w:rPr>
          <w:i/>
        </w:rPr>
        <w:t>.</w:t>
      </w:r>
      <w:r>
        <w:t xml:space="preserve"> Расстройства аутистического спектра. </w:t>
      </w:r>
      <w:proofErr w:type="spellStart"/>
      <w:r>
        <w:t>Полиэтиология</w:t>
      </w:r>
      <w:proofErr w:type="spellEnd"/>
      <w:r>
        <w:t xml:space="preserve"> РДА. Триада нарушений при РДА. Психологическая структура раннего детского аутизма по Лебединскому: недостаточность регуляторных систем, </w:t>
      </w:r>
      <w:proofErr w:type="spellStart"/>
      <w:r>
        <w:t>дефицитарность</w:t>
      </w:r>
      <w:proofErr w:type="spellEnd"/>
      <w:r>
        <w:t xml:space="preserve"> анализаторных систем. Психологическая классификация РДА. Феноменологическая картина синдрома раннего детского аутизма. </w:t>
      </w:r>
    </w:p>
    <w:p w:rsidR="007B47D1" w:rsidRPr="006179D2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t xml:space="preserve">Понимание сущности основного расстройства при синдроме раннего детского аутизма в различных психологических и клинических направлениях (психоанализ, клиническое направление, психофизиологическое направление, когнитивное направление, нейропсихологическое, этологическое). Психологическая структура раннего детского аутизма по Лебединскому: недостаточность регуляторных систем, </w:t>
      </w:r>
      <w:proofErr w:type="spellStart"/>
      <w:r>
        <w:t>дефицитарность</w:t>
      </w:r>
      <w:proofErr w:type="spellEnd"/>
      <w:r>
        <w:t xml:space="preserve"> анализаторных </w:t>
      </w:r>
      <w:r w:rsidR="002F397E">
        <w:t>систем. Подходы</w:t>
      </w:r>
      <w:r>
        <w:t xml:space="preserve"> к работе психолога с ребенком с ранним детским аутизмом и семьей. </w:t>
      </w:r>
    </w:p>
    <w:p w:rsidR="007B47D1" w:rsidRPr="006179D2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4"/>
        </w:rPr>
      </w:pPr>
      <w:r w:rsidRPr="006179D2">
        <w:t xml:space="preserve">Дисгармоническое развитие личности ребенка. </w:t>
      </w:r>
      <w:r>
        <w:t xml:space="preserve">Детские психопатии. Органические, конституциональные, приобретенные психопатии. </w:t>
      </w:r>
      <w:proofErr w:type="spellStart"/>
      <w:r>
        <w:t>Патохарактерологическое</w:t>
      </w:r>
      <w:proofErr w:type="spellEnd"/>
      <w:r>
        <w:t xml:space="preserve"> развитие личности. </w:t>
      </w:r>
    </w:p>
    <w:p w:rsidR="007B47D1" w:rsidRPr="006179D2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t xml:space="preserve">Невропатии. Нарушения темпа полового созревания: акселерация, ретардация. Детские неврозы. </w:t>
      </w:r>
      <w:proofErr w:type="spellStart"/>
      <w:r>
        <w:t>Психокоррекционная</w:t>
      </w:r>
      <w:proofErr w:type="spellEnd"/>
      <w:r>
        <w:t xml:space="preserve"> работа с детьми с дисгармоническим развитием личности. Методы психологической интервенции.</w:t>
      </w:r>
    </w:p>
    <w:p w:rsidR="007B47D1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4"/>
        </w:rPr>
      </w:pPr>
      <w:r w:rsidRPr="006179D2">
        <w:rPr>
          <w:spacing w:val="-3"/>
        </w:rPr>
        <w:t xml:space="preserve"> Основные принципы изучения ребенка с отклонениями в развитии. Анамнез. Метод наблюдения. Метод клинической беседы. Продукты деятельности ребенка и их психологический анализ. Метод эксперимента. </w:t>
      </w:r>
      <w:r w:rsidRPr="006179D2">
        <w:rPr>
          <w:spacing w:val="5"/>
        </w:rPr>
        <w:t xml:space="preserve">Обучающий </w:t>
      </w:r>
      <w:r>
        <w:t>эксперимент</w:t>
      </w:r>
      <w:r w:rsidRPr="006179D2">
        <w:rPr>
          <w:spacing w:val="5"/>
        </w:rPr>
        <w:t xml:space="preserve"> в психодиагностике </w:t>
      </w:r>
      <w:r w:rsidRPr="006179D2">
        <w:rPr>
          <w:spacing w:val="-4"/>
        </w:rPr>
        <w:t xml:space="preserve">отклоняющегося развития. </w:t>
      </w:r>
    </w:p>
    <w:p w:rsidR="007B47D1" w:rsidRPr="006179D2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4"/>
        </w:rPr>
      </w:pPr>
      <w:r w:rsidRPr="006179D2">
        <w:rPr>
          <w:spacing w:val="-6"/>
        </w:rPr>
        <w:lastRenderedPageBreak/>
        <w:t xml:space="preserve">Патопсихологический </w:t>
      </w:r>
      <w:r w:rsidRPr="006179D2">
        <w:rPr>
          <w:spacing w:val="-8"/>
        </w:rPr>
        <w:t xml:space="preserve">метод в </w:t>
      </w:r>
      <w:r w:rsidRPr="006179D2">
        <w:rPr>
          <w:spacing w:val="-2"/>
        </w:rPr>
        <w:t xml:space="preserve">дифференциальной диагностике. Нейропсихологический метод в дифференциальной диагностике. Стандартизированные психометрические </w:t>
      </w:r>
      <w:r w:rsidRPr="006179D2">
        <w:rPr>
          <w:spacing w:val="2"/>
        </w:rPr>
        <w:t xml:space="preserve">методики диагностики интеллектуального развития ребенка. </w:t>
      </w:r>
    </w:p>
    <w:p w:rsidR="007B47D1" w:rsidRPr="006179D2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4"/>
        </w:rPr>
      </w:pPr>
      <w:r w:rsidRPr="006179D2">
        <w:rPr>
          <w:spacing w:val="-4"/>
        </w:rPr>
        <w:t xml:space="preserve">Изучение личности ребенка с отклонениями в психофизическом развитии. Изучение </w:t>
      </w:r>
      <w:r w:rsidRPr="006179D2">
        <w:rPr>
          <w:spacing w:val="1"/>
        </w:rPr>
        <w:t xml:space="preserve">общих структур деятельности. Изучение игровой деятельности. Изучение </w:t>
      </w:r>
      <w:r w:rsidRPr="006179D2">
        <w:rPr>
          <w:spacing w:val="2"/>
        </w:rPr>
        <w:t>учебной деятельности. Изучение познавательных процессов</w:t>
      </w:r>
      <w:r w:rsidRPr="006179D2">
        <w:rPr>
          <w:spacing w:val="-3"/>
        </w:rPr>
        <w:t xml:space="preserve">. </w:t>
      </w:r>
    </w:p>
    <w:p w:rsidR="007B47D1" w:rsidRPr="006179D2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1"/>
        </w:rPr>
      </w:pPr>
      <w:r w:rsidRPr="006179D2">
        <w:rPr>
          <w:spacing w:val="3"/>
        </w:rPr>
        <w:t xml:space="preserve">Психолого-медико-педагогические комиссии. </w:t>
      </w:r>
      <w:r w:rsidRPr="006179D2">
        <w:rPr>
          <w:spacing w:val="-4"/>
        </w:rPr>
        <w:t xml:space="preserve">Психолог в структуре комиссии. </w:t>
      </w:r>
      <w:r w:rsidRPr="006179D2">
        <w:rPr>
          <w:spacing w:val="-2"/>
        </w:rPr>
        <w:t xml:space="preserve">Протокол психолого-медико-педагогической комиссии. </w:t>
      </w:r>
      <w:r>
        <w:t xml:space="preserve">Психологическая характеристика, ее содержание и основные требования к написанию. </w:t>
      </w:r>
      <w:r w:rsidRPr="006179D2">
        <w:rPr>
          <w:spacing w:val="-3"/>
        </w:rPr>
        <w:t xml:space="preserve">Показания и противопоказания к приему в </w:t>
      </w:r>
      <w:r w:rsidRPr="006179D2">
        <w:rPr>
          <w:spacing w:val="-4"/>
        </w:rPr>
        <w:t>разные типы специальных учреждений.</w:t>
      </w:r>
    </w:p>
    <w:p w:rsidR="007B47D1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1"/>
        </w:rPr>
      </w:pPr>
      <w:r w:rsidRPr="006179D2">
        <w:rPr>
          <w:spacing w:val="1"/>
        </w:rPr>
        <w:t xml:space="preserve">Основные принципы </w:t>
      </w:r>
      <w:proofErr w:type="spellStart"/>
      <w:r w:rsidRPr="006179D2">
        <w:rPr>
          <w:spacing w:val="1"/>
        </w:rPr>
        <w:t>психокоррекционной</w:t>
      </w:r>
      <w:proofErr w:type="spellEnd"/>
      <w:r w:rsidRPr="006179D2">
        <w:rPr>
          <w:spacing w:val="1"/>
        </w:rPr>
        <w:t xml:space="preserve"> работы с детьми, имеющими отклонения в развитии. Теоретико-методологические основания построения системы коррекционной работы. Модель коррекционной работы. </w:t>
      </w:r>
    </w:p>
    <w:p w:rsidR="007B47D1" w:rsidRPr="006179D2" w:rsidRDefault="007B47D1" w:rsidP="007B47D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1"/>
        </w:rPr>
      </w:pPr>
      <w:r w:rsidRPr="006179D2">
        <w:rPr>
          <w:spacing w:val="1"/>
        </w:rPr>
        <w:t xml:space="preserve">Формирование способов взаимодействия личности с социальной средой. Формирование общих структур деятельности. Формирование игровой деятельности. Формирование учебной деятельности. Формирование познавательных процессов. Нейропсихологическая коррекция в детском возрасте. </w:t>
      </w:r>
    </w:p>
    <w:p w:rsidR="007B47D1" w:rsidRPr="00B93CD2" w:rsidRDefault="007B47D1" w:rsidP="007B47D1">
      <w:pPr>
        <w:shd w:val="clear" w:color="auto" w:fill="FFFFFF"/>
        <w:autoSpaceDE w:val="0"/>
        <w:autoSpaceDN w:val="0"/>
        <w:adjustRightInd w:val="0"/>
        <w:ind w:left="1484"/>
        <w:jc w:val="both"/>
        <w:rPr>
          <w:b/>
        </w:rPr>
      </w:pPr>
    </w:p>
    <w:p w:rsidR="007B47D1" w:rsidRDefault="007B47D1" w:rsidP="007B47D1">
      <w:pPr>
        <w:shd w:val="clear" w:color="auto" w:fill="FFFFFF"/>
        <w:tabs>
          <w:tab w:val="left" w:pos="360"/>
        </w:tabs>
        <w:ind w:left="360"/>
        <w:jc w:val="center"/>
        <w:rPr>
          <w:b/>
          <w:bCs/>
          <w:spacing w:val="-8"/>
        </w:rPr>
      </w:pPr>
    </w:p>
    <w:p w:rsidR="007B47D1" w:rsidRDefault="007B47D1" w:rsidP="007B47D1">
      <w:pPr>
        <w:pStyle w:val="a3"/>
        <w:tabs>
          <w:tab w:val="left" w:pos="9000"/>
        </w:tabs>
        <w:spacing w:after="0"/>
        <w:rPr>
          <w:sz w:val="20"/>
          <w:szCs w:val="20"/>
        </w:rPr>
      </w:pPr>
      <w:r>
        <w:t xml:space="preserve">Рассмотрены и рекомендованы к утверждению кафедрой   </w:t>
      </w:r>
      <w:r>
        <w:rPr>
          <w:u w:val="single"/>
        </w:rPr>
        <w:t>психологии</w:t>
      </w:r>
    </w:p>
    <w:p w:rsidR="007B47D1" w:rsidRDefault="007B47D1" w:rsidP="007B47D1">
      <w:pPr>
        <w:shd w:val="clear" w:color="auto" w:fill="FFFFFF"/>
        <w:tabs>
          <w:tab w:val="left" w:pos="360"/>
        </w:tabs>
        <w:ind w:left="360"/>
        <w:jc w:val="center"/>
        <w:rPr>
          <w:b/>
          <w:bCs/>
          <w:spacing w:val="-8"/>
        </w:rPr>
      </w:pPr>
    </w:p>
    <w:p w:rsidR="007B47D1" w:rsidRDefault="007B47D1" w:rsidP="007B47D1">
      <w:pPr>
        <w:shd w:val="clear" w:color="auto" w:fill="FFFFFF"/>
        <w:tabs>
          <w:tab w:val="left" w:pos="360"/>
        </w:tabs>
        <w:ind w:left="360"/>
        <w:jc w:val="center"/>
        <w:rPr>
          <w:b/>
          <w:bCs/>
          <w:spacing w:val="-8"/>
        </w:rPr>
      </w:pPr>
    </w:p>
    <w:p w:rsidR="007B47D1" w:rsidRDefault="007B47D1" w:rsidP="007B47D1">
      <w:pPr>
        <w:shd w:val="clear" w:color="auto" w:fill="FFFFFF"/>
        <w:tabs>
          <w:tab w:val="left" w:pos="360"/>
        </w:tabs>
        <w:ind w:left="360"/>
        <w:jc w:val="center"/>
        <w:rPr>
          <w:b/>
          <w:bCs/>
          <w:spacing w:val="-8"/>
        </w:rPr>
      </w:pPr>
    </w:p>
    <w:p w:rsidR="007B47D1" w:rsidRDefault="007B47D1" w:rsidP="007B47D1">
      <w:pPr>
        <w:shd w:val="clear" w:color="auto" w:fill="FFFFFF"/>
        <w:tabs>
          <w:tab w:val="left" w:pos="360"/>
        </w:tabs>
        <w:ind w:left="360"/>
        <w:jc w:val="center"/>
        <w:rPr>
          <w:b/>
          <w:bCs/>
          <w:spacing w:val="-8"/>
        </w:rPr>
      </w:pPr>
    </w:p>
    <w:p w:rsidR="007B47D1" w:rsidRDefault="007B47D1" w:rsidP="007B47D1">
      <w:pPr>
        <w:shd w:val="clear" w:color="auto" w:fill="FFFFFF"/>
        <w:tabs>
          <w:tab w:val="left" w:pos="360"/>
        </w:tabs>
        <w:ind w:left="360"/>
        <w:jc w:val="center"/>
        <w:rPr>
          <w:b/>
          <w:bCs/>
          <w:spacing w:val="-8"/>
        </w:rPr>
      </w:pPr>
    </w:p>
    <w:p w:rsidR="007B47D1" w:rsidRDefault="007B47D1" w:rsidP="007B47D1">
      <w:pPr>
        <w:shd w:val="clear" w:color="auto" w:fill="FFFFFF"/>
        <w:tabs>
          <w:tab w:val="left" w:pos="360"/>
        </w:tabs>
        <w:ind w:left="360"/>
        <w:jc w:val="center"/>
        <w:rPr>
          <w:b/>
          <w:bCs/>
          <w:spacing w:val="-8"/>
        </w:rPr>
      </w:pPr>
    </w:p>
    <w:p w:rsidR="007B47D1" w:rsidRDefault="007B47D1" w:rsidP="007B47D1">
      <w:pPr>
        <w:shd w:val="clear" w:color="auto" w:fill="FFFFFF"/>
        <w:tabs>
          <w:tab w:val="left" w:pos="360"/>
        </w:tabs>
        <w:ind w:left="360"/>
        <w:jc w:val="center"/>
        <w:rPr>
          <w:b/>
          <w:bCs/>
          <w:spacing w:val="-8"/>
        </w:rPr>
      </w:pPr>
    </w:p>
    <w:p w:rsidR="007B47D1" w:rsidRDefault="007B47D1" w:rsidP="007B47D1">
      <w:pPr>
        <w:shd w:val="clear" w:color="auto" w:fill="FFFFFF"/>
        <w:tabs>
          <w:tab w:val="left" w:pos="360"/>
        </w:tabs>
        <w:ind w:left="360"/>
        <w:jc w:val="center"/>
        <w:rPr>
          <w:b/>
          <w:bCs/>
          <w:spacing w:val="-8"/>
        </w:rPr>
      </w:pPr>
    </w:p>
    <w:p w:rsidR="007B47D1" w:rsidRDefault="007B47D1" w:rsidP="007B47D1">
      <w:pPr>
        <w:shd w:val="clear" w:color="auto" w:fill="FFFFFF"/>
        <w:tabs>
          <w:tab w:val="left" w:pos="360"/>
        </w:tabs>
        <w:ind w:left="360"/>
        <w:jc w:val="center"/>
        <w:rPr>
          <w:b/>
          <w:bCs/>
          <w:spacing w:val="-8"/>
        </w:rPr>
      </w:pPr>
    </w:p>
    <w:p w:rsidR="007B47D1" w:rsidRDefault="007B47D1" w:rsidP="007B47D1">
      <w:pPr>
        <w:shd w:val="clear" w:color="auto" w:fill="FFFFFF"/>
        <w:tabs>
          <w:tab w:val="left" w:pos="360"/>
        </w:tabs>
        <w:ind w:left="360"/>
        <w:jc w:val="center"/>
        <w:rPr>
          <w:b/>
          <w:bCs/>
          <w:spacing w:val="-8"/>
        </w:rPr>
      </w:pPr>
    </w:p>
    <w:p w:rsidR="007B47D1" w:rsidRDefault="007B47D1" w:rsidP="007B47D1">
      <w:pPr>
        <w:shd w:val="clear" w:color="auto" w:fill="FFFFFF"/>
        <w:tabs>
          <w:tab w:val="left" w:pos="360"/>
        </w:tabs>
        <w:ind w:left="360"/>
        <w:jc w:val="center"/>
        <w:rPr>
          <w:b/>
          <w:bCs/>
          <w:spacing w:val="-8"/>
        </w:rPr>
      </w:pPr>
    </w:p>
    <w:p w:rsidR="004040DD" w:rsidRDefault="004040DD"/>
    <w:sectPr w:rsidR="0040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AF3"/>
    <w:multiLevelType w:val="hybridMultilevel"/>
    <w:tmpl w:val="E79A86FC"/>
    <w:lvl w:ilvl="0" w:tplc="9E9C6A0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5A59FF"/>
    <w:multiLevelType w:val="hybridMultilevel"/>
    <w:tmpl w:val="ABFC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64428"/>
    <w:multiLevelType w:val="hybridMultilevel"/>
    <w:tmpl w:val="38962DA8"/>
    <w:lvl w:ilvl="0" w:tplc="8F3099A2">
      <w:start w:val="9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501B"/>
    <w:multiLevelType w:val="hybridMultilevel"/>
    <w:tmpl w:val="AD3C4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6B0435"/>
    <w:multiLevelType w:val="hybridMultilevel"/>
    <w:tmpl w:val="240E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70483"/>
    <w:multiLevelType w:val="hybridMultilevel"/>
    <w:tmpl w:val="9364FB1C"/>
    <w:lvl w:ilvl="0" w:tplc="0419000F">
      <w:start w:val="1"/>
      <w:numFmt w:val="decimal"/>
      <w:lvlText w:val="%1."/>
      <w:lvlJc w:val="left"/>
      <w:pPr>
        <w:ind w:left="2878" w:hanging="360"/>
      </w:pPr>
    </w:lvl>
    <w:lvl w:ilvl="1" w:tplc="04190019" w:tentative="1">
      <w:start w:val="1"/>
      <w:numFmt w:val="lowerLetter"/>
      <w:lvlText w:val="%2."/>
      <w:lvlJc w:val="left"/>
      <w:pPr>
        <w:ind w:left="3598" w:hanging="360"/>
      </w:pPr>
    </w:lvl>
    <w:lvl w:ilvl="2" w:tplc="0419001B" w:tentative="1">
      <w:start w:val="1"/>
      <w:numFmt w:val="lowerRoman"/>
      <w:lvlText w:val="%3."/>
      <w:lvlJc w:val="right"/>
      <w:pPr>
        <w:ind w:left="4318" w:hanging="180"/>
      </w:pPr>
    </w:lvl>
    <w:lvl w:ilvl="3" w:tplc="0419000F" w:tentative="1">
      <w:start w:val="1"/>
      <w:numFmt w:val="decimal"/>
      <w:lvlText w:val="%4."/>
      <w:lvlJc w:val="left"/>
      <w:pPr>
        <w:ind w:left="5038" w:hanging="360"/>
      </w:pPr>
    </w:lvl>
    <w:lvl w:ilvl="4" w:tplc="04190019" w:tentative="1">
      <w:start w:val="1"/>
      <w:numFmt w:val="lowerLetter"/>
      <w:lvlText w:val="%5."/>
      <w:lvlJc w:val="left"/>
      <w:pPr>
        <w:ind w:left="5758" w:hanging="360"/>
      </w:pPr>
    </w:lvl>
    <w:lvl w:ilvl="5" w:tplc="0419001B" w:tentative="1">
      <w:start w:val="1"/>
      <w:numFmt w:val="lowerRoman"/>
      <w:lvlText w:val="%6."/>
      <w:lvlJc w:val="right"/>
      <w:pPr>
        <w:ind w:left="6478" w:hanging="180"/>
      </w:pPr>
    </w:lvl>
    <w:lvl w:ilvl="6" w:tplc="0419000F" w:tentative="1">
      <w:start w:val="1"/>
      <w:numFmt w:val="decimal"/>
      <w:lvlText w:val="%7."/>
      <w:lvlJc w:val="left"/>
      <w:pPr>
        <w:ind w:left="7198" w:hanging="360"/>
      </w:pPr>
    </w:lvl>
    <w:lvl w:ilvl="7" w:tplc="04190019" w:tentative="1">
      <w:start w:val="1"/>
      <w:numFmt w:val="lowerLetter"/>
      <w:lvlText w:val="%8."/>
      <w:lvlJc w:val="left"/>
      <w:pPr>
        <w:ind w:left="7918" w:hanging="360"/>
      </w:pPr>
    </w:lvl>
    <w:lvl w:ilvl="8" w:tplc="0419001B" w:tentative="1">
      <w:start w:val="1"/>
      <w:numFmt w:val="lowerRoman"/>
      <w:lvlText w:val="%9."/>
      <w:lvlJc w:val="right"/>
      <w:pPr>
        <w:ind w:left="8638" w:hanging="180"/>
      </w:pPr>
    </w:lvl>
  </w:abstractNum>
  <w:abstractNum w:abstractNumId="6" w15:restartNumberingAfterBreak="0">
    <w:nsid w:val="375572C3"/>
    <w:multiLevelType w:val="hybridMultilevel"/>
    <w:tmpl w:val="09381C74"/>
    <w:lvl w:ilvl="0" w:tplc="99365BF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12A2B"/>
    <w:multiLevelType w:val="hybridMultilevel"/>
    <w:tmpl w:val="DFA2C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F322A"/>
    <w:multiLevelType w:val="hybridMultilevel"/>
    <w:tmpl w:val="CFEAF5CA"/>
    <w:lvl w:ilvl="0" w:tplc="0419000F">
      <w:start w:val="1"/>
      <w:numFmt w:val="decimal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61540D82"/>
    <w:multiLevelType w:val="hybridMultilevel"/>
    <w:tmpl w:val="652A52F8"/>
    <w:lvl w:ilvl="0" w:tplc="8620DEE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DA6B21"/>
    <w:multiLevelType w:val="hybridMultilevel"/>
    <w:tmpl w:val="5B36B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E7E1FE1"/>
    <w:multiLevelType w:val="hybridMultilevel"/>
    <w:tmpl w:val="4922FF0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7089044A"/>
    <w:multiLevelType w:val="hybridMultilevel"/>
    <w:tmpl w:val="877A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81E66"/>
    <w:multiLevelType w:val="hybridMultilevel"/>
    <w:tmpl w:val="B5CCF64A"/>
    <w:lvl w:ilvl="0" w:tplc="3940D6A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D566E"/>
    <w:multiLevelType w:val="hybridMultilevel"/>
    <w:tmpl w:val="A078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1"/>
    <w:rsid w:val="002F397E"/>
    <w:rsid w:val="004040DD"/>
    <w:rsid w:val="007B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A94DE-4521-4A25-8CD3-B59C21B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47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B4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B47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47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aliases w:val="Основной текст с отступом 3 Знак1 Знак1 Знак,Основной текст с отступом 3 Знак Знак Знак Знак,Основной текст с отступом 3 Знак1 Знак1 Знак Знак Знак,Основной текст с отступом 3 Знак Знак Знак Знак Знак Знак Знак"/>
    <w:link w:val="32"/>
    <w:rsid w:val="007B47D1"/>
    <w:rPr>
      <w:sz w:val="16"/>
      <w:szCs w:val="16"/>
      <w:lang w:eastAsia="ru-RU"/>
    </w:rPr>
  </w:style>
  <w:style w:type="paragraph" w:styleId="32">
    <w:name w:val="Body Text Indent 3"/>
    <w:aliases w:val="Основной текст с отступом 3 Знак1 Знак1,Основной текст с отступом 3 Знак Знак Знак,Основной текст с отступом 3 Знак1 Знак1 Знак Знак,Основной текст с отступом 3 Знак Знак Знак Знак Знак Знак"/>
    <w:basedOn w:val="a"/>
    <w:link w:val="31"/>
    <w:rsid w:val="007B47D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3">
    <w:name w:val="Основной текст с отступом 3 Знак"/>
    <w:basedOn w:val="a0"/>
    <w:uiPriority w:val="99"/>
    <w:semiHidden/>
    <w:rsid w:val="007B47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47D1"/>
    <w:pPr>
      <w:ind w:left="720"/>
      <w:contextualSpacing/>
    </w:pPr>
  </w:style>
  <w:style w:type="paragraph" w:customStyle="1" w:styleId="Default">
    <w:name w:val="Default"/>
    <w:rsid w:val="007B4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nhideWhenUsed/>
    <w:rsid w:val="007B47D1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47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4220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2018-10-08T13:58:00Z</dcterms:created>
  <dcterms:modified xsi:type="dcterms:W3CDTF">2018-10-08T14:00:00Z</dcterms:modified>
</cp:coreProperties>
</file>