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27" w:rsidRDefault="00371927" w:rsidP="00371927">
      <w:pPr>
        <w:jc w:val="center"/>
        <w:rPr>
          <w:b/>
          <w:sz w:val="24"/>
          <w:szCs w:val="24"/>
        </w:rPr>
      </w:pPr>
      <w:r w:rsidRPr="00136800">
        <w:rPr>
          <w:b/>
          <w:sz w:val="24"/>
          <w:szCs w:val="24"/>
        </w:rPr>
        <w:t xml:space="preserve">4. ВОПРОСЫ ДЛЯ САМОСТОЯТЕЛЬНОЙ РАБОТЫ СЛУШАТЕЛЕЙ </w:t>
      </w:r>
    </w:p>
    <w:p w:rsidR="00371927" w:rsidRPr="00136800" w:rsidRDefault="00371927" w:rsidP="003719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4.1.</w:t>
      </w:r>
      <w:r w:rsidRPr="00136800">
        <w:rPr>
          <w:b/>
          <w:sz w:val="24"/>
          <w:szCs w:val="24"/>
        </w:rPr>
        <w:t xml:space="preserve"> ЗАОЧНОЙ ФОРМЫ ПОЛУЧЕНИЯ ОБРАЗОВАНИЯ</w:t>
      </w:r>
    </w:p>
    <w:p w:rsidR="00371927" w:rsidRDefault="00371927" w:rsidP="00371927">
      <w:pPr>
        <w:jc w:val="center"/>
        <w:rPr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431"/>
        <w:gridCol w:w="851"/>
        <w:gridCol w:w="1105"/>
        <w:gridCol w:w="1701"/>
      </w:tblGrid>
      <w:tr w:rsidR="00371927" w:rsidRPr="008F5027" w:rsidTr="00380F62">
        <w:tc>
          <w:tcPr>
            <w:tcW w:w="568" w:type="dxa"/>
            <w:vAlign w:val="center"/>
          </w:tcPr>
          <w:p w:rsidR="00371927" w:rsidRPr="00063537" w:rsidRDefault="00371927" w:rsidP="00380F62">
            <w:pPr>
              <w:pStyle w:val="3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№</w:t>
            </w:r>
          </w:p>
          <w:p w:rsidR="00371927" w:rsidRPr="00063537" w:rsidRDefault="00371927" w:rsidP="00380F62">
            <w:pPr>
              <w:pStyle w:val="3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п/п</w:t>
            </w:r>
          </w:p>
        </w:tc>
        <w:tc>
          <w:tcPr>
            <w:tcW w:w="2126" w:type="dxa"/>
            <w:vAlign w:val="center"/>
          </w:tcPr>
          <w:p w:rsidR="00371927" w:rsidRPr="00063537" w:rsidRDefault="00371927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431" w:type="dxa"/>
            <w:vAlign w:val="center"/>
          </w:tcPr>
          <w:p w:rsidR="00371927" w:rsidRPr="00063537" w:rsidRDefault="00371927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Вопросы темы</w:t>
            </w:r>
          </w:p>
        </w:tc>
        <w:tc>
          <w:tcPr>
            <w:tcW w:w="851" w:type="dxa"/>
            <w:vAlign w:val="center"/>
          </w:tcPr>
          <w:p w:rsidR="00371927" w:rsidRPr="00063537" w:rsidRDefault="00371927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Кол-во</w:t>
            </w:r>
          </w:p>
          <w:p w:rsidR="00371927" w:rsidRPr="00063537" w:rsidRDefault="00371927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часов</w:t>
            </w:r>
          </w:p>
          <w:p w:rsidR="00371927" w:rsidRPr="00063537" w:rsidRDefault="00371927" w:rsidP="00380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371927" w:rsidRPr="00063537" w:rsidRDefault="00371927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Форма контроля</w:t>
            </w:r>
          </w:p>
          <w:p w:rsidR="00371927" w:rsidRPr="00063537" w:rsidRDefault="00371927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СРС</w:t>
            </w:r>
          </w:p>
        </w:tc>
        <w:tc>
          <w:tcPr>
            <w:tcW w:w="1701" w:type="dxa"/>
            <w:vAlign w:val="center"/>
          </w:tcPr>
          <w:p w:rsidR="00371927" w:rsidRPr="00063537" w:rsidRDefault="00371927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Литература</w:t>
            </w:r>
          </w:p>
          <w:p w:rsidR="00371927" w:rsidRPr="00063537" w:rsidRDefault="00371927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063537">
              <w:rPr>
                <w:sz w:val="20"/>
                <w:szCs w:val="20"/>
              </w:rPr>
              <w:t>)</w:t>
            </w:r>
          </w:p>
        </w:tc>
      </w:tr>
      <w:tr w:rsidR="00371927" w:rsidRPr="006E0A62" w:rsidTr="00380F62">
        <w:tc>
          <w:tcPr>
            <w:tcW w:w="568" w:type="dxa"/>
            <w:vAlign w:val="center"/>
          </w:tcPr>
          <w:p w:rsidR="00371927" w:rsidRPr="006E0A62" w:rsidRDefault="00371927" w:rsidP="00380F62">
            <w:pPr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71927" w:rsidRPr="006E0A62" w:rsidRDefault="00371927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1.3</w:t>
            </w:r>
            <w:r w:rsidRPr="006E0A62">
              <w:rPr>
                <w:sz w:val="20"/>
                <w:szCs w:val="20"/>
              </w:rPr>
              <w:t xml:space="preserve">. </w:t>
            </w:r>
          </w:p>
          <w:p w:rsidR="00371927" w:rsidRPr="006E0A62" w:rsidRDefault="00371927" w:rsidP="00380F62">
            <w:pPr>
              <w:jc w:val="left"/>
              <w:rPr>
                <w:sz w:val="20"/>
                <w:szCs w:val="20"/>
              </w:rPr>
            </w:pPr>
            <w:r w:rsidRPr="001E33A1">
              <w:rPr>
                <w:sz w:val="20"/>
                <w:szCs w:val="20"/>
              </w:rPr>
              <w:t>Анализ и обработка результатов педагогической деятельности.</w:t>
            </w:r>
          </w:p>
        </w:tc>
        <w:tc>
          <w:tcPr>
            <w:tcW w:w="3431" w:type="dxa"/>
          </w:tcPr>
          <w:p w:rsidR="00371927" w:rsidRDefault="00371927" w:rsidP="00380F62">
            <w:pPr>
              <w:tabs>
                <w:tab w:val="left" w:pos="34"/>
              </w:tabs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F06CF0">
              <w:rPr>
                <w:sz w:val="20"/>
                <w:szCs w:val="20"/>
              </w:rPr>
              <w:t xml:space="preserve">Применение электронных таблиц для обработки и статистического анализа данных педагогической деятельности. </w:t>
            </w:r>
          </w:p>
          <w:p w:rsidR="00371927" w:rsidRDefault="00371927" w:rsidP="00380F62">
            <w:pPr>
              <w:tabs>
                <w:tab w:val="left" w:pos="34"/>
              </w:tabs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06CF0">
              <w:rPr>
                <w:sz w:val="20"/>
                <w:szCs w:val="20"/>
              </w:rPr>
              <w:t xml:space="preserve">Графическое представление данных. </w:t>
            </w:r>
          </w:p>
          <w:p w:rsidR="00371927" w:rsidRPr="006E0A62" w:rsidRDefault="00371927" w:rsidP="00380F62">
            <w:pPr>
              <w:tabs>
                <w:tab w:val="left" w:pos="34"/>
              </w:tabs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06CF0">
              <w:rPr>
                <w:sz w:val="20"/>
                <w:szCs w:val="20"/>
              </w:rPr>
              <w:t>Электронные таблицы как базы данных.</w:t>
            </w:r>
          </w:p>
        </w:tc>
        <w:tc>
          <w:tcPr>
            <w:tcW w:w="851" w:type="dxa"/>
            <w:vAlign w:val="center"/>
          </w:tcPr>
          <w:p w:rsidR="00371927" w:rsidRPr="000B5ED4" w:rsidRDefault="00371927" w:rsidP="00380F62">
            <w:pPr>
              <w:jc w:val="center"/>
              <w:rPr>
                <w:sz w:val="20"/>
                <w:szCs w:val="20"/>
              </w:rPr>
            </w:pPr>
            <w:r w:rsidRPr="000B5ED4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vMerge w:val="restart"/>
            <w:textDirection w:val="btLr"/>
            <w:vAlign w:val="center"/>
          </w:tcPr>
          <w:p w:rsidR="00371927" w:rsidRPr="00F10A2D" w:rsidRDefault="00371927" w:rsidP="00380F62">
            <w:pPr>
              <w:jc w:val="center"/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 xml:space="preserve">Тестирование в онлайн режиме. </w:t>
            </w:r>
          </w:p>
          <w:p w:rsidR="00371927" w:rsidRPr="006E0A62" w:rsidRDefault="00371927" w:rsidP="00380F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основная [1], [</w:t>
            </w:r>
            <w:r>
              <w:rPr>
                <w:sz w:val="20"/>
                <w:szCs w:val="20"/>
              </w:rPr>
              <w:t>3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F10A2D">
              <w:rPr>
                <w:sz w:val="20"/>
                <w:szCs w:val="20"/>
              </w:rPr>
              <w:t>]</w:t>
            </w:r>
          </w:p>
          <w:p w:rsidR="00371927" w:rsidRPr="006E0A62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1</w:t>
            </w:r>
            <w:r w:rsidRPr="00F10A2D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F10A2D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F10A2D">
              <w:rPr>
                <w:sz w:val="20"/>
                <w:szCs w:val="20"/>
              </w:rPr>
              <w:t>] , [</w:t>
            </w:r>
            <w:r>
              <w:rPr>
                <w:sz w:val="20"/>
                <w:szCs w:val="20"/>
              </w:rPr>
              <w:t>8</w:t>
            </w:r>
            <w:r w:rsidRPr="00F10A2D">
              <w:rPr>
                <w:sz w:val="20"/>
                <w:szCs w:val="20"/>
              </w:rPr>
              <w:t>]</w:t>
            </w:r>
          </w:p>
        </w:tc>
      </w:tr>
      <w:tr w:rsidR="00371927" w:rsidRPr="006E0A62" w:rsidTr="00380F62">
        <w:trPr>
          <w:trHeight w:val="1120"/>
        </w:trPr>
        <w:tc>
          <w:tcPr>
            <w:tcW w:w="568" w:type="dxa"/>
            <w:vAlign w:val="center"/>
          </w:tcPr>
          <w:p w:rsidR="00371927" w:rsidRPr="006E0A62" w:rsidRDefault="00371927" w:rsidP="00380F62">
            <w:pPr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71927" w:rsidRPr="006E0A62" w:rsidRDefault="00371927" w:rsidP="00380F62">
            <w:pPr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>4</w:t>
            </w:r>
            <w:r w:rsidRPr="006E0A62">
              <w:rPr>
                <w:sz w:val="20"/>
                <w:szCs w:val="20"/>
              </w:rPr>
              <w:t>.</w:t>
            </w:r>
          </w:p>
          <w:p w:rsidR="00371927" w:rsidRPr="006E0A62" w:rsidRDefault="00371927" w:rsidP="00380F62">
            <w:pPr>
              <w:jc w:val="left"/>
              <w:rPr>
                <w:sz w:val="20"/>
                <w:szCs w:val="20"/>
              </w:rPr>
            </w:pPr>
            <w:r w:rsidRPr="001E33A1">
              <w:rPr>
                <w:sz w:val="20"/>
                <w:szCs w:val="20"/>
              </w:rPr>
              <w:t>Компьютерная графика в прикладных учебных дисциплинах. Технология обработки графической информации</w:t>
            </w:r>
          </w:p>
        </w:tc>
        <w:tc>
          <w:tcPr>
            <w:tcW w:w="3431" w:type="dxa"/>
          </w:tcPr>
          <w:p w:rsidR="00371927" w:rsidRDefault="00371927" w:rsidP="00380F62">
            <w:pPr>
              <w:tabs>
                <w:tab w:val="left" w:pos="34"/>
              </w:tabs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A7740">
              <w:rPr>
                <w:sz w:val="20"/>
                <w:szCs w:val="20"/>
              </w:rPr>
              <w:t xml:space="preserve">Изображение как источник педагогической информации. </w:t>
            </w:r>
          </w:p>
          <w:p w:rsidR="00371927" w:rsidRPr="006E0A62" w:rsidRDefault="00371927" w:rsidP="00380F62">
            <w:pPr>
              <w:tabs>
                <w:tab w:val="left" w:pos="34"/>
              </w:tabs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A7740">
              <w:rPr>
                <w:sz w:val="20"/>
                <w:szCs w:val="20"/>
              </w:rPr>
              <w:t>Компьютерная графика в прикладных дисциплинах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371927" w:rsidRPr="000B5ED4" w:rsidRDefault="00371927" w:rsidP="00380F62">
            <w:pPr>
              <w:jc w:val="center"/>
              <w:rPr>
                <w:sz w:val="20"/>
                <w:szCs w:val="20"/>
              </w:rPr>
            </w:pPr>
            <w:r w:rsidRPr="000B5ED4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</w:tcPr>
          <w:p w:rsidR="00371927" w:rsidRPr="006E0A62" w:rsidRDefault="00371927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основная [1], [2], [3], [</w:t>
            </w:r>
            <w:r>
              <w:rPr>
                <w:sz w:val="20"/>
                <w:szCs w:val="20"/>
              </w:rPr>
              <w:t>5</w:t>
            </w:r>
          </w:p>
          <w:p w:rsidR="00371927" w:rsidRPr="006E0A62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3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F10A2D">
              <w:rPr>
                <w:sz w:val="20"/>
                <w:szCs w:val="20"/>
              </w:rPr>
              <w:t>]</w:t>
            </w:r>
          </w:p>
        </w:tc>
      </w:tr>
      <w:tr w:rsidR="00371927" w:rsidRPr="006E0A62" w:rsidTr="00380F62">
        <w:trPr>
          <w:trHeight w:val="1120"/>
        </w:trPr>
        <w:tc>
          <w:tcPr>
            <w:tcW w:w="568" w:type="dxa"/>
            <w:vAlign w:val="center"/>
          </w:tcPr>
          <w:p w:rsidR="00371927" w:rsidRPr="006E0A62" w:rsidRDefault="00371927" w:rsidP="00380F62">
            <w:pPr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71927" w:rsidRPr="006E0A62" w:rsidRDefault="00371927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2.1.</w:t>
            </w:r>
          </w:p>
          <w:p w:rsidR="00371927" w:rsidRPr="006E0A62" w:rsidRDefault="00371927" w:rsidP="00380F62">
            <w:pPr>
              <w:jc w:val="left"/>
              <w:rPr>
                <w:sz w:val="20"/>
                <w:szCs w:val="20"/>
              </w:rPr>
            </w:pPr>
            <w:r w:rsidRPr="001E33A1">
              <w:rPr>
                <w:sz w:val="20"/>
                <w:szCs w:val="20"/>
              </w:rPr>
              <w:t>Мультимедийные образовательные ресурсы</w:t>
            </w:r>
          </w:p>
        </w:tc>
        <w:tc>
          <w:tcPr>
            <w:tcW w:w="3431" w:type="dxa"/>
          </w:tcPr>
          <w:p w:rsidR="00371927" w:rsidRDefault="00371927" w:rsidP="00380F62">
            <w:pPr>
              <w:pStyle w:val="Default"/>
              <w:jc w:val="left"/>
              <w:rPr>
                <w:rFonts w:eastAsiaTheme="minorHAnsi" w:cstheme="minorBidi"/>
                <w:color w:val="auto"/>
                <w:sz w:val="20"/>
                <w:szCs w:val="20"/>
              </w:rPr>
            </w:pPr>
            <w:r>
              <w:rPr>
                <w:rFonts w:eastAsiaTheme="minorHAnsi" w:cstheme="minorBidi"/>
                <w:color w:val="auto"/>
                <w:sz w:val="20"/>
                <w:szCs w:val="20"/>
              </w:rPr>
              <w:t>1</w:t>
            </w:r>
            <w:r>
              <w:t xml:space="preserve"> </w:t>
            </w:r>
            <w:r w:rsidRPr="004B736F">
              <w:rPr>
                <w:rFonts w:eastAsiaTheme="minorHAnsi" w:cstheme="minorBidi"/>
                <w:color w:val="auto"/>
                <w:sz w:val="20"/>
                <w:szCs w:val="20"/>
              </w:rPr>
              <w:t xml:space="preserve">Терминологические и понятийные основы мультимедиа технологий. </w:t>
            </w:r>
          </w:p>
          <w:p w:rsidR="00371927" w:rsidRDefault="00371927" w:rsidP="00380F62">
            <w:pPr>
              <w:pStyle w:val="Default"/>
              <w:jc w:val="left"/>
              <w:rPr>
                <w:rFonts w:eastAsiaTheme="minorHAnsi" w:cstheme="minorBidi"/>
                <w:color w:val="auto"/>
                <w:sz w:val="20"/>
                <w:szCs w:val="20"/>
              </w:rPr>
            </w:pPr>
            <w:r>
              <w:rPr>
                <w:rFonts w:eastAsiaTheme="minorHAnsi" w:cstheme="minorBidi"/>
                <w:color w:val="auto"/>
                <w:sz w:val="20"/>
                <w:szCs w:val="20"/>
              </w:rPr>
              <w:t>2.</w:t>
            </w:r>
            <w:r w:rsidRPr="004B736F">
              <w:rPr>
                <w:rFonts w:eastAsiaTheme="minorHAnsi" w:cstheme="minorBidi"/>
                <w:color w:val="auto"/>
                <w:sz w:val="20"/>
                <w:szCs w:val="20"/>
              </w:rPr>
              <w:t xml:space="preserve"> Системы мультимедиа и их взаимосвязь. </w:t>
            </w:r>
          </w:p>
          <w:p w:rsidR="00371927" w:rsidRPr="006E0A62" w:rsidRDefault="00371927" w:rsidP="00380F62">
            <w:pPr>
              <w:pStyle w:val="Default"/>
              <w:jc w:val="left"/>
              <w:rPr>
                <w:rFonts w:eastAsiaTheme="minorHAnsi" w:cstheme="minorBidi"/>
                <w:color w:val="auto"/>
                <w:sz w:val="20"/>
                <w:szCs w:val="20"/>
              </w:rPr>
            </w:pPr>
            <w:r w:rsidRPr="004B736F">
              <w:rPr>
                <w:rFonts w:eastAsiaTheme="minorHAnsi" w:cstheme="minorBid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71927" w:rsidRPr="000B5ED4" w:rsidRDefault="00371927" w:rsidP="00380F62">
            <w:pPr>
              <w:jc w:val="center"/>
              <w:rPr>
                <w:sz w:val="20"/>
                <w:szCs w:val="20"/>
              </w:rPr>
            </w:pPr>
            <w:r w:rsidRPr="000B5ED4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</w:tcPr>
          <w:p w:rsidR="00371927" w:rsidRPr="006E0A62" w:rsidRDefault="00371927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основная [1], [</w:t>
            </w:r>
            <w:r>
              <w:rPr>
                <w:sz w:val="20"/>
                <w:szCs w:val="20"/>
              </w:rPr>
              <w:t>2</w:t>
            </w:r>
            <w:r w:rsidRPr="00F10A2D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F10A2D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3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F10A2D">
              <w:rPr>
                <w:sz w:val="20"/>
                <w:szCs w:val="20"/>
              </w:rPr>
              <w:t>]</w:t>
            </w: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дополнительная</w:t>
            </w: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2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8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11</w:t>
            </w:r>
            <w:r w:rsidRPr="00F10A2D">
              <w:rPr>
                <w:sz w:val="20"/>
                <w:szCs w:val="20"/>
              </w:rPr>
              <w:t>]</w:t>
            </w: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</w:p>
        </w:tc>
      </w:tr>
      <w:tr w:rsidR="00371927" w:rsidRPr="006E0A62" w:rsidTr="00380F62">
        <w:trPr>
          <w:trHeight w:val="687"/>
        </w:trPr>
        <w:tc>
          <w:tcPr>
            <w:tcW w:w="568" w:type="dxa"/>
            <w:vAlign w:val="center"/>
          </w:tcPr>
          <w:p w:rsidR="00371927" w:rsidRPr="006E0A62" w:rsidRDefault="00371927" w:rsidP="00380F62">
            <w:pPr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371927" w:rsidRDefault="00371927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2.4.</w:t>
            </w:r>
          </w:p>
          <w:p w:rsidR="00371927" w:rsidRDefault="00371927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</w:pPr>
            <w:r w:rsidRPr="001E33A1">
              <w:rPr>
                <w:sz w:val="20"/>
                <w:szCs w:val="20"/>
              </w:rPr>
              <w:t>Основы разработки электронных образовательных ресурсов, используемых в профессиональной деятельности педагога</w:t>
            </w:r>
          </w:p>
        </w:tc>
        <w:tc>
          <w:tcPr>
            <w:tcW w:w="3431" w:type="dxa"/>
          </w:tcPr>
          <w:p w:rsidR="00371927" w:rsidRDefault="00371927" w:rsidP="00380F62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B7E16">
              <w:rPr>
                <w:sz w:val="20"/>
                <w:szCs w:val="20"/>
              </w:rPr>
              <w:t xml:space="preserve">Электронные учебно-методические материалы в системе современного </w:t>
            </w:r>
            <w:r>
              <w:rPr>
                <w:sz w:val="20"/>
                <w:szCs w:val="20"/>
              </w:rPr>
              <w:t xml:space="preserve">дошкольного </w:t>
            </w:r>
            <w:r w:rsidRPr="00FB7E16">
              <w:rPr>
                <w:sz w:val="20"/>
                <w:szCs w:val="20"/>
              </w:rPr>
              <w:t>образования.</w:t>
            </w:r>
          </w:p>
          <w:p w:rsidR="00371927" w:rsidRPr="006E0A62" w:rsidRDefault="00371927" w:rsidP="00380F62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B7E16">
              <w:rPr>
                <w:sz w:val="20"/>
                <w:szCs w:val="20"/>
              </w:rPr>
              <w:t xml:space="preserve"> Классификация электронных средств учебного назначения.</w:t>
            </w:r>
          </w:p>
        </w:tc>
        <w:tc>
          <w:tcPr>
            <w:tcW w:w="851" w:type="dxa"/>
            <w:vAlign w:val="center"/>
          </w:tcPr>
          <w:p w:rsidR="00371927" w:rsidRPr="000B5ED4" w:rsidRDefault="00371927" w:rsidP="00380F62">
            <w:pPr>
              <w:jc w:val="center"/>
              <w:rPr>
                <w:sz w:val="20"/>
                <w:szCs w:val="20"/>
              </w:rPr>
            </w:pPr>
            <w:r w:rsidRPr="000B5ED4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</w:tcPr>
          <w:p w:rsidR="00371927" w:rsidRPr="006E0A62" w:rsidRDefault="00371927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основная [1], [</w:t>
            </w:r>
            <w:r>
              <w:rPr>
                <w:sz w:val="20"/>
                <w:szCs w:val="20"/>
              </w:rPr>
              <w:t>2</w:t>
            </w:r>
            <w:r w:rsidRPr="00F10A2D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F10A2D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3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F10A2D">
              <w:rPr>
                <w:sz w:val="20"/>
                <w:szCs w:val="20"/>
              </w:rPr>
              <w:t>]</w:t>
            </w: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дополнительная</w:t>
            </w: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2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8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11</w:t>
            </w:r>
            <w:r w:rsidRPr="00F10A2D">
              <w:rPr>
                <w:sz w:val="20"/>
                <w:szCs w:val="20"/>
              </w:rPr>
              <w:t>]</w:t>
            </w: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</w:p>
        </w:tc>
      </w:tr>
      <w:tr w:rsidR="00371927" w:rsidRPr="006E0A62" w:rsidTr="00380F62">
        <w:trPr>
          <w:trHeight w:val="345"/>
        </w:trPr>
        <w:tc>
          <w:tcPr>
            <w:tcW w:w="568" w:type="dxa"/>
            <w:vAlign w:val="center"/>
          </w:tcPr>
          <w:p w:rsidR="00371927" w:rsidRDefault="00371927" w:rsidP="00380F62">
            <w:pPr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1927" w:rsidRDefault="00371927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:rsidR="00371927" w:rsidRDefault="00371927" w:rsidP="00380F62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51" w:type="dxa"/>
            <w:vAlign w:val="center"/>
          </w:tcPr>
          <w:p w:rsidR="00371927" w:rsidRDefault="00371927" w:rsidP="00380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05" w:type="dxa"/>
          </w:tcPr>
          <w:p w:rsidR="00371927" w:rsidRDefault="00371927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1927" w:rsidRDefault="00371927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</w:tbl>
    <w:p w:rsidR="00371927" w:rsidRPr="006E0A62" w:rsidRDefault="00371927" w:rsidP="00371927">
      <w:pPr>
        <w:shd w:val="clear" w:color="auto" w:fill="FFFFFF"/>
        <w:tabs>
          <w:tab w:val="left" w:pos="6552"/>
        </w:tabs>
        <w:spacing w:line="317" w:lineRule="exact"/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71927" w:rsidRDefault="00371927" w:rsidP="00371927">
      <w:pPr>
        <w:spacing w:after="200" w:line="276" w:lineRule="auto"/>
        <w:jc w:val="left"/>
        <w:rPr>
          <w:b/>
          <w:bCs/>
          <w:iCs/>
        </w:rPr>
      </w:pPr>
      <w:r>
        <w:rPr>
          <w:b/>
          <w:bCs/>
          <w:iCs/>
        </w:rPr>
        <w:br w:type="page"/>
      </w:r>
    </w:p>
    <w:p w:rsidR="00371927" w:rsidRDefault="00371927" w:rsidP="00371927">
      <w:pPr>
        <w:jc w:val="center"/>
        <w:rPr>
          <w:b/>
          <w:sz w:val="24"/>
          <w:szCs w:val="24"/>
        </w:rPr>
      </w:pPr>
      <w:bookmarkStart w:id="0" w:name="_Toc248245797"/>
      <w:r>
        <w:rPr>
          <w:b/>
          <w:sz w:val="24"/>
          <w:szCs w:val="24"/>
        </w:rPr>
        <w:lastRenderedPageBreak/>
        <w:t xml:space="preserve">4.2. ДИСТАНЦИОННОЙ </w:t>
      </w:r>
      <w:r w:rsidRPr="00136800">
        <w:rPr>
          <w:b/>
          <w:sz w:val="24"/>
          <w:szCs w:val="24"/>
        </w:rPr>
        <w:t>ФОРМЫ ПОЛУЧЕНИЯ ОБРАЗОВАНИЯ</w:t>
      </w:r>
    </w:p>
    <w:p w:rsidR="00371927" w:rsidRPr="00136800" w:rsidRDefault="00371927" w:rsidP="00371927">
      <w:pPr>
        <w:jc w:val="center"/>
        <w:rPr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835"/>
        <w:gridCol w:w="992"/>
        <w:gridCol w:w="992"/>
        <w:gridCol w:w="1985"/>
      </w:tblGrid>
      <w:tr w:rsidR="00371927" w:rsidRPr="00F10A2D" w:rsidTr="00380F62">
        <w:tc>
          <w:tcPr>
            <w:tcW w:w="568" w:type="dxa"/>
            <w:vAlign w:val="center"/>
          </w:tcPr>
          <w:p w:rsidR="00371927" w:rsidRPr="00F10A2D" w:rsidRDefault="00371927" w:rsidP="00380F62">
            <w:pPr>
              <w:jc w:val="center"/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№</w:t>
            </w:r>
          </w:p>
          <w:p w:rsidR="00371927" w:rsidRPr="00F10A2D" w:rsidRDefault="00371927" w:rsidP="00380F62">
            <w:pPr>
              <w:jc w:val="center"/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п/п</w:t>
            </w:r>
          </w:p>
        </w:tc>
        <w:tc>
          <w:tcPr>
            <w:tcW w:w="2410" w:type="dxa"/>
            <w:vAlign w:val="center"/>
          </w:tcPr>
          <w:p w:rsidR="00371927" w:rsidRPr="00F10A2D" w:rsidRDefault="00371927" w:rsidP="00380F62">
            <w:pPr>
              <w:jc w:val="center"/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2835" w:type="dxa"/>
            <w:vAlign w:val="center"/>
          </w:tcPr>
          <w:p w:rsidR="00371927" w:rsidRPr="00F10A2D" w:rsidRDefault="00371927" w:rsidP="00380F62">
            <w:pPr>
              <w:jc w:val="center"/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Вопросы темы</w:t>
            </w:r>
          </w:p>
        </w:tc>
        <w:tc>
          <w:tcPr>
            <w:tcW w:w="992" w:type="dxa"/>
            <w:vAlign w:val="center"/>
          </w:tcPr>
          <w:p w:rsidR="00371927" w:rsidRPr="00F10A2D" w:rsidRDefault="00371927" w:rsidP="00380F62">
            <w:pPr>
              <w:jc w:val="center"/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Кол-во</w:t>
            </w:r>
          </w:p>
          <w:p w:rsidR="00371927" w:rsidRPr="00F10A2D" w:rsidRDefault="00371927" w:rsidP="00380F62">
            <w:pPr>
              <w:jc w:val="center"/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часов</w:t>
            </w:r>
          </w:p>
          <w:p w:rsidR="00371927" w:rsidRPr="00F10A2D" w:rsidRDefault="00371927" w:rsidP="00380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1927" w:rsidRPr="00F10A2D" w:rsidRDefault="00371927" w:rsidP="00380F62">
            <w:pPr>
              <w:jc w:val="center"/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F10A2D">
              <w:rPr>
                <w:sz w:val="20"/>
                <w:szCs w:val="20"/>
              </w:rPr>
              <w:t>контро</w:t>
            </w:r>
            <w:proofErr w:type="spellEnd"/>
            <w:r w:rsidRPr="00F10A2D">
              <w:rPr>
                <w:sz w:val="20"/>
                <w:szCs w:val="20"/>
              </w:rPr>
              <w:t>-ля</w:t>
            </w:r>
            <w:proofErr w:type="gramEnd"/>
          </w:p>
          <w:p w:rsidR="00371927" w:rsidRPr="00F10A2D" w:rsidRDefault="00371927" w:rsidP="00380F62">
            <w:pPr>
              <w:jc w:val="center"/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СРС</w:t>
            </w:r>
          </w:p>
        </w:tc>
        <w:tc>
          <w:tcPr>
            <w:tcW w:w="1985" w:type="dxa"/>
            <w:vAlign w:val="center"/>
          </w:tcPr>
          <w:p w:rsidR="00371927" w:rsidRPr="00F10A2D" w:rsidRDefault="00371927" w:rsidP="00380F62">
            <w:pPr>
              <w:jc w:val="center"/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Литература</w:t>
            </w:r>
          </w:p>
          <w:p w:rsidR="00371927" w:rsidRPr="00F10A2D" w:rsidRDefault="00371927" w:rsidP="00380F62">
            <w:pPr>
              <w:jc w:val="center"/>
              <w:rPr>
                <w:sz w:val="20"/>
                <w:szCs w:val="20"/>
              </w:rPr>
            </w:pPr>
            <w:r w:rsidRPr="00F10A2D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F10A2D">
              <w:rPr>
                <w:sz w:val="20"/>
                <w:szCs w:val="20"/>
              </w:rPr>
              <w:t>)</w:t>
            </w:r>
          </w:p>
        </w:tc>
      </w:tr>
      <w:tr w:rsidR="00371927" w:rsidRPr="00F10A2D" w:rsidTr="00380F62">
        <w:tc>
          <w:tcPr>
            <w:tcW w:w="568" w:type="dxa"/>
            <w:vAlign w:val="center"/>
          </w:tcPr>
          <w:p w:rsidR="00371927" w:rsidRPr="00F10A2D" w:rsidRDefault="00371927" w:rsidP="00380F62">
            <w:pPr>
              <w:jc w:val="center"/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 xml:space="preserve">Тема 1.3. </w:t>
            </w: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Анализ и обработка результатов педагогической деятельности.</w:t>
            </w:r>
          </w:p>
        </w:tc>
        <w:tc>
          <w:tcPr>
            <w:tcW w:w="2835" w:type="dxa"/>
          </w:tcPr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 xml:space="preserve">1. Применение электронных таблиц для обработки и статистического анализа данных педагогической деятельности. </w:t>
            </w: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 xml:space="preserve">2. Графическое представление данных. </w:t>
            </w: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2. Электронные таблицы как базы данных.</w:t>
            </w:r>
          </w:p>
        </w:tc>
        <w:tc>
          <w:tcPr>
            <w:tcW w:w="992" w:type="dxa"/>
            <w:vAlign w:val="center"/>
          </w:tcPr>
          <w:p w:rsidR="00371927" w:rsidRPr="000B5ED4" w:rsidRDefault="00371927" w:rsidP="00380F62">
            <w:pPr>
              <w:jc w:val="center"/>
              <w:rPr>
                <w:sz w:val="20"/>
                <w:szCs w:val="20"/>
              </w:rPr>
            </w:pPr>
            <w:r w:rsidRPr="000B5ED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71927" w:rsidRPr="00F10A2D" w:rsidRDefault="00371927" w:rsidP="00380F62">
            <w:pPr>
              <w:jc w:val="center"/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 xml:space="preserve">Тестирование в онлайн режиме. </w:t>
            </w:r>
          </w:p>
          <w:p w:rsidR="00371927" w:rsidRPr="00F10A2D" w:rsidRDefault="00371927" w:rsidP="00380F62">
            <w:pPr>
              <w:jc w:val="center"/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Практические (семинарские) занятия  в оффлайн режиме</w:t>
            </w:r>
          </w:p>
        </w:tc>
        <w:tc>
          <w:tcPr>
            <w:tcW w:w="1985" w:type="dxa"/>
          </w:tcPr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основная [1], [</w:t>
            </w:r>
            <w:r>
              <w:rPr>
                <w:sz w:val="20"/>
                <w:szCs w:val="20"/>
              </w:rPr>
              <w:t>3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F10A2D">
              <w:rPr>
                <w:sz w:val="20"/>
                <w:szCs w:val="20"/>
              </w:rPr>
              <w:t>]</w:t>
            </w: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1</w:t>
            </w:r>
            <w:r w:rsidRPr="00F10A2D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F10A2D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F10A2D">
              <w:rPr>
                <w:sz w:val="20"/>
                <w:szCs w:val="20"/>
              </w:rPr>
              <w:t>] , [</w:t>
            </w:r>
            <w:r>
              <w:rPr>
                <w:sz w:val="20"/>
                <w:szCs w:val="20"/>
              </w:rPr>
              <w:t>8</w:t>
            </w:r>
            <w:r w:rsidRPr="00F10A2D">
              <w:rPr>
                <w:sz w:val="20"/>
                <w:szCs w:val="20"/>
              </w:rPr>
              <w:t>]</w:t>
            </w:r>
          </w:p>
        </w:tc>
      </w:tr>
      <w:tr w:rsidR="00371927" w:rsidRPr="00F10A2D" w:rsidTr="00380F62">
        <w:trPr>
          <w:trHeight w:val="1120"/>
        </w:trPr>
        <w:tc>
          <w:tcPr>
            <w:tcW w:w="568" w:type="dxa"/>
            <w:vAlign w:val="center"/>
          </w:tcPr>
          <w:p w:rsidR="00371927" w:rsidRPr="00F10A2D" w:rsidRDefault="00371927" w:rsidP="00380F62">
            <w:pPr>
              <w:jc w:val="center"/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Тема 1.4.</w:t>
            </w: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Компьютерная графика в прикладных учебных дисциплинах. Технология обработки графической информации</w:t>
            </w:r>
          </w:p>
        </w:tc>
        <w:tc>
          <w:tcPr>
            <w:tcW w:w="2835" w:type="dxa"/>
          </w:tcPr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 xml:space="preserve">1. Изображение как источник педагогической информации. </w:t>
            </w: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2. Компьютерная графика в прикладных дисциплинах.</w:t>
            </w:r>
          </w:p>
        </w:tc>
        <w:tc>
          <w:tcPr>
            <w:tcW w:w="992" w:type="dxa"/>
            <w:vAlign w:val="center"/>
          </w:tcPr>
          <w:p w:rsidR="00371927" w:rsidRPr="000B5ED4" w:rsidRDefault="00371927" w:rsidP="00380F62">
            <w:pPr>
              <w:jc w:val="center"/>
              <w:rPr>
                <w:sz w:val="20"/>
                <w:szCs w:val="20"/>
              </w:rPr>
            </w:pPr>
            <w:r w:rsidRPr="000B5ED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371927" w:rsidRPr="00F10A2D" w:rsidRDefault="00371927" w:rsidP="00380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основная [1], [2], [3], [</w:t>
            </w:r>
            <w:r>
              <w:rPr>
                <w:sz w:val="20"/>
                <w:szCs w:val="20"/>
              </w:rPr>
              <w:t>5</w:t>
            </w: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3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F10A2D">
              <w:rPr>
                <w:sz w:val="20"/>
                <w:szCs w:val="20"/>
              </w:rPr>
              <w:t>]</w:t>
            </w: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</w:p>
        </w:tc>
      </w:tr>
      <w:tr w:rsidR="00371927" w:rsidRPr="00F10A2D" w:rsidTr="00380F62">
        <w:trPr>
          <w:trHeight w:val="1120"/>
        </w:trPr>
        <w:tc>
          <w:tcPr>
            <w:tcW w:w="568" w:type="dxa"/>
            <w:vAlign w:val="center"/>
          </w:tcPr>
          <w:p w:rsidR="00371927" w:rsidRPr="00F10A2D" w:rsidRDefault="00371927" w:rsidP="00380F62">
            <w:pPr>
              <w:jc w:val="center"/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Тема 2.1.</w:t>
            </w: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Мультимедийные образовательные ресурсы</w:t>
            </w:r>
          </w:p>
        </w:tc>
        <w:tc>
          <w:tcPr>
            <w:tcW w:w="2835" w:type="dxa"/>
          </w:tcPr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 xml:space="preserve">1 Терминологические и понятийные основы мультимедиа технологий. </w:t>
            </w: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 xml:space="preserve">2. Системы мультимедиа и их взаимосвязь. </w:t>
            </w:r>
          </w:p>
          <w:p w:rsidR="00371927" w:rsidRPr="00F10A2D" w:rsidRDefault="00371927" w:rsidP="00380F62">
            <w:pPr>
              <w:rPr>
                <w:b/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 xml:space="preserve">3. Классификация аппаратных и программных средств, относимых к мультимедиа. </w:t>
            </w: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 xml:space="preserve">4. Специализированные средства мультимедиа. </w:t>
            </w:r>
          </w:p>
        </w:tc>
        <w:tc>
          <w:tcPr>
            <w:tcW w:w="992" w:type="dxa"/>
            <w:vAlign w:val="center"/>
          </w:tcPr>
          <w:p w:rsidR="00371927" w:rsidRPr="000B5ED4" w:rsidRDefault="00371927" w:rsidP="00380F62">
            <w:pPr>
              <w:jc w:val="center"/>
              <w:rPr>
                <w:sz w:val="20"/>
                <w:szCs w:val="20"/>
              </w:rPr>
            </w:pPr>
            <w:r w:rsidRPr="000B5ED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</w:tcPr>
          <w:p w:rsidR="00371927" w:rsidRPr="00F10A2D" w:rsidRDefault="00371927" w:rsidP="00380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основная [1], [</w:t>
            </w:r>
            <w:r>
              <w:rPr>
                <w:sz w:val="20"/>
                <w:szCs w:val="20"/>
              </w:rPr>
              <w:t>2</w:t>
            </w:r>
            <w:r w:rsidRPr="00F10A2D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F10A2D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3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F10A2D">
              <w:rPr>
                <w:sz w:val="20"/>
                <w:szCs w:val="20"/>
              </w:rPr>
              <w:t>]</w:t>
            </w: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дополнительная</w:t>
            </w: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2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8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11</w:t>
            </w:r>
            <w:r w:rsidRPr="00F10A2D">
              <w:rPr>
                <w:sz w:val="20"/>
                <w:szCs w:val="20"/>
              </w:rPr>
              <w:t>]</w:t>
            </w: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</w:p>
        </w:tc>
      </w:tr>
      <w:tr w:rsidR="00371927" w:rsidRPr="00F10A2D" w:rsidTr="00380F62">
        <w:trPr>
          <w:trHeight w:val="687"/>
        </w:trPr>
        <w:tc>
          <w:tcPr>
            <w:tcW w:w="568" w:type="dxa"/>
            <w:vAlign w:val="center"/>
          </w:tcPr>
          <w:p w:rsidR="00371927" w:rsidRPr="00F10A2D" w:rsidRDefault="00371927" w:rsidP="00380F62">
            <w:pPr>
              <w:jc w:val="center"/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Тема 2.4.</w:t>
            </w: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Основы разработки электронных образовательных ресурсов, используемых в профессиональной деятельности педагога</w:t>
            </w:r>
          </w:p>
        </w:tc>
        <w:tc>
          <w:tcPr>
            <w:tcW w:w="2835" w:type="dxa"/>
          </w:tcPr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1.Электронные учебно-методические материалы в системе современного дошкольного образования.</w:t>
            </w: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2. Классификация электронных средств учебного назначения.</w:t>
            </w:r>
          </w:p>
        </w:tc>
        <w:tc>
          <w:tcPr>
            <w:tcW w:w="992" w:type="dxa"/>
            <w:vAlign w:val="center"/>
          </w:tcPr>
          <w:p w:rsidR="00371927" w:rsidRPr="000B5ED4" w:rsidRDefault="00371927" w:rsidP="00380F62">
            <w:pPr>
              <w:jc w:val="center"/>
              <w:rPr>
                <w:sz w:val="20"/>
                <w:szCs w:val="20"/>
              </w:rPr>
            </w:pPr>
            <w:r w:rsidRPr="000B5ED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371927" w:rsidRPr="00F10A2D" w:rsidRDefault="00371927" w:rsidP="00380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основная [1], [</w:t>
            </w:r>
            <w:r>
              <w:rPr>
                <w:sz w:val="20"/>
                <w:szCs w:val="20"/>
              </w:rPr>
              <w:t>2</w:t>
            </w:r>
            <w:r w:rsidRPr="00F10A2D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F10A2D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3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F10A2D">
              <w:rPr>
                <w:sz w:val="20"/>
                <w:szCs w:val="20"/>
              </w:rPr>
              <w:t>]</w:t>
            </w: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дополнительная</w:t>
            </w: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2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8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F10A2D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11</w:t>
            </w:r>
            <w:r w:rsidRPr="00F10A2D">
              <w:rPr>
                <w:sz w:val="20"/>
                <w:szCs w:val="20"/>
              </w:rPr>
              <w:t>]</w:t>
            </w: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</w:p>
          <w:p w:rsidR="00371927" w:rsidRPr="00F10A2D" w:rsidRDefault="00371927" w:rsidP="00380F62">
            <w:pPr>
              <w:rPr>
                <w:sz w:val="20"/>
                <w:szCs w:val="20"/>
              </w:rPr>
            </w:pPr>
          </w:p>
        </w:tc>
      </w:tr>
      <w:tr w:rsidR="00371927" w:rsidRPr="00F10A2D" w:rsidTr="00380F62">
        <w:trPr>
          <w:trHeight w:val="345"/>
        </w:trPr>
        <w:tc>
          <w:tcPr>
            <w:tcW w:w="568" w:type="dxa"/>
            <w:vAlign w:val="center"/>
          </w:tcPr>
          <w:p w:rsidR="00371927" w:rsidRPr="00F10A2D" w:rsidRDefault="00371927" w:rsidP="00380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71927" w:rsidRPr="00F10A2D" w:rsidRDefault="00371927" w:rsidP="00380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71927" w:rsidRPr="00F10A2D" w:rsidRDefault="00371927" w:rsidP="00380F62">
            <w:pPr>
              <w:jc w:val="center"/>
              <w:rPr>
                <w:sz w:val="20"/>
                <w:szCs w:val="20"/>
              </w:rPr>
            </w:pPr>
            <w:r w:rsidRPr="00F10A2D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71927" w:rsidRPr="00F10A2D" w:rsidRDefault="00371927" w:rsidP="00380F62">
            <w:pPr>
              <w:jc w:val="center"/>
              <w:rPr>
                <w:b/>
                <w:sz w:val="20"/>
                <w:szCs w:val="20"/>
              </w:rPr>
            </w:pPr>
            <w:r w:rsidRPr="00F10A2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71927" w:rsidRPr="00F10A2D" w:rsidRDefault="00371927" w:rsidP="00380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71927" w:rsidRPr="00F10A2D" w:rsidRDefault="00371927" w:rsidP="00380F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1927" w:rsidRDefault="00371927" w:rsidP="00371927">
      <w:pPr>
        <w:pStyle w:val="a3"/>
        <w:spacing w:after="0"/>
        <w:ind w:left="360"/>
        <w:jc w:val="center"/>
        <w:rPr>
          <w:b/>
          <w:sz w:val="26"/>
          <w:szCs w:val="26"/>
        </w:rPr>
      </w:pPr>
    </w:p>
    <w:p w:rsidR="00371927" w:rsidRDefault="00371927" w:rsidP="00371927">
      <w:pPr>
        <w:spacing w:after="160" w:line="259" w:lineRule="auto"/>
        <w:jc w:val="left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br w:type="page"/>
      </w:r>
    </w:p>
    <w:p w:rsidR="00371927" w:rsidRPr="000B0EA8" w:rsidRDefault="00371927" w:rsidP="00371927">
      <w:pPr>
        <w:ind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5. </w:t>
      </w:r>
      <w:r w:rsidRPr="000B0EA8">
        <w:rPr>
          <w:b/>
          <w:bCs/>
          <w:sz w:val="24"/>
          <w:szCs w:val="24"/>
        </w:rPr>
        <w:t>УЧЕБНО-МЕТОДИЧЕСКИЕ МАТЕРИАЛЫ К ПРАКТИЧЕСКИМ ЗАНЯТИЯМ</w:t>
      </w:r>
      <w:r>
        <w:rPr>
          <w:b/>
          <w:bCs/>
          <w:sz w:val="24"/>
          <w:szCs w:val="24"/>
        </w:rPr>
        <w:t xml:space="preserve"> </w:t>
      </w:r>
      <w:r w:rsidRPr="000B0EA8">
        <w:rPr>
          <w:b/>
          <w:bCs/>
          <w:sz w:val="24"/>
          <w:szCs w:val="24"/>
        </w:rPr>
        <w:t xml:space="preserve">СЛУШАТЕЛЕЙ </w:t>
      </w:r>
      <w:r w:rsidRPr="000B0EA8">
        <w:rPr>
          <w:b/>
          <w:sz w:val="24"/>
          <w:szCs w:val="24"/>
        </w:rPr>
        <w:t>ДИСТАНЦИОННОЙ ФОРМЫ ПОЛУЧЕНИЯ ОБРАЗОВАНИЯ</w:t>
      </w:r>
      <w:r>
        <w:rPr>
          <w:b/>
          <w:sz w:val="24"/>
          <w:szCs w:val="24"/>
        </w:rPr>
        <w:t xml:space="preserve"> </w:t>
      </w:r>
      <w:r w:rsidRPr="000B0EA8">
        <w:rPr>
          <w:b/>
          <w:sz w:val="24"/>
          <w:szCs w:val="24"/>
        </w:rPr>
        <w:t>В УЧЕБНОЙ (ПРОИЗВОДСТВЕННОЙ) АУДИТОРИИ</w:t>
      </w:r>
    </w:p>
    <w:p w:rsidR="00371927" w:rsidRPr="000B0EA8" w:rsidRDefault="00371927" w:rsidP="00371927">
      <w:pPr>
        <w:ind w:firstLine="709"/>
        <w:jc w:val="center"/>
        <w:rPr>
          <w:b/>
          <w:sz w:val="24"/>
          <w:szCs w:val="24"/>
        </w:rPr>
      </w:pPr>
      <w:r w:rsidRPr="000B0EA8">
        <w:rPr>
          <w:b/>
          <w:sz w:val="24"/>
          <w:szCs w:val="24"/>
        </w:rPr>
        <w:t>И В ОНЛАЙН РЕЖИМЕ</w:t>
      </w:r>
    </w:p>
    <w:p w:rsidR="00371927" w:rsidRPr="000B0EA8" w:rsidRDefault="00371927" w:rsidP="00371927">
      <w:pPr>
        <w:ind w:firstLine="709"/>
        <w:rPr>
          <w:bCs/>
          <w:sz w:val="24"/>
          <w:szCs w:val="24"/>
        </w:rPr>
      </w:pPr>
    </w:p>
    <w:p w:rsidR="00371927" w:rsidRPr="000B0EA8" w:rsidRDefault="00371927" w:rsidP="00371927">
      <w:pPr>
        <w:ind w:firstLine="709"/>
        <w:rPr>
          <w:b/>
          <w:sz w:val="24"/>
          <w:szCs w:val="24"/>
        </w:rPr>
      </w:pPr>
      <w:r w:rsidRPr="000B0EA8">
        <w:rPr>
          <w:b/>
          <w:sz w:val="24"/>
          <w:szCs w:val="24"/>
        </w:rPr>
        <w:t>РАЗДЕЛ 1. ИНФОРМАЦИОННЫЕ ТЕХНОЛОГИИ В ОБРАЗОВАНИИ</w:t>
      </w:r>
    </w:p>
    <w:p w:rsidR="00371927" w:rsidRPr="000B0EA8" w:rsidRDefault="00371927" w:rsidP="00371927">
      <w:pPr>
        <w:ind w:firstLine="709"/>
        <w:jc w:val="center"/>
        <w:rPr>
          <w:b/>
          <w:i/>
          <w:iCs/>
          <w:sz w:val="24"/>
          <w:szCs w:val="24"/>
        </w:rPr>
      </w:pPr>
      <w:r w:rsidRPr="000B0EA8">
        <w:rPr>
          <w:b/>
          <w:i/>
          <w:iCs/>
          <w:sz w:val="24"/>
          <w:szCs w:val="24"/>
        </w:rPr>
        <w:t>Практическое занятие 1</w:t>
      </w:r>
    </w:p>
    <w:p w:rsidR="00371927" w:rsidRPr="000B0EA8" w:rsidRDefault="00371927" w:rsidP="00371927">
      <w:pPr>
        <w:ind w:firstLine="709"/>
        <w:rPr>
          <w:b/>
          <w:i/>
          <w:iCs/>
          <w:sz w:val="24"/>
          <w:szCs w:val="24"/>
        </w:rPr>
      </w:pPr>
      <w:r w:rsidRPr="000B0EA8">
        <w:rPr>
          <w:sz w:val="24"/>
          <w:szCs w:val="24"/>
        </w:rPr>
        <w:t>в учебной (производственной) аудитории</w:t>
      </w:r>
    </w:p>
    <w:p w:rsidR="00371927" w:rsidRPr="000B0EA8" w:rsidRDefault="00371927" w:rsidP="00371927">
      <w:pPr>
        <w:ind w:firstLine="709"/>
        <w:rPr>
          <w:b/>
          <w:sz w:val="24"/>
          <w:szCs w:val="24"/>
        </w:rPr>
      </w:pPr>
      <w:r w:rsidRPr="000B0EA8">
        <w:rPr>
          <w:b/>
          <w:sz w:val="24"/>
          <w:szCs w:val="24"/>
        </w:rPr>
        <w:t>Тема 1.1. Информатизация. Компьютеризация. Инфокоммуникационная культура педагога.</w:t>
      </w:r>
    </w:p>
    <w:p w:rsidR="00371927" w:rsidRPr="000B0EA8" w:rsidRDefault="00371927" w:rsidP="00371927">
      <w:pPr>
        <w:ind w:firstLine="709"/>
        <w:rPr>
          <w:i/>
          <w:iCs/>
          <w:sz w:val="24"/>
          <w:szCs w:val="24"/>
        </w:rPr>
      </w:pPr>
      <w:r w:rsidRPr="000B0EA8">
        <w:rPr>
          <w:i/>
          <w:iCs/>
          <w:sz w:val="24"/>
          <w:szCs w:val="24"/>
        </w:rPr>
        <w:t>Вопросы для обсуждения</w:t>
      </w:r>
    </w:p>
    <w:p w:rsidR="00371927" w:rsidRPr="000B0EA8" w:rsidRDefault="00371927" w:rsidP="00371927">
      <w:pPr>
        <w:ind w:firstLine="709"/>
        <w:rPr>
          <w:sz w:val="24"/>
          <w:szCs w:val="24"/>
        </w:rPr>
      </w:pPr>
      <w:r w:rsidRPr="000B0EA8">
        <w:rPr>
          <w:sz w:val="24"/>
          <w:szCs w:val="24"/>
        </w:rPr>
        <w:t xml:space="preserve">1. Причины и предпосылки использования современных информационно-коммуникационных технологий в педагогической практике. </w:t>
      </w:r>
    </w:p>
    <w:p w:rsidR="00371927" w:rsidRPr="000B0EA8" w:rsidRDefault="00371927" w:rsidP="00371927">
      <w:pPr>
        <w:ind w:firstLine="709"/>
        <w:rPr>
          <w:sz w:val="24"/>
          <w:szCs w:val="24"/>
        </w:rPr>
      </w:pPr>
      <w:r w:rsidRPr="000B0EA8">
        <w:rPr>
          <w:sz w:val="24"/>
          <w:szCs w:val="24"/>
        </w:rPr>
        <w:t>2. Информационные ресурсы учебно-педагогического направления.</w:t>
      </w:r>
    </w:p>
    <w:p w:rsidR="00371927" w:rsidRPr="000B0EA8" w:rsidRDefault="00371927" w:rsidP="00371927">
      <w:pPr>
        <w:ind w:firstLine="709"/>
        <w:rPr>
          <w:sz w:val="24"/>
          <w:szCs w:val="24"/>
        </w:rPr>
      </w:pPr>
      <w:r w:rsidRPr="000B0EA8">
        <w:rPr>
          <w:i/>
          <w:iCs/>
          <w:sz w:val="24"/>
          <w:szCs w:val="24"/>
        </w:rPr>
        <w:t>Задания для самостоятельной работы</w:t>
      </w:r>
    </w:p>
    <w:p w:rsidR="00371927" w:rsidRPr="000B0EA8" w:rsidRDefault="00371927" w:rsidP="00371927">
      <w:pPr>
        <w:ind w:firstLine="709"/>
        <w:rPr>
          <w:sz w:val="24"/>
          <w:szCs w:val="24"/>
        </w:rPr>
      </w:pPr>
      <w:r w:rsidRPr="000B0EA8">
        <w:rPr>
          <w:sz w:val="24"/>
          <w:szCs w:val="24"/>
        </w:rPr>
        <w:t>1. Составить словарь терминов по вопросу «Классификация информационных технологий».</w:t>
      </w:r>
    </w:p>
    <w:p w:rsidR="00371927" w:rsidRPr="000B0EA8" w:rsidRDefault="00371927" w:rsidP="00371927">
      <w:pPr>
        <w:ind w:firstLine="709"/>
        <w:rPr>
          <w:sz w:val="24"/>
          <w:szCs w:val="24"/>
        </w:rPr>
      </w:pPr>
      <w:r w:rsidRPr="000B0EA8">
        <w:rPr>
          <w:sz w:val="24"/>
          <w:szCs w:val="24"/>
        </w:rPr>
        <w:t>2. Подготовить сообщение на тему «Информационно-коммуникационная культура педагога - необходимое условие модернизации образования»</w:t>
      </w:r>
    </w:p>
    <w:p w:rsidR="00371927" w:rsidRPr="000B0EA8" w:rsidRDefault="00371927" w:rsidP="00371927">
      <w:pPr>
        <w:ind w:firstLine="709"/>
        <w:rPr>
          <w:i/>
          <w:iCs/>
          <w:sz w:val="24"/>
          <w:szCs w:val="24"/>
        </w:rPr>
      </w:pPr>
      <w:r w:rsidRPr="000B0EA8">
        <w:rPr>
          <w:i/>
          <w:iCs/>
          <w:sz w:val="24"/>
          <w:szCs w:val="24"/>
        </w:rPr>
        <w:t>Форма контроля</w:t>
      </w:r>
    </w:p>
    <w:p w:rsidR="00371927" w:rsidRPr="000B0EA8" w:rsidRDefault="00371927" w:rsidP="00371927">
      <w:pPr>
        <w:ind w:firstLine="709"/>
        <w:rPr>
          <w:sz w:val="24"/>
          <w:szCs w:val="24"/>
        </w:rPr>
      </w:pPr>
      <w:r w:rsidRPr="000B0EA8">
        <w:rPr>
          <w:sz w:val="24"/>
          <w:szCs w:val="24"/>
        </w:rPr>
        <w:t>1. Проверка словарей терминов в конспекте</w:t>
      </w:r>
    </w:p>
    <w:p w:rsidR="00371927" w:rsidRPr="000B0EA8" w:rsidRDefault="00371927" w:rsidP="00371927">
      <w:pPr>
        <w:ind w:firstLine="709"/>
        <w:rPr>
          <w:sz w:val="24"/>
          <w:szCs w:val="24"/>
        </w:rPr>
      </w:pPr>
      <w:r w:rsidRPr="000B0EA8">
        <w:rPr>
          <w:sz w:val="24"/>
          <w:szCs w:val="24"/>
        </w:rPr>
        <w:t>2. Устный опрос.</w:t>
      </w:r>
    </w:p>
    <w:p w:rsidR="00371927" w:rsidRPr="000B0EA8" w:rsidRDefault="00371927" w:rsidP="00371927">
      <w:pPr>
        <w:ind w:firstLine="709"/>
        <w:jc w:val="center"/>
        <w:rPr>
          <w:b/>
          <w:i/>
          <w:iCs/>
          <w:sz w:val="24"/>
          <w:szCs w:val="24"/>
        </w:rPr>
      </w:pPr>
      <w:r w:rsidRPr="000B0EA8">
        <w:rPr>
          <w:b/>
          <w:i/>
          <w:iCs/>
          <w:sz w:val="24"/>
          <w:szCs w:val="24"/>
        </w:rPr>
        <w:t>Практическое занятие 2</w:t>
      </w:r>
    </w:p>
    <w:p w:rsidR="00371927" w:rsidRPr="000B0EA8" w:rsidRDefault="00371927" w:rsidP="00371927">
      <w:pPr>
        <w:ind w:firstLine="709"/>
        <w:rPr>
          <w:b/>
          <w:i/>
          <w:iCs/>
          <w:sz w:val="24"/>
          <w:szCs w:val="24"/>
        </w:rPr>
      </w:pPr>
      <w:r w:rsidRPr="000B0EA8">
        <w:rPr>
          <w:sz w:val="24"/>
          <w:szCs w:val="24"/>
        </w:rPr>
        <w:t>в учебной (производственной) аудитории</w:t>
      </w:r>
    </w:p>
    <w:p w:rsidR="00371927" w:rsidRPr="000B0EA8" w:rsidRDefault="00371927" w:rsidP="00371927">
      <w:pPr>
        <w:ind w:firstLine="709"/>
        <w:rPr>
          <w:b/>
          <w:bCs/>
          <w:sz w:val="24"/>
          <w:szCs w:val="24"/>
        </w:rPr>
      </w:pPr>
      <w:r w:rsidRPr="000B0EA8">
        <w:rPr>
          <w:b/>
          <w:bCs/>
          <w:sz w:val="24"/>
          <w:szCs w:val="24"/>
        </w:rPr>
        <w:t>Тема 1.2. Технология обработки текстовых источников педагогической информации</w:t>
      </w:r>
    </w:p>
    <w:p w:rsidR="00371927" w:rsidRPr="000B0EA8" w:rsidRDefault="00371927" w:rsidP="00371927">
      <w:pPr>
        <w:ind w:firstLine="709"/>
        <w:rPr>
          <w:i/>
          <w:iCs/>
          <w:sz w:val="24"/>
          <w:szCs w:val="24"/>
        </w:rPr>
      </w:pPr>
      <w:r w:rsidRPr="000B0EA8">
        <w:rPr>
          <w:i/>
          <w:iCs/>
          <w:sz w:val="24"/>
          <w:szCs w:val="24"/>
        </w:rPr>
        <w:t>Вопросы для обсуждения</w:t>
      </w:r>
    </w:p>
    <w:p w:rsidR="00371927" w:rsidRPr="000B0EA8" w:rsidRDefault="00371927" w:rsidP="00371927">
      <w:pPr>
        <w:ind w:firstLine="709"/>
        <w:rPr>
          <w:sz w:val="24"/>
          <w:szCs w:val="24"/>
        </w:rPr>
      </w:pPr>
      <w:r w:rsidRPr="000B0EA8">
        <w:rPr>
          <w:sz w:val="24"/>
          <w:szCs w:val="24"/>
        </w:rPr>
        <w:t xml:space="preserve">1. Электронный текст как информационный ресурс, концепции электронного текста, создание, разметка, электронная публикация. </w:t>
      </w:r>
    </w:p>
    <w:p w:rsidR="00371927" w:rsidRPr="000B0EA8" w:rsidRDefault="00371927" w:rsidP="00371927">
      <w:pPr>
        <w:ind w:firstLine="709"/>
        <w:rPr>
          <w:sz w:val="24"/>
          <w:szCs w:val="24"/>
        </w:rPr>
      </w:pPr>
      <w:r w:rsidRPr="000B0EA8">
        <w:rPr>
          <w:sz w:val="24"/>
          <w:szCs w:val="24"/>
        </w:rPr>
        <w:t>2. Технологические особенности и возможности текстовых процессоров для подготовки дидактических материалов.</w:t>
      </w:r>
    </w:p>
    <w:p w:rsidR="00371927" w:rsidRPr="000B0EA8" w:rsidRDefault="00371927" w:rsidP="00371927">
      <w:pPr>
        <w:ind w:firstLine="709"/>
        <w:rPr>
          <w:sz w:val="24"/>
          <w:szCs w:val="24"/>
        </w:rPr>
      </w:pPr>
      <w:r w:rsidRPr="000B0EA8">
        <w:rPr>
          <w:i/>
          <w:iCs/>
          <w:sz w:val="24"/>
          <w:szCs w:val="24"/>
        </w:rPr>
        <w:t>Задания для самостоятельной работы</w:t>
      </w:r>
    </w:p>
    <w:p w:rsidR="00371927" w:rsidRPr="000B0EA8" w:rsidRDefault="00371927" w:rsidP="00371927">
      <w:pPr>
        <w:ind w:firstLine="709"/>
        <w:rPr>
          <w:sz w:val="24"/>
          <w:szCs w:val="24"/>
        </w:rPr>
      </w:pPr>
      <w:r w:rsidRPr="000B0EA8">
        <w:rPr>
          <w:b/>
          <w:sz w:val="24"/>
          <w:szCs w:val="24"/>
        </w:rPr>
        <w:t xml:space="preserve">Цель: </w:t>
      </w:r>
      <w:r w:rsidRPr="000B0EA8">
        <w:rPr>
          <w:sz w:val="24"/>
          <w:szCs w:val="24"/>
        </w:rPr>
        <w:t>Научиться использовать стандартное приложение</w:t>
      </w:r>
      <w:r w:rsidRPr="000B0EA8">
        <w:rPr>
          <w:b/>
          <w:sz w:val="24"/>
          <w:szCs w:val="24"/>
        </w:rPr>
        <w:t xml:space="preserve"> </w:t>
      </w:r>
      <w:r w:rsidRPr="000B0EA8">
        <w:rPr>
          <w:sz w:val="24"/>
          <w:szCs w:val="24"/>
          <w:lang w:val="en-US"/>
        </w:rPr>
        <w:t>Microsoft</w:t>
      </w:r>
      <w:r w:rsidRPr="000B0EA8">
        <w:rPr>
          <w:sz w:val="24"/>
          <w:szCs w:val="24"/>
        </w:rPr>
        <w:t xml:space="preserve"> </w:t>
      </w:r>
      <w:r w:rsidRPr="000B0EA8">
        <w:rPr>
          <w:sz w:val="24"/>
          <w:szCs w:val="24"/>
          <w:lang w:val="en-US"/>
        </w:rPr>
        <w:t>Office</w:t>
      </w:r>
      <w:r w:rsidRPr="000B0EA8">
        <w:rPr>
          <w:sz w:val="24"/>
          <w:szCs w:val="24"/>
        </w:rPr>
        <w:t xml:space="preserve"> (</w:t>
      </w:r>
      <w:r w:rsidRPr="000B0EA8">
        <w:rPr>
          <w:sz w:val="24"/>
          <w:szCs w:val="24"/>
          <w:lang w:val="en-US"/>
        </w:rPr>
        <w:t>MS</w:t>
      </w:r>
      <w:r w:rsidRPr="000B0EA8">
        <w:rPr>
          <w:sz w:val="24"/>
          <w:szCs w:val="24"/>
        </w:rPr>
        <w:t xml:space="preserve"> </w:t>
      </w:r>
      <w:r w:rsidRPr="000B0EA8">
        <w:rPr>
          <w:sz w:val="24"/>
          <w:szCs w:val="24"/>
          <w:lang w:val="en-US"/>
        </w:rPr>
        <w:t>Power</w:t>
      </w:r>
      <w:r w:rsidRPr="000B0EA8">
        <w:rPr>
          <w:sz w:val="24"/>
          <w:szCs w:val="24"/>
        </w:rPr>
        <w:t xml:space="preserve"> </w:t>
      </w:r>
      <w:r w:rsidRPr="000B0EA8">
        <w:rPr>
          <w:sz w:val="24"/>
          <w:szCs w:val="24"/>
          <w:lang w:val="en-US"/>
        </w:rPr>
        <w:t>Point</w:t>
      </w:r>
      <w:r w:rsidRPr="000B0EA8">
        <w:rPr>
          <w:sz w:val="24"/>
          <w:szCs w:val="24"/>
        </w:rPr>
        <w:t>) при разработке занятия по определенной теме</w:t>
      </w:r>
    </w:p>
    <w:p w:rsidR="00371927" w:rsidRPr="000B0EA8" w:rsidRDefault="00371927" w:rsidP="00371927">
      <w:pPr>
        <w:ind w:firstLine="709"/>
        <w:rPr>
          <w:sz w:val="24"/>
          <w:szCs w:val="24"/>
        </w:rPr>
      </w:pPr>
      <w:r w:rsidRPr="000B0EA8">
        <w:rPr>
          <w:b/>
          <w:bCs/>
          <w:sz w:val="24"/>
          <w:szCs w:val="24"/>
        </w:rPr>
        <w:t>Домашнее задание:</w:t>
      </w:r>
      <w:r w:rsidRPr="000B0EA8">
        <w:rPr>
          <w:sz w:val="24"/>
          <w:szCs w:val="24"/>
        </w:rPr>
        <w:t xml:space="preserve"> для выполнения данной лабораторной работы необходимо разработать и подготовить учебно-методический материал по вашему будущему занятию: </w:t>
      </w:r>
    </w:p>
    <w:p w:rsidR="00371927" w:rsidRPr="000B0EA8" w:rsidRDefault="00371927" w:rsidP="00371927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rPr>
          <w:sz w:val="24"/>
          <w:szCs w:val="24"/>
        </w:rPr>
      </w:pPr>
      <w:r w:rsidRPr="000B0EA8">
        <w:rPr>
          <w:sz w:val="24"/>
          <w:szCs w:val="24"/>
        </w:rPr>
        <w:t>текст,</w:t>
      </w:r>
    </w:p>
    <w:p w:rsidR="00371927" w:rsidRPr="000B0EA8" w:rsidRDefault="00371927" w:rsidP="00371927">
      <w:pPr>
        <w:numPr>
          <w:ilvl w:val="0"/>
          <w:numId w:val="6"/>
        </w:numPr>
        <w:tabs>
          <w:tab w:val="clear" w:pos="720"/>
          <w:tab w:val="num" w:pos="180"/>
        </w:tabs>
        <w:ind w:left="0" w:firstLine="709"/>
        <w:rPr>
          <w:sz w:val="24"/>
          <w:szCs w:val="24"/>
        </w:rPr>
      </w:pPr>
      <w:r w:rsidRPr="000B0EA8">
        <w:rPr>
          <w:sz w:val="24"/>
          <w:szCs w:val="24"/>
        </w:rPr>
        <w:t xml:space="preserve">картинки, рисунки, </w:t>
      </w:r>
    </w:p>
    <w:p w:rsidR="00371927" w:rsidRPr="000B0EA8" w:rsidRDefault="00371927" w:rsidP="00371927">
      <w:pPr>
        <w:numPr>
          <w:ilvl w:val="0"/>
          <w:numId w:val="6"/>
        </w:numPr>
        <w:tabs>
          <w:tab w:val="num" w:pos="180"/>
        </w:tabs>
        <w:ind w:left="0" w:firstLine="709"/>
        <w:rPr>
          <w:sz w:val="24"/>
          <w:szCs w:val="24"/>
        </w:rPr>
      </w:pPr>
      <w:r w:rsidRPr="000B0EA8">
        <w:rPr>
          <w:sz w:val="24"/>
          <w:szCs w:val="24"/>
        </w:rPr>
        <w:t>10 вопросов с тремя вариантами ответа (один правильный, два неправильных)</w:t>
      </w:r>
    </w:p>
    <w:p w:rsidR="00371927" w:rsidRPr="000B0EA8" w:rsidRDefault="00371927" w:rsidP="00371927">
      <w:pPr>
        <w:ind w:firstLine="709"/>
        <w:rPr>
          <w:sz w:val="24"/>
          <w:szCs w:val="24"/>
        </w:rPr>
      </w:pPr>
      <w:r w:rsidRPr="000B0EA8">
        <w:rPr>
          <w:sz w:val="24"/>
          <w:szCs w:val="24"/>
        </w:rPr>
        <w:t xml:space="preserve">Текст теории может быть заранее набран в тестовом редакторе Блокнот или текстовом процессоре </w:t>
      </w:r>
      <w:r w:rsidRPr="000B0EA8">
        <w:rPr>
          <w:sz w:val="24"/>
          <w:szCs w:val="24"/>
          <w:lang w:val="en-US"/>
        </w:rPr>
        <w:t>MS</w:t>
      </w:r>
      <w:r w:rsidRPr="000B0EA8">
        <w:rPr>
          <w:sz w:val="24"/>
          <w:szCs w:val="24"/>
        </w:rPr>
        <w:t xml:space="preserve"> </w:t>
      </w:r>
      <w:r w:rsidRPr="000B0EA8">
        <w:rPr>
          <w:sz w:val="24"/>
          <w:szCs w:val="24"/>
          <w:lang w:val="en-US"/>
        </w:rPr>
        <w:t>Word</w:t>
      </w:r>
      <w:r w:rsidRPr="000B0EA8">
        <w:rPr>
          <w:sz w:val="24"/>
          <w:szCs w:val="24"/>
        </w:rPr>
        <w:t xml:space="preserve">. Вопросы лучше не набирать заранее, а просто написать от руки. </w:t>
      </w:r>
    </w:p>
    <w:p w:rsidR="00371927" w:rsidRPr="000B0EA8" w:rsidRDefault="00371927" w:rsidP="00371927">
      <w:pPr>
        <w:ind w:firstLine="709"/>
        <w:rPr>
          <w:b/>
          <w:sz w:val="24"/>
          <w:szCs w:val="24"/>
        </w:rPr>
      </w:pPr>
      <w:r w:rsidRPr="000B0EA8">
        <w:rPr>
          <w:b/>
          <w:sz w:val="24"/>
          <w:szCs w:val="24"/>
        </w:rPr>
        <w:t xml:space="preserve">Ход работы: </w:t>
      </w:r>
    </w:p>
    <w:p w:rsidR="00371927" w:rsidRPr="000B0EA8" w:rsidRDefault="00371927" w:rsidP="00371927">
      <w:pPr>
        <w:ind w:firstLine="709"/>
        <w:rPr>
          <w:b/>
          <w:i/>
          <w:sz w:val="24"/>
          <w:szCs w:val="24"/>
        </w:rPr>
      </w:pPr>
      <w:r w:rsidRPr="000B0EA8">
        <w:rPr>
          <w:b/>
          <w:i/>
          <w:sz w:val="24"/>
          <w:szCs w:val="24"/>
        </w:rPr>
        <w:t>1 этап: Оформление теоретической части занятия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</w:tabs>
        <w:ind w:left="0" w:firstLine="709"/>
        <w:rPr>
          <w:snapToGrid w:val="0"/>
          <w:sz w:val="24"/>
          <w:szCs w:val="24"/>
        </w:rPr>
      </w:pPr>
      <w:r w:rsidRPr="000B0EA8">
        <w:rPr>
          <w:snapToGrid w:val="0"/>
          <w:sz w:val="24"/>
          <w:szCs w:val="24"/>
        </w:rPr>
        <w:t>Скопируйте все материалы необходимые для составления презентации (текст, картинки) в свою папку.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</w:tabs>
        <w:ind w:left="0" w:firstLine="709"/>
        <w:rPr>
          <w:snapToGrid w:val="0"/>
          <w:sz w:val="24"/>
          <w:szCs w:val="24"/>
        </w:rPr>
      </w:pPr>
      <w:r w:rsidRPr="000B0EA8">
        <w:rPr>
          <w:sz w:val="24"/>
          <w:szCs w:val="24"/>
        </w:rPr>
        <w:t xml:space="preserve">Запустите программу </w:t>
      </w:r>
      <w:r w:rsidRPr="000B0EA8">
        <w:rPr>
          <w:sz w:val="24"/>
          <w:szCs w:val="24"/>
          <w:lang w:val="en-US"/>
        </w:rPr>
        <w:t>Microsoft</w:t>
      </w:r>
      <w:r w:rsidRPr="000B0EA8">
        <w:rPr>
          <w:sz w:val="24"/>
          <w:szCs w:val="24"/>
        </w:rPr>
        <w:t xml:space="preserve"> </w:t>
      </w:r>
      <w:r w:rsidRPr="000B0EA8">
        <w:rPr>
          <w:sz w:val="24"/>
          <w:szCs w:val="24"/>
          <w:lang w:val="en-US"/>
        </w:rPr>
        <w:t>PowerPoint</w:t>
      </w:r>
      <w:r w:rsidRPr="000B0EA8">
        <w:rPr>
          <w:sz w:val="24"/>
          <w:szCs w:val="24"/>
        </w:rPr>
        <w:t xml:space="preserve"> </w:t>
      </w:r>
      <w:r w:rsidRPr="000B0EA8">
        <w:rPr>
          <w:snapToGrid w:val="0"/>
          <w:sz w:val="24"/>
          <w:szCs w:val="24"/>
        </w:rPr>
        <w:t>(</w:t>
      </w:r>
      <w:r w:rsidRPr="000B0EA8">
        <w:rPr>
          <w:b/>
          <w:snapToGrid w:val="0"/>
          <w:sz w:val="24"/>
          <w:szCs w:val="24"/>
        </w:rPr>
        <w:t>Пуск</w:t>
      </w:r>
      <w:r w:rsidRPr="000B0EA8">
        <w:rPr>
          <w:b/>
          <w:sz w:val="24"/>
          <w:szCs w:val="24"/>
          <w:lang w:val="be-BY"/>
        </w:rPr>
        <w:sym w:font="Wingdings" w:char="F0E8"/>
      </w:r>
      <w:r w:rsidRPr="000B0EA8">
        <w:rPr>
          <w:b/>
          <w:snapToGrid w:val="0"/>
          <w:sz w:val="24"/>
          <w:szCs w:val="24"/>
        </w:rPr>
        <w:t>Программы</w:t>
      </w:r>
      <w:r w:rsidRPr="000B0EA8">
        <w:rPr>
          <w:b/>
          <w:sz w:val="24"/>
          <w:szCs w:val="24"/>
          <w:lang w:val="be-BY"/>
        </w:rPr>
        <w:sym w:font="Wingdings" w:char="F0E8"/>
      </w:r>
      <w:r w:rsidRPr="000B0EA8">
        <w:rPr>
          <w:b/>
          <w:snapToGrid w:val="0"/>
          <w:sz w:val="24"/>
          <w:szCs w:val="24"/>
          <w:lang w:val="en-US"/>
        </w:rPr>
        <w:t>Microsoft</w:t>
      </w:r>
      <w:r w:rsidRPr="000B0EA8">
        <w:rPr>
          <w:b/>
          <w:snapToGrid w:val="0"/>
          <w:sz w:val="24"/>
          <w:szCs w:val="24"/>
        </w:rPr>
        <w:t xml:space="preserve"> </w:t>
      </w:r>
      <w:r w:rsidRPr="000B0EA8">
        <w:rPr>
          <w:b/>
          <w:sz w:val="24"/>
          <w:szCs w:val="24"/>
          <w:lang w:val="en-US"/>
        </w:rPr>
        <w:t>PowerPoint</w:t>
      </w:r>
      <w:r w:rsidRPr="000B0EA8">
        <w:rPr>
          <w:b/>
          <w:snapToGrid w:val="0"/>
          <w:sz w:val="24"/>
          <w:szCs w:val="24"/>
        </w:rPr>
        <w:t>).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sz w:val="24"/>
          <w:szCs w:val="24"/>
        </w:rPr>
      </w:pPr>
      <w:r w:rsidRPr="000B0EA8">
        <w:rPr>
          <w:sz w:val="24"/>
          <w:szCs w:val="24"/>
        </w:rPr>
        <w:t xml:space="preserve">В группе полей </w:t>
      </w:r>
      <w:r w:rsidRPr="000B0EA8">
        <w:rPr>
          <w:i/>
          <w:sz w:val="24"/>
          <w:szCs w:val="24"/>
        </w:rPr>
        <w:t xml:space="preserve">создать новую презентацию </w:t>
      </w:r>
      <w:r w:rsidRPr="000B0EA8">
        <w:rPr>
          <w:sz w:val="24"/>
          <w:szCs w:val="24"/>
        </w:rPr>
        <w:t xml:space="preserve">выберите </w:t>
      </w:r>
      <w:r w:rsidRPr="000B0EA8">
        <w:rPr>
          <w:i/>
          <w:sz w:val="24"/>
          <w:szCs w:val="24"/>
        </w:rPr>
        <w:t>Пустую презентацию.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sz w:val="24"/>
          <w:szCs w:val="24"/>
        </w:rPr>
      </w:pPr>
      <w:r w:rsidRPr="000B0EA8">
        <w:rPr>
          <w:sz w:val="24"/>
          <w:szCs w:val="24"/>
        </w:rPr>
        <w:t xml:space="preserve">В окне </w:t>
      </w:r>
      <w:r w:rsidRPr="000B0EA8">
        <w:rPr>
          <w:i/>
          <w:sz w:val="24"/>
          <w:szCs w:val="24"/>
        </w:rPr>
        <w:t xml:space="preserve">создать слайд, </w:t>
      </w:r>
      <w:r w:rsidRPr="000B0EA8">
        <w:rPr>
          <w:sz w:val="24"/>
          <w:szCs w:val="24"/>
        </w:rPr>
        <w:t xml:space="preserve">которое содержит различные варианты разметки слайдов выберите </w:t>
      </w:r>
      <w:proofErr w:type="spellStart"/>
      <w:r w:rsidRPr="000B0EA8">
        <w:rPr>
          <w:sz w:val="24"/>
          <w:szCs w:val="24"/>
        </w:rPr>
        <w:t>автомакет</w:t>
      </w:r>
      <w:proofErr w:type="spellEnd"/>
      <w:r w:rsidRPr="000B0EA8">
        <w:rPr>
          <w:sz w:val="24"/>
          <w:szCs w:val="24"/>
        </w:rPr>
        <w:t xml:space="preserve"> </w:t>
      </w:r>
      <w:r w:rsidRPr="000B0EA8">
        <w:rPr>
          <w:b/>
          <w:bCs/>
          <w:sz w:val="24"/>
          <w:szCs w:val="24"/>
        </w:rPr>
        <w:t>Титульный слайд</w:t>
      </w:r>
      <w:r w:rsidRPr="000B0EA8">
        <w:rPr>
          <w:sz w:val="24"/>
          <w:szCs w:val="24"/>
        </w:rPr>
        <w:t>.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sz w:val="24"/>
          <w:szCs w:val="24"/>
        </w:rPr>
      </w:pPr>
      <w:r w:rsidRPr="000B0EA8">
        <w:rPr>
          <w:sz w:val="24"/>
          <w:szCs w:val="24"/>
        </w:rPr>
        <w:lastRenderedPageBreak/>
        <w:t xml:space="preserve">В окне </w:t>
      </w:r>
      <w:r w:rsidRPr="000B0EA8">
        <w:rPr>
          <w:i/>
          <w:iCs/>
          <w:sz w:val="24"/>
          <w:szCs w:val="24"/>
        </w:rPr>
        <w:t>Заголовок слайда</w:t>
      </w:r>
      <w:r w:rsidRPr="000B0EA8">
        <w:rPr>
          <w:sz w:val="24"/>
          <w:szCs w:val="24"/>
        </w:rPr>
        <w:t xml:space="preserve"> наберите </w:t>
      </w:r>
      <w:r w:rsidRPr="000B0EA8">
        <w:rPr>
          <w:i/>
          <w:iCs/>
          <w:sz w:val="24"/>
          <w:szCs w:val="24"/>
        </w:rPr>
        <w:t>Тему занятия</w:t>
      </w:r>
      <w:r w:rsidRPr="000B0EA8">
        <w:rPr>
          <w:sz w:val="24"/>
          <w:szCs w:val="24"/>
        </w:rPr>
        <w:t>, в окне Подзаголовок слайда наберите следующий текст:</w:t>
      </w:r>
    </w:p>
    <w:p w:rsidR="00371927" w:rsidRPr="000B0EA8" w:rsidRDefault="00371927" w:rsidP="00371927">
      <w:pPr>
        <w:ind w:firstLine="709"/>
        <w:rPr>
          <w:sz w:val="24"/>
          <w:szCs w:val="24"/>
        </w:rPr>
      </w:pPr>
      <w:r w:rsidRPr="000B0EA8">
        <w:rPr>
          <w:sz w:val="24"/>
          <w:szCs w:val="24"/>
        </w:rPr>
        <w:t xml:space="preserve">Работу выполнили студенты факультета &lt;название факультета&gt; &lt;номер группы&gt; группы &lt;Фамилия Имя Отчество </w:t>
      </w:r>
      <w:proofErr w:type="gramStart"/>
      <w:r w:rsidRPr="000B0EA8">
        <w:rPr>
          <w:sz w:val="24"/>
          <w:szCs w:val="24"/>
        </w:rPr>
        <w:t>студентов</w:t>
      </w:r>
      <w:proofErr w:type="gramEnd"/>
      <w:r w:rsidRPr="000B0EA8">
        <w:rPr>
          <w:sz w:val="24"/>
          <w:szCs w:val="24"/>
        </w:rPr>
        <w:t xml:space="preserve"> выполняющих работу&gt;.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b/>
          <w:sz w:val="24"/>
          <w:szCs w:val="24"/>
        </w:rPr>
      </w:pPr>
      <w:r w:rsidRPr="000B0EA8">
        <w:rPr>
          <w:sz w:val="24"/>
          <w:szCs w:val="24"/>
        </w:rPr>
        <w:t xml:space="preserve">Для выбора цветового оформления слайда выберите шаблон оформления </w:t>
      </w:r>
      <w:r w:rsidRPr="000B0EA8">
        <w:rPr>
          <w:b/>
          <w:sz w:val="24"/>
          <w:szCs w:val="24"/>
        </w:rPr>
        <w:t>(Формат</w:t>
      </w:r>
      <w:r w:rsidRPr="000B0EA8">
        <w:rPr>
          <w:b/>
          <w:sz w:val="24"/>
          <w:szCs w:val="24"/>
          <w:lang w:val="be-BY"/>
        </w:rPr>
        <w:sym w:font="Wingdings" w:char="F0E8"/>
      </w:r>
      <w:r w:rsidRPr="000B0EA8">
        <w:rPr>
          <w:b/>
          <w:sz w:val="24"/>
          <w:szCs w:val="24"/>
        </w:rPr>
        <w:t xml:space="preserve">Применить </w:t>
      </w:r>
      <w:proofErr w:type="spellStart"/>
      <w:r w:rsidRPr="000B0EA8">
        <w:rPr>
          <w:b/>
          <w:sz w:val="24"/>
          <w:szCs w:val="24"/>
        </w:rPr>
        <w:t>шаблоан</w:t>
      </w:r>
      <w:proofErr w:type="spellEnd"/>
      <w:r w:rsidRPr="000B0EA8">
        <w:rPr>
          <w:b/>
          <w:sz w:val="24"/>
          <w:szCs w:val="24"/>
        </w:rPr>
        <w:t xml:space="preserve"> оформления…)</w:t>
      </w:r>
      <w:r w:rsidRPr="000B0EA8">
        <w:rPr>
          <w:sz w:val="24"/>
          <w:szCs w:val="24"/>
        </w:rPr>
        <w:t>.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b/>
          <w:sz w:val="24"/>
          <w:szCs w:val="24"/>
        </w:rPr>
      </w:pPr>
      <w:r w:rsidRPr="000B0EA8">
        <w:rPr>
          <w:sz w:val="24"/>
          <w:szCs w:val="24"/>
        </w:rPr>
        <w:t>В следующих за титульным листом слайдах оформите теоретическую часть занятия (не менее трех слайдов).</w:t>
      </w:r>
    </w:p>
    <w:p w:rsidR="00371927" w:rsidRPr="000B0EA8" w:rsidRDefault="00371927" w:rsidP="00371927">
      <w:pPr>
        <w:ind w:firstLine="709"/>
        <w:rPr>
          <w:b/>
          <w:sz w:val="24"/>
          <w:szCs w:val="24"/>
        </w:rPr>
      </w:pPr>
      <w:r w:rsidRPr="000B0EA8">
        <w:rPr>
          <w:b/>
          <w:sz w:val="24"/>
          <w:szCs w:val="24"/>
        </w:rPr>
        <w:t>Обратите внимание на следующее:</w:t>
      </w:r>
    </w:p>
    <w:p w:rsidR="00371927" w:rsidRPr="000B0EA8" w:rsidRDefault="00371927" w:rsidP="00371927">
      <w:pPr>
        <w:numPr>
          <w:ilvl w:val="0"/>
          <w:numId w:val="4"/>
        </w:numPr>
        <w:tabs>
          <w:tab w:val="clear" w:pos="1440"/>
          <w:tab w:val="num" w:pos="36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>Слайды должны иметь различную разметку (соответствующую материалу занятия)</w:t>
      </w:r>
    </w:p>
    <w:p w:rsidR="00371927" w:rsidRPr="000B0EA8" w:rsidRDefault="00371927" w:rsidP="00371927">
      <w:pPr>
        <w:numPr>
          <w:ilvl w:val="0"/>
          <w:numId w:val="4"/>
        </w:numPr>
        <w:tabs>
          <w:tab w:val="clear" w:pos="1440"/>
          <w:tab w:val="num" w:pos="36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>Слайды должны быть хорошо оформлены (использованы слайды с картинками, текст должен быть удобным для прочтения)</w:t>
      </w:r>
    </w:p>
    <w:p w:rsidR="00371927" w:rsidRPr="000B0EA8" w:rsidRDefault="00371927" w:rsidP="00371927">
      <w:pPr>
        <w:numPr>
          <w:ilvl w:val="0"/>
          <w:numId w:val="4"/>
        </w:numPr>
        <w:tabs>
          <w:tab w:val="clear" w:pos="1440"/>
          <w:tab w:val="num" w:pos="36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>На одном слайде должны содержаться одна, две логически завершенные мысли.</w:t>
      </w:r>
    </w:p>
    <w:p w:rsidR="00371927" w:rsidRPr="000B0EA8" w:rsidRDefault="00371927" w:rsidP="00371927">
      <w:pPr>
        <w:numPr>
          <w:ilvl w:val="0"/>
          <w:numId w:val="4"/>
        </w:numPr>
        <w:tabs>
          <w:tab w:val="clear" w:pos="1440"/>
          <w:tab w:val="num" w:pos="360"/>
        </w:tabs>
        <w:ind w:left="0" w:firstLine="709"/>
        <w:rPr>
          <w:sz w:val="24"/>
          <w:szCs w:val="24"/>
        </w:rPr>
      </w:pPr>
      <w:r w:rsidRPr="000B0EA8">
        <w:rPr>
          <w:sz w:val="24"/>
          <w:szCs w:val="24"/>
        </w:rPr>
        <w:t>Создание  нового слайда осуществляется командой (</w:t>
      </w:r>
      <w:r w:rsidRPr="000B0EA8">
        <w:rPr>
          <w:b/>
          <w:bCs/>
          <w:sz w:val="24"/>
          <w:szCs w:val="24"/>
        </w:rPr>
        <w:t>Вставка</w:t>
      </w:r>
      <w:r w:rsidRPr="000B0EA8">
        <w:rPr>
          <w:b/>
          <w:bCs/>
          <w:sz w:val="24"/>
          <w:szCs w:val="24"/>
          <w:lang w:val="be-BY"/>
        </w:rPr>
        <w:sym w:font="Wingdings" w:char="F0E8"/>
      </w:r>
      <w:r w:rsidRPr="000B0EA8">
        <w:rPr>
          <w:b/>
          <w:bCs/>
          <w:sz w:val="24"/>
          <w:szCs w:val="24"/>
        </w:rPr>
        <w:t>Создать слайд…).</w:t>
      </w:r>
    </w:p>
    <w:p w:rsidR="00371927" w:rsidRPr="000B0EA8" w:rsidRDefault="00371927" w:rsidP="00371927">
      <w:pPr>
        <w:numPr>
          <w:ilvl w:val="0"/>
          <w:numId w:val="4"/>
        </w:numPr>
        <w:tabs>
          <w:tab w:val="clear" w:pos="1440"/>
          <w:tab w:val="num" w:pos="360"/>
        </w:tabs>
        <w:ind w:left="0" w:firstLine="709"/>
        <w:rPr>
          <w:sz w:val="24"/>
          <w:szCs w:val="24"/>
        </w:rPr>
      </w:pPr>
      <w:r w:rsidRPr="000B0EA8">
        <w:rPr>
          <w:sz w:val="24"/>
          <w:szCs w:val="24"/>
        </w:rPr>
        <w:t xml:space="preserve">Для оформления текста используйте графические средства панели </w:t>
      </w:r>
      <w:r w:rsidRPr="000B0EA8">
        <w:rPr>
          <w:i/>
          <w:sz w:val="24"/>
          <w:szCs w:val="24"/>
        </w:rPr>
        <w:t>Рисование</w:t>
      </w:r>
      <w:r w:rsidRPr="000B0EA8">
        <w:rPr>
          <w:sz w:val="24"/>
          <w:szCs w:val="24"/>
        </w:rPr>
        <w:t xml:space="preserve"> (заливка, цвет линий, цвет шрифта, объект </w:t>
      </w:r>
      <w:r w:rsidRPr="000B0EA8">
        <w:rPr>
          <w:sz w:val="24"/>
          <w:szCs w:val="24"/>
          <w:lang w:val="en-US"/>
        </w:rPr>
        <w:t>WordArt</w:t>
      </w:r>
      <w:r w:rsidRPr="000B0EA8">
        <w:rPr>
          <w:sz w:val="24"/>
          <w:szCs w:val="24"/>
        </w:rPr>
        <w:t>).</w:t>
      </w:r>
    </w:p>
    <w:p w:rsidR="00371927" w:rsidRPr="000B0EA8" w:rsidRDefault="00371927" w:rsidP="00371927">
      <w:pPr>
        <w:numPr>
          <w:ilvl w:val="0"/>
          <w:numId w:val="4"/>
        </w:numPr>
        <w:tabs>
          <w:tab w:val="clear" w:pos="1440"/>
          <w:tab w:val="num" w:pos="360"/>
        </w:tabs>
        <w:ind w:left="0" w:firstLine="709"/>
        <w:rPr>
          <w:sz w:val="24"/>
          <w:szCs w:val="24"/>
        </w:rPr>
      </w:pPr>
      <w:r w:rsidRPr="000B0EA8">
        <w:rPr>
          <w:sz w:val="24"/>
          <w:szCs w:val="24"/>
        </w:rPr>
        <w:t xml:space="preserve">Для оформления слайда (изменения фона) вызовите контекстное меню щелчком на правой кнопке мыши на пустом месте слайда, выберите </w:t>
      </w:r>
      <w:r w:rsidRPr="000B0EA8">
        <w:rPr>
          <w:b/>
          <w:bCs/>
          <w:sz w:val="24"/>
          <w:szCs w:val="24"/>
        </w:rPr>
        <w:t>Фон</w:t>
      </w:r>
      <w:r w:rsidRPr="000B0EA8">
        <w:rPr>
          <w:b/>
          <w:bCs/>
          <w:sz w:val="24"/>
          <w:szCs w:val="24"/>
          <w:lang w:val="be-BY"/>
        </w:rPr>
        <w:sym w:font="Wingdings" w:char="F0E8"/>
      </w:r>
      <w:r w:rsidRPr="000B0EA8">
        <w:rPr>
          <w:b/>
          <w:bCs/>
          <w:sz w:val="24"/>
          <w:szCs w:val="24"/>
          <w:lang w:val="be-BY"/>
        </w:rPr>
        <w:t>Способы заливки.</w:t>
      </w:r>
      <w:r w:rsidRPr="000B0EA8">
        <w:rPr>
          <w:sz w:val="24"/>
          <w:szCs w:val="24"/>
          <w:lang w:val="be-BY"/>
        </w:rPr>
        <w:t xml:space="preserve"> В открывшемся окне </w:t>
      </w:r>
      <w:r w:rsidRPr="000B0EA8">
        <w:rPr>
          <w:i/>
          <w:iCs/>
          <w:sz w:val="24"/>
          <w:szCs w:val="24"/>
          <w:lang w:val="be-BY"/>
        </w:rPr>
        <w:t>Способы заливки</w:t>
      </w:r>
      <w:r w:rsidRPr="000B0EA8">
        <w:rPr>
          <w:sz w:val="24"/>
          <w:szCs w:val="24"/>
          <w:lang w:val="be-BY"/>
        </w:rPr>
        <w:t xml:space="preserve"> можно выбрать вкладки:</w:t>
      </w:r>
    </w:p>
    <w:p w:rsidR="00371927" w:rsidRPr="000B0EA8" w:rsidRDefault="00371927" w:rsidP="00371927">
      <w:pPr>
        <w:numPr>
          <w:ilvl w:val="1"/>
          <w:numId w:val="5"/>
        </w:numPr>
        <w:tabs>
          <w:tab w:val="clear" w:pos="1440"/>
          <w:tab w:val="num" w:pos="720"/>
        </w:tabs>
        <w:ind w:left="0" w:firstLine="709"/>
        <w:rPr>
          <w:sz w:val="24"/>
          <w:szCs w:val="24"/>
        </w:rPr>
      </w:pPr>
      <w:r w:rsidRPr="000B0EA8">
        <w:rPr>
          <w:i/>
          <w:iCs/>
          <w:sz w:val="24"/>
          <w:szCs w:val="24"/>
        </w:rPr>
        <w:t xml:space="preserve">Градиентная </w:t>
      </w:r>
      <w:r w:rsidRPr="000B0EA8">
        <w:rPr>
          <w:sz w:val="24"/>
          <w:szCs w:val="24"/>
        </w:rPr>
        <w:t>(можно скомбинировать два цвета или выбрать готовую заготовку из предложенных)</w:t>
      </w:r>
    </w:p>
    <w:p w:rsidR="00371927" w:rsidRPr="000B0EA8" w:rsidRDefault="00371927" w:rsidP="00371927">
      <w:pPr>
        <w:numPr>
          <w:ilvl w:val="1"/>
          <w:numId w:val="5"/>
        </w:numPr>
        <w:tabs>
          <w:tab w:val="clear" w:pos="1440"/>
          <w:tab w:val="num" w:pos="720"/>
        </w:tabs>
        <w:ind w:left="0" w:firstLine="709"/>
        <w:rPr>
          <w:sz w:val="24"/>
          <w:szCs w:val="24"/>
        </w:rPr>
      </w:pPr>
      <w:r w:rsidRPr="000B0EA8">
        <w:rPr>
          <w:i/>
          <w:iCs/>
          <w:sz w:val="24"/>
          <w:szCs w:val="24"/>
          <w:lang w:val="be-BY"/>
        </w:rPr>
        <w:t>Текстура</w:t>
      </w:r>
      <w:r w:rsidRPr="000B0EA8">
        <w:rPr>
          <w:b/>
          <w:bCs/>
          <w:sz w:val="24"/>
          <w:szCs w:val="24"/>
          <w:lang w:val="be-BY"/>
        </w:rPr>
        <w:t xml:space="preserve"> </w:t>
      </w:r>
      <w:r w:rsidRPr="000B0EA8">
        <w:rPr>
          <w:sz w:val="24"/>
          <w:szCs w:val="24"/>
          <w:lang w:val="be-BY"/>
        </w:rPr>
        <w:t>(можно выбрать готовую текстуру из предложенных)</w:t>
      </w:r>
    </w:p>
    <w:p w:rsidR="00371927" w:rsidRPr="000B0EA8" w:rsidRDefault="00371927" w:rsidP="00371927">
      <w:pPr>
        <w:numPr>
          <w:ilvl w:val="1"/>
          <w:numId w:val="5"/>
        </w:numPr>
        <w:tabs>
          <w:tab w:val="clear" w:pos="1440"/>
          <w:tab w:val="num" w:pos="720"/>
        </w:tabs>
        <w:ind w:left="0" w:firstLine="709"/>
        <w:rPr>
          <w:sz w:val="24"/>
          <w:szCs w:val="24"/>
        </w:rPr>
      </w:pPr>
      <w:r w:rsidRPr="000B0EA8">
        <w:rPr>
          <w:i/>
          <w:iCs/>
          <w:sz w:val="24"/>
          <w:szCs w:val="24"/>
          <w:lang w:val="be-BY"/>
        </w:rPr>
        <w:t>Узор</w:t>
      </w:r>
      <w:r w:rsidRPr="000B0EA8">
        <w:rPr>
          <w:sz w:val="24"/>
          <w:szCs w:val="24"/>
          <w:lang w:val="be-BY"/>
        </w:rPr>
        <w:t xml:space="preserve"> (можно выбрать готовый узор из предложенных, цвет штриховки и фона)</w:t>
      </w:r>
    </w:p>
    <w:p w:rsidR="00371927" w:rsidRPr="000B0EA8" w:rsidRDefault="00371927" w:rsidP="00371927">
      <w:pPr>
        <w:numPr>
          <w:ilvl w:val="1"/>
          <w:numId w:val="5"/>
        </w:numPr>
        <w:tabs>
          <w:tab w:val="clear" w:pos="1440"/>
          <w:tab w:val="num" w:pos="720"/>
        </w:tabs>
        <w:ind w:left="0" w:firstLine="709"/>
        <w:rPr>
          <w:sz w:val="24"/>
          <w:szCs w:val="24"/>
        </w:rPr>
      </w:pPr>
      <w:r w:rsidRPr="000B0EA8">
        <w:rPr>
          <w:i/>
          <w:iCs/>
          <w:sz w:val="24"/>
          <w:szCs w:val="24"/>
          <w:lang w:val="be-BY"/>
        </w:rPr>
        <w:t>Рисунок</w:t>
      </w:r>
      <w:r w:rsidRPr="000B0EA8">
        <w:rPr>
          <w:sz w:val="24"/>
          <w:szCs w:val="24"/>
          <w:lang w:val="be-BY"/>
        </w:rPr>
        <w:t xml:space="preserve"> (щелчком по кнопке </w:t>
      </w:r>
      <w:r w:rsidRPr="000B0EA8">
        <w:rPr>
          <w:b/>
          <w:bCs/>
          <w:i/>
          <w:iCs/>
          <w:sz w:val="24"/>
          <w:szCs w:val="24"/>
          <w:lang w:val="be-BY"/>
        </w:rPr>
        <w:t>Рисунок</w:t>
      </w:r>
      <w:r w:rsidRPr="000B0EA8">
        <w:rPr>
          <w:sz w:val="24"/>
          <w:szCs w:val="24"/>
          <w:lang w:val="be-BY"/>
        </w:rPr>
        <w:t xml:space="preserve"> можно выбрать рисунок из компьютера в качестве фона).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sz w:val="24"/>
          <w:szCs w:val="24"/>
        </w:rPr>
      </w:pPr>
      <w:r w:rsidRPr="000B0EA8">
        <w:rPr>
          <w:sz w:val="24"/>
          <w:szCs w:val="24"/>
        </w:rPr>
        <w:t>После завершения оформления теоретической части занятия вставьте два Пустых слайда (шаблон разметки: Пустой слайд).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sz w:val="24"/>
          <w:szCs w:val="24"/>
        </w:rPr>
      </w:pPr>
      <w:r w:rsidRPr="000B0EA8">
        <w:rPr>
          <w:sz w:val="24"/>
          <w:szCs w:val="24"/>
        </w:rPr>
        <w:t xml:space="preserve">На последнем (втором) Пустом слайде, используя объект </w:t>
      </w:r>
      <w:r w:rsidRPr="000B0EA8">
        <w:rPr>
          <w:sz w:val="24"/>
          <w:szCs w:val="24"/>
          <w:lang w:val="en-US"/>
        </w:rPr>
        <w:t>WordArt</w:t>
      </w:r>
      <w:r w:rsidRPr="000B0EA8">
        <w:rPr>
          <w:sz w:val="24"/>
          <w:szCs w:val="24"/>
        </w:rPr>
        <w:t xml:space="preserve">, наберите слово ТЕСТ. Растяните этот объект на весь слайд. Это слайд в дальнейшем будет именоваться </w:t>
      </w:r>
      <w:r w:rsidRPr="000B0EA8">
        <w:rPr>
          <w:b/>
          <w:bCs/>
          <w:sz w:val="24"/>
          <w:szCs w:val="24"/>
        </w:rPr>
        <w:t>Титульный лист теста</w:t>
      </w:r>
      <w:r w:rsidRPr="000B0EA8">
        <w:rPr>
          <w:sz w:val="24"/>
          <w:szCs w:val="24"/>
        </w:rPr>
        <w:t>.</w:t>
      </w:r>
    </w:p>
    <w:p w:rsidR="00371927" w:rsidRPr="000B0EA8" w:rsidRDefault="00371927" w:rsidP="00371927">
      <w:pPr>
        <w:ind w:firstLine="709"/>
        <w:rPr>
          <w:i/>
          <w:sz w:val="24"/>
          <w:szCs w:val="24"/>
        </w:rPr>
      </w:pPr>
      <w:r w:rsidRPr="000B0EA8">
        <w:rPr>
          <w:b/>
          <w:i/>
          <w:sz w:val="24"/>
          <w:szCs w:val="24"/>
        </w:rPr>
        <w:t>2 этап: Оформление и обработка вопросов теста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>По теоретической части занятия должны быть составлены 10 тестовых вопросов с тремя вариантами ответов, содержащих один правильный ответ.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>Вставьте новый слайд (шаблон разметки: Только заголовок).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>В окне Заголовок слайда наберите ваш первый вопрос.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 xml:space="preserve">Для набора вариантов ответов используйте объект </w:t>
      </w:r>
      <w:r w:rsidRPr="000B0EA8">
        <w:rPr>
          <w:b/>
          <w:bCs/>
          <w:i/>
          <w:sz w:val="24"/>
          <w:szCs w:val="24"/>
        </w:rPr>
        <w:t>Надпись</w:t>
      </w:r>
      <w:r w:rsidRPr="000B0EA8">
        <w:rPr>
          <w:bCs/>
          <w:sz w:val="24"/>
          <w:szCs w:val="24"/>
        </w:rPr>
        <w:t xml:space="preserve"> на панели </w:t>
      </w:r>
      <w:r w:rsidRPr="000B0EA8">
        <w:rPr>
          <w:b/>
          <w:bCs/>
          <w:i/>
          <w:sz w:val="24"/>
          <w:szCs w:val="24"/>
        </w:rPr>
        <w:t>Рисование</w:t>
      </w:r>
      <w:r w:rsidRPr="000B0EA8">
        <w:rPr>
          <w:bCs/>
          <w:sz w:val="24"/>
          <w:szCs w:val="24"/>
        </w:rPr>
        <w:t xml:space="preserve"> (ответы могут располагаться по горизонтали, вертикали, диагонали, в шахматном порядке – по вашему выбору):</w:t>
      </w:r>
    </w:p>
    <w:p w:rsidR="00371927" w:rsidRPr="000B0EA8" w:rsidRDefault="00371927" w:rsidP="00371927">
      <w:pPr>
        <w:numPr>
          <w:ilvl w:val="2"/>
          <w:numId w:val="3"/>
        </w:numPr>
        <w:tabs>
          <w:tab w:val="clear" w:pos="2340"/>
          <w:tab w:val="num" w:pos="36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 xml:space="preserve">растяните рамку </w:t>
      </w:r>
      <w:r w:rsidRPr="000B0EA8">
        <w:rPr>
          <w:b/>
          <w:i/>
          <w:iCs/>
          <w:sz w:val="24"/>
          <w:szCs w:val="24"/>
        </w:rPr>
        <w:t>Надпись</w:t>
      </w:r>
      <w:r w:rsidRPr="000B0EA8">
        <w:rPr>
          <w:rStyle w:val="a8"/>
          <w:b/>
          <w:i/>
          <w:iCs/>
        </w:rPr>
        <w:footnoteReference w:id="1"/>
      </w:r>
      <w:r w:rsidRPr="000B0EA8">
        <w:rPr>
          <w:bCs/>
          <w:sz w:val="24"/>
          <w:szCs w:val="24"/>
        </w:rPr>
        <w:t xml:space="preserve"> и наберите первый возможный вариант ответа (ответы не должны содержать цифр, букв для перечисления);</w:t>
      </w:r>
    </w:p>
    <w:p w:rsidR="00371927" w:rsidRPr="000B0EA8" w:rsidRDefault="00371927" w:rsidP="00371927">
      <w:pPr>
        <w:numPr>
          <w:ilvl w:val="2"/>
          <w:numId w:val="3"/>
        </w:numPr>
        <w:tabs>
          <w:tab w:val="clear" w:pos="2340"/>
          <w:tab w:val="num" w:pos="36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>аналогично наберите второй и третий варианты ответов (ответы должны располагаться на достаточно большом расстоянии друг от друга, чтобы рамка одного ответа на налезала на рамку другого ответа).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b/>
          <w:sz w:val="24"/>
          <w:szCs w:val="24"/>
        </w:rPr>
      </w:pPr>
      <w:r w:rsidRPr="000B0EA8">
        <w:rPr>
          <w:bCs/>
          <w:sz w:val="24"/>
          <w:szCs w:val="24"/>
        </w:rPr>
        <w:t xml:space="preserve">Аналогично </w:t>
      </w:r>
      <w:proofErr w:type="spellStart"/>
      <w:r w:rsidRPr="000B0EA8">
        <w:rPr>
          <w:bCs/>
          <w:sz w:val="24"/>
          <w:szCs w:val="24"/>
        </w:rPr>
        <w:t>п.п</w:t>
      </w:r>
      <w:proofErr w:type="spellEnd"/>
      <w:r w:rsidRPr="000B0EA8">
        <w:rPr>
          <w:bCs/>
          <w:sz w:val="24"/>
          <w:szCs w:val="24"/>
        </w:rPr>
        <w:t>. 12-14 наберите все вопросы теста.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lastRenderedPageBreak/>
        <w:t xml:space="preserve">После набора и оформления всех (10) слайдов с вопросами, оформите слайд с поздравлением об успешном прохождении теста. Этот слайд в дальнейшем будет называться </w:t>
      </w:r>
      <w:r w:rsidRPr="000B0EA8">
        <w:rPr>
          <w:b/>
          <w:sz w:val="24"/>
          <w:szCs w:val="24"/>
        </w:rPr>
        <w:t>Поздравительным</w:t>
      </w:r>
      <w:r w:rsidRPr="000B0EA8">
        <w:rPr>
          <w:bCs/>
          <w:sz w:val="24"/>
          <w:szCs w:val="24"/>
        </w:rPr>
        <w:t>. (Оформляется по желанию студента)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>Оформите последний слайд, который содержит следующий текст:</w:t>
      </w:r>
    </w:p>
    <w:p w:rsidR="00371927" w:rsidRPr="000B0EA8" w:rsidRDefault="00371927" w:rsidP="00371927">
      <w:pPr>
        <w:ind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>Извините, Вы не можете выйти из программы, не выполнив тест, пожалуйста, вернитесь обратно.</w:t>
      </w:r>
    </w:p>
    <w:p w:rsidR="00371927" w:rsidRPr="000B0EA8" w:rsidRDefault="00371927" w:rsidP="00371927">
      <w:pPr>
        <w:ind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>(Оформляется по желанию студента)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>Обработайте ответы тестовых вопросов</w:t>
      </w:r>
      <w:r w:rsidRPr="000B0EA8">
        <w:rPr>
          <w:rStyle w:val="a8"/>
          <w:bCs/>
        </w:rPr>
        <w:footnoteReference w:id="2"/>
      </w:r>
      <w:r w:rsidRPr="000B0EA8">
        <w:rPr>
          <w:bCs/>
          <w:sz w:val="24"/>
          <w:szCs w:val="24"/>
        </w:rPr>
        <w:t>. Перейдите на слайд, где содержится первый вопрос, и выполните следующие действия:</w:t>
      </w:r>
    </w:p>
    <w:p w:rsidR="00371927" w:rsidRPr="000B0EA8" w:rsidRDefault="00371927" w:rsidP="00371927">
      <w:pPr>
        <w:numPr>
          <w:ilvl w:val="0"/>
          <w:numId w:val="8"/>
        </w:numPr>
        <w:tabs>
          <w:tab w:val="clear" w:pos="1800"/>
          <w:tab w:val="num" w:pos="72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>выделите правильный ответ одним щелчком левой кнопкой мыши (при том появится рамка ответа);</w:t>
      </w:r>
    </w:p>
    <w:p w:rsidR="00371927" w:rsidRPr="000B0EA8" w:rsidRDefault="00371927" w:rsidP="00371927">
      <w:pPr>
        <w:numPr>
          <w:ilvl w:val="0"/>
          <w:numId w:val="8"/>
        </w:numPr>
        <w:tabs>
          <w:tab w:val="clear" w:pos="1800"/>
          <w:tab w:val="num" w:pos="72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 xml:space="preserve">щелкните </w:t>
      </w:r>
      <w:r w:rsidRPr="000B0EA8">
        <w:rPr>
          <w:b/>
          <w:bCs/>
          <w:sz w:val="24"/>
          <w:szCs w:val="24"/>
        </w:rPr>
        <w:t>правой</w:t>
      </w:r>
      <w:r w:rsidRPr="000B0EA8">
        <w:rPr>
          <w:bCs/>
          <w:sz w:val="24"/>
          <w:szCs w:val="24"/>
        </w:rPr>
        <w:t xml:space="preserve"> кнопкой мыши </w:t>
      </w:r>
      <w:r w:rsidRPr="000B0EA8">
        <w:rPr>
          <w:b/>
          <w:bCs/>
          <w:i/>
          <w:sz w:val="24"/>
          <w:szCs w:val="24"/>
        </w:rPr>
        <w:t>по рамке ответа</w:t>
      </w:r>
      <w:r w:rsidRPr="000B0EA8">
        <w:rPr>
          <w:bCs/>
          <w:sz w:val="24"/>
          <w:szCs w:val="24"/>
        </w:rPr>
        <w:t xml:space="preserve"> и в появившемся контекстном меню выберите пункт </w:t>
      </w:r>
      <w:r w:rsidRPr="000B0EA8">
        <w:rPr>
          <w:b/>
          <w:sz w:val="24"/>
          <w:szCs w:val="24"/>
        </w:rPr>
        <w:t>Гиперссылка…;</w:t>
      </w:r>
    </w:p>
    <w:p w:rsidR="00371927" w:rsidRPr="000B0EA8" w:rsidRDefault="00371927" w:rsidP="00371927">
      <w:pPr>
        <w:numPr>
          <w:ilvl w:val="0"/>
          <w:numId w:val="8"/>
        </w:numPr>
        <w:tabs>
          <w:tab w:val="clear" w:pos="1800"/>
          <w:tab w:val="num" w:pos="720"/>
        </w:tabs>
        <w:ind w:left="0" w:firstLine="709"/>
        <w:rPr>
          <w:b/>
          <w:sz w:val="24"/>
          <w:szCs w:val="24"/>
        </w:rPr>
      </w:pPr>
      <w:r w:rsidRPr="000B0EA8">
        <w:rPr>
          <w:bCs/>
          <w:sz w:val="24"/>
          <w:szCs w:val="24"/>
        </w:rPr>
        <w:t>в окне</w:t>
      </w:r>
      <w:r w:rsidRPr="000B0EA8">
        <w:rPr>
          <w:b/>
          <w:sz w:val="24"/>
          <w:szCs w:val="24"/>
        </w:rPr>
        <w:t xml:space="preserve"> </w:t>
      </w:r>
      <w:r w:rsidRPr="000B0EA8">
        <w:rPr>
          <w:bCs/>
          <w:i/>
          <w:iCs/>
          <w:sz w:val="24"/>
          <w:szCs w:val="24"/>
        </w:rPr>
        <w:t>Добавление гиперссылки</w:t>
      </w:r>
      <w:r w:rsidRPr="000B0EA8">
        <w:rPr>
          <w:bCs/>
          <w:sz w:val="24"/>
          <w:szCs w:val="24"/>
        </w:rPr>
        <w:t>:</w:t>
      </w:r>
    </w:p>
    <w:p w:rsidR="00371927" w:rsidRPr="000B0EA8" w:rsidRDefault="00371927" w:rsidP="00371927">
      <w:pPr>
        <w:numPr>
          <w:ilvl w:val="1"/>
          <w:numId w:val="3"/>
        </w:numPr>
        <w:tabs>
          <w:tab w:val="clear" w:pos="1440"/>
          <w:tab w:val="num" w:pos="1080"/>
        </w:tabs>
        <w:ind w:left="0" w:firstLine="709"/>
        <w:rPr>
          <w:b/>
          <w:sz w:val="24"/>
          <w:szCs w:val="24"/>
        </w:rPr>
      </w:pPr>
      <w:r w:rsidRPr="000B0EA8">
        <w:rPr>
          <w:bCs/>
          <w:sz w:val="24"/>
          <w:szCs w:val="24"/>
        </w:rPr>
        <w:t xml:space="preserve">установите связь </w:t>
      </w:r>
      <w:r w:rsidRPr="000B0EA8">
        <w:rPr>
          <w:b/>
          <w:sz w:val="24"/>
          <w:szCs w:val="24"/>
        </w:rPr>
        <w:t>с местом в этом документе</w:t>
      </w:r>
      <w:r w:rsidRPr="000B0EA8">
        <w:rPr>
          <w:bCs/>
          <w:sz w:val="24"/>
          <w:szCs w:val="24"/>
        </w:rPr>
        <w:t>,</w:t>
      </w:r>
    </w:p>
    <w:p w:rsidR="00371927" w:rsidRPr="000B0EA8" w:rsidRDefault="00371927" w:rsidP="00371927">
      <w:pPr>
        <w:numPr>
          <w:ilvl w:val="1"/>
          <w:numId w:val="3"/>
        </w:numPr>
        <w:tabs>
          <w:tab w:val="clear" w:pos="1440"/>
          <w:tab w:val="num" w:pos="1080"/>
        </w:tabs>
        <w:ind w:left="0" w:firstLine="709"/>
        <w:rPr>
          <w:b/>
          <w:spacing w:val="-4"/>
          <w:sz w:val="24"/>
          <w:szCs w:val="24"/>
        </w:rPr>
      </w:pPr>
      <w:r w:rsidRPr="000B0EA8">
        <w:rPr>
          <w:bCs/>
          <w:spacing w:val="-4"/>
          <w:sz w:val="24"/>
          <w:szCs w:val="24"/>
        </w:rPr>
        <w:t xml:space="preserve">выберите место в документе </w:t>
      </w:r>
      <w:r w:rsidRPr="000B0EA8">
        <w:rPr>
          <w:b/>
          <w:spacing w:val="-4"/>
          <w:sz w:val="24"/>
          <w:szCs w:val="24"/>
        </w:rPr>
        <w:t xml:space="preserve">номер следующего слайда </w:t>
      </w:r>
      <w:r w:rsidRPr="000B0EA8">
        <w:rPr>
          <w:bCs/>
          <w:spacing w:val="-4"/>
          <w:sz w:val="24"/>
          <w:szCs w:val="24"/>
        </w:rPr>
        <w:t xml:space="preserve">(в </w:t>
      </w:r>
      <w:r w:rsidRPr="000B0EA8">
        <w:rPr>
          <w:bCs/>
          <w:sz w:val="24"/>
          <w:szCs w:val="24"/>
        </w:rPr>
        <w:t xml:space="preserve">окне </w:t>
      </w:r>
      <w:r w:rsidRPr="000B0EA8">
        <w:rPr>
          <w:bCs/>
          <w:i/>
          <w:iCs/>
          <w:sz w:val="24"/>
          <w:szCs w:val="24"/>
        </w:rPr>
        <w:t>просмотр слайда</w:t>
      </w:r>
      <w:r w:rsidRPr="000B0EA8">
        <w:rPr>
          <w:bCs/>
          <w:sz w:val="24"/>
          <w:szCs w:val="24"/>
        </w:rPr>
        <w:t xml:space="preserve"> слайд должен просматриваться).</w:t>
      </w:r>
    </w:p>
    <w:p w:rsidR="00371927" w:rsidRPr="000B0EA8" w:rsidRDefault="00371927" w:rsidP="00371927">
      <w:pPr>
        <w:numPr>
          <w:ilvl w:val="1"/>
          <w:numId w:val="3"/>
        </w:numPr>
        <w:tabs>
          <w:tab w:val="clear" w:pos="1440"/>
          <w:tab w:val="num" w:pos="1080"/>
        </w:tabs>
        <w:ind w:left="0" w:firstLine="709"/>
        <w:rPr>
          <w:b/>
          <w:sz w:val="24"/>
          <w:szCs w:val="24"/>
        </w:rPr>
      </w:pPr>
      <w:r w:rsidRPr="000B0EA8">
        <w:rPr>
          <w:bCs/>
          <w:sz w:val="24"/>
          <w:szCs w:val="24"/>
        </w:rPr>
        <w:t xml:space="preserve">нажмите кнопку </w:t>
      </w:r>
      <w:r w:rsidRPr="000B0EA8">
        <w:rPr>
          <w:b/>
          <w:i/>
          <w:iCs/>
          <w:sz w:val="24"/>
          <w:szCs w:val="24"/>
        </w:rPr>
        <w:t>ОК</w:t>
      </w:r>
      <w:r w:rsidRPr="000B0EA8">
        <w:rPr>
          <w:bCs/>
          <w:sz w:val="24"/>
          <w:szCs w:val="24"/>
        </w:rPr>
        <w:t>.</w:t>
      </w:r>
    </w:p>
    <w:p w:rsidR="00371927" w:rsidRPr="000B0EA8" w:rsidRDefault="00371927" w:rsidP="00371927">
      <w:pPr>
        <w:ind w:firstLine="709"/>
        <w:rPr>
          <w:b/>
          <w:bCs/>
          <w:i/>
          <w:sz w:val="24"/>
          <w:szCs w:val="24"/>
        </w:rPr>
      </w:pPr>
      <w:r w:rsidRPr="000B0EA8">
        <w:rPr>
          <w:b/>
          <w:bCs/>
          <w:i/>
          <w:sz w:val="24"/>
          <w:szCs w:val="24"/>
          <w:u w:val="single"/>
        </w:rPr>
        <w:t>Внимание:</w:t>
      </w:r>
      <w:r w:rsidRPr="000B0EA8">
        <w:rPr>
          <w:b/>
          <w:bCs/>
          <w:i/>
          <w:sz w:val="24"/>
          <w:szCs w:val="24"/>
        </w:rPr>
        <w:t xml:space="preserve"> при создании гиперссылки ответ не должен подчеркиваться и изменяться, если это произошло, то гиперссылка создана неправильно и её надо удалить и создать заново.</w:t>
      </w:r>
    </w:p>
    <w:p w:rsidR="00371927" w:rsidRPr="000B0EA8" w:rsidRDefault="00371927" w:rsidP="00371927">
      <w:pPr>
        <w:numPr>
          <w:ilvl w:val="0"/>
          <w:numId w:val="9"/>
        </w:numPr>
        <w:tabs>
          <w:tab w:val="clear" w:pos="1440"/>
          <w:tab w:val="left" w:pos="72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>выделите один из неправильных ответов и обработайте его аналогично обработке правильного ответа (установите связь со слайдом (теорией) на котором содержится ответ на данный вопрос).</w:t>
      </w:r>
    </w:p>
    <w:p w:rsidR="00371927" w:rsidRPr="000B0EA8" w:rsidRDefault="00371927" w:rsidP="00371927">
      <w:pPr>
        <w:numPr>
          <w:ilvl w:val="0"/>
          <w:numId w:val="9"/>
        </w:numPr>
        <w:tabs>
          <w:tab w:val="clear" w:pos="1440"/>
          <w:tab w:val="left" w:pos="72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>аналогично обработайте второй неправильный ответ.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b/>
          <w:sz w:val="24"/>
          <w:szCs w:val="24"/>
        </w:rPr>
      </w:pPr>
      <w:r w:rsidRPr="000B0EA8">
        <w:rPr>
          <w:bCs/>
          <w:sz w:val="24"/>
          <w:szCs w:val="24"/>
        </w:rPr>
        <w:t>Аналогично п. 18 обработайте ответы на остальные вопросы теста.</w:t>
      </w:r>
    </w:p>
    <w:p w:rsidR="00371927" w:rsidRPr="000B0EA8" w:rsidRDefault="00371927" w:rsidP="00371927">
      <w:pPr>
        <w:ind w:firstLine="709"/>
        <w:rPr>
          <w:b/>
          <w:i/>
          <w:sz w:val="24"/>
          <w:szCs w:val="24"/>
        </w:rPr>
      </w:pPr>
      <w:r w:rsidRPr="000B0EA8">
        <w:rPr>
          <w:b/>
          <w:i/>
          <w:sz w:val="24"/>
          <w:szCs w:val="24"/>
        </w:rPr>
        <w:t>3 этап: Создание и оформление управляющих кнопок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 xml:space="preserve">Для просмотра теоретической части занятия необходимо создать кнопки </w:t>
      </w:r>
      <w:proofErr w:type="gramStart"/>
      <w:r w:rsidRPr="000B0EA8">
        <w:rPr>
          <w:b/>
          <w:i/>
          <w:iCs/>
          <w:sz w:val="24"/>
          <w:szCs w:val="24"/>
        </w:rPr>
        <w:t>Далее</w:t>
      </w:r>
      <w:proofErr w:type="gramEnd"/>
      <w:r w:rsidRPr="000B0EA8">
        <w:rPr>
          <w:bCs/>
          <w:sz w:val="24"/>
          <w:szCs w:val="24"/>
        </w:rPr>
        <w:t xml:space="preserve"> и </w:t>
      </w:r>
      <w:r w:rsidRPr="000B0EA8">
        <w:rPr>
          <w:b/>
          <w:i/>
          <w:iCs/>
          <w:sz w:val="24"/>
          <w:szCs w:val="24"/>
        </w:rPr>
        <w:t>Назад.</w:t>
      </w:r>
    </w:p>
    <w:p w:rsidR="00371927" w:rsidRPr="000B0EA8" w:rsidRDefault="00371927" w:rsidP="00371927">
      <w:pPr>
        <w:ind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>Перейдите на второй слайд (слайд, где начинается изложение теоретического материала):</w:t>
      </w:r>
    </w:p>
    <w:p w:rsidR="00371927" w:rsidRPr="000B0EA8" w:rsidRDefault="00371927" w:rsidP="00371927">
      <w:pPr>
        <w:numPr>
          <w:ilvl w:val="1"/>
          <w:numId w:val="3"/>
        </w:numPr>
        <w:tabs>
          <w:tab w:val="clear" w:pos="1440"/>
        </w:tabs>
        <w:ind w:left="0" w:firstLine="709"/>
        <w:rPr>
          <w:b/>
          <w:sz w:val="24"/>
          <w:szCs w:val="24"/>
        </w:rPr>
      </w:pPr>
      <w:r w:rsidRPr="000B0EA8">
        <w:rPr>
          <w:bCs/>
          <w:sz w:val="24"/>
          <w:szCs w:val="24"/>
        </w:rPr>
        <w:t xml:space="preserve">выберите в меню </w:t>
      </w:r>
      <w:r w:rsidRPr="000B0EA8">
        <w:rPr>
          <w:sz w:val="24"/>
          <w:szCs w:val="24"/>
        </w:rPr>
        <w:t xml:space="preserve"> </w:t>
      </w:r>
      <w:r w:rsidRPr="000B0EA8">
        <w:rPr>
          <w:b/>
          <w:sz w:val="24"/>
          <w:szCs w:val="24"/>
        </w:rPr>
        <w:t>Показ слайдов</w:t>
      </w:r>
      <w:r w:rsidRPr="000B0EA8">
        <w:rPr>
          <w:b/>
          <w:sz w:val="24"/>
          <w:szCs w:val="24"/>
          <w:lang w:val="be-BY"/>
        </w:rPr>
        <w:sym w:font="Wingdings" w:char="F0E8"/>
      </w:r>
      <w:r w:rsidRPr="000B0EA8">
        <w:rPr>
          <w:b/>
          <w:sz w:val="24"/>
          <w:szCs w:val="24"/>
        </w:rPr>
        <w:t xml:space="preserve">Управляющие кнопки </w:t>
      </w:r>
      <w:r w:rsidRPr="000B0EA8">
        <w:rPr>
          <w:bCs/>
          <w:sz w:val="24"/>
          <w:szCs w:val="24"/>
        </w:rPr>
        <w:t>или на панели</w:t>
      </w:r>
      <w:r w:rsidRPr="000B0EA8">
        <w:rPr>
          <w:b/>
          <w:sz w:val="24"/>
          <w:szCs w:val="24"/>
        </w:rPr>
        <w:t xml:space="preserve"> </w:t>
      </w:r>
      <w:r w:rsidRPr="000B0EA8">
        <w:rPr>
          <w:bCs/>
          <w:i/>
          <w:iCs/>
          <w:sz w:val="24"/>
          <w:szCs w:val="24"/>
        </w:rPr>
        <w:t>Рисование</w:t>
      </w:r>
      <w:r w:rsidRPr="000B0EA8">
        <w:rPr>
          <w:b/>
          <w:sz w:val="24"/>
          <w:szCs w:val="24"/>
        </w:rPr>
        <w:t xml:space="preserve"> </w:t>
      </w:r>
      <w:r w:rsidRPr="000B0EA8">
        <w:rPr>
          <w:bCs/>
          <w:sz w:val="24"/>
          <w:szCs w:val="24"/>
        </w:rPr>
        <w:t>выберите кнопку</w:t>
      </w:r>
      <w:r w:rsidRPr="000B0EA8">
        <w:rPr>
          <w:b/>
          <w:sz w:val="24"/>
          <w:szCs w:val="24"/>
        </w:rPr>
        <w:t xml:space="preserve"> Автофигуры</w:t>
      </w:r>
      <w:r w:rsidRPr="000B0EA8">
        <w:rPr>
          <w:b/>
          <w:sz w:val="24"/>
          <w:szCs w:val="24"/>
          <w:lang w:val="be-BY"/>
        </w:rPr>
        <w:sym w:font="Wingdings" w:char="F0E8"/>
      </w:r>
      <w:r w:rsidRPr="000B0EA8">
        <w:rPr>
          <w:b/>
          <w:sz w:val="24"/>
          <w:szCs w:val="24"/>
          <w:lang w:val="be-BY"/>
        </w:rPr>
        <w:t xml:space="preserve"> </w:t>
      </w:r>
      <w:r w:rsidRPr="000B0EA8">
        <w:rPr>
          <w:b/>
          <w:sz w:val="24"/>
          <w:szCs w:val="24"/>
        </w:rPr>
        <w:t>Управляющие кнопки;</w:t>
      </w:r>
    </w:p>
    <w:p w:rsidR="00371927" w:rsidRPr="000B0EA8" w:rsidRDefault="00371927" w:rsidP="00371927">
      <w:pPr>
        <w:numPr>
          <w:ilvl w:val="1"/>
          <w:numId w:val="3"/>
        </w:numPr>
        <w:tabs>
          <w:tab w:val="clear" w:pos="144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 xml:space="preserve">в открывшемся окне выберите кнопку </w:t>
      </w:r>
      <w:proofErr w:type="gramStart"/>
      <w:r w:rsidRPr="000B0EA8">
        <w:rPr>
          <w:b/>
          <w:i/>
          <w:iCs/>
          <w:sz w:val="24"/>
          <w:szCs w:val="24"/>
        </w:rPr>
        <w:t>Далее</w:t>
      </w:r>
      <w:proofErr w:type="gramEnd"/>
      <w:r w:rsidRPr="000B0EA8">
        <w:rPr>
          <w:bCs/>
          <w:sz w:val="24"/>
          <w:szCs w:val="24"/>
        </w:rPr>
        <w:t xml:space="preserve"> и растяните её на слайде с теорией (Изучите внимательно раскрывшееся окно </w:t>
      </w:r>
      <w:r w:rsidRPr="000B0EA8">
        <w:rPr>
          <w:bCs/>
          <w:i/>
          <w:iCs/>
          <w:sz w:val="24"/>
          <w:szCs w:val="24"/>
        </w:rPr>
        <w:t>Настройка действия.</w:t>
      </w:r>
      <w:r w:rsidRPr="000B0EA8">
        <w:rPr>
          <w:bCs/>
          <w:sz w:val="24"/>
          <w:szCs w:val="24"/>
        </w:rPr>
        <w:t xml:space="preserve"> Для кнопки </w:t>
      </w:r>
      <w:r w:rsidRPr="000B0EA8">
        <w:rPr>
          <w:b/>
          <w:i/>
          <w:iCs/>
          <w:sz w:val="24"/>
          <w:szCs w:val="24"/>
        </w:rPr>
        <w:t>Далее</w:t>
      </w:r>
      <w:r w:rsidRPr="000B0EA8">
        <w:rPr>
          <w:bCs/>
          <w:sz w:val="24"/>
          <w:szCs w:val="24"/>
        </w:rPr>
        <w:t xml:space="preserve"> компьютер должен установить по умолчанию</w:t>
      </w:r>
      <w:r w:rsidRPr="000B0EA8">
        <w:rPr>
          <w:b/>
          <w:sz w:val="24"/>
          <w:szCs w:val="24"/>
        </w:rPr>
        <w:t xml:space="preserve"> Перейти по гиперссылке</w:t>
      </w:r>
      <w:r w:rsidRPr="000B0EA8">
        <w:rPr>
          <w:b/>
          <w:sz w:val="24"/>
          <w:szCs w:val="24"/>
          <w:lang w:val="be-BY"/>
        </w:rPr>
        <w:sym w:font="Wingdings" w:char="F0E8"/>
      </w:r>
      <w:r w:rsidRPr="000B0EA8">
        <w:rPr>
          <w:b/>
          <w:sz w:val="24"/>
          <w:szCs w:val="24"/>
        </w:rPr>
        <w:t xml:space="preserve">Следующий слайд. </w:t>
      </w:r>
      <w:r w:rsidRPr="000B0EA8">
        <w:rPr>
          <w:bCs/>
          <w:sz w:val="24"/>
          <w:szCs w:val="24"/>
        </w:rPr>
        <w:t xml:space="preserve">Нажмите кнопку </w:t>
      </w:r>
      <w:r w:rsidRPr="000B0EA8">
        <w:rPr>
          <w:b/>
          <w:i/>
          <w:iCs/>
          <w:sz w:val="24"/>
          <w:szCs w:val="24"/>
        </w:rPr>
        <w:t>ОК</w:t>
      </w:r>
      <w:r w:rsidRPr="000B0EA8">
        <w:rPr>
          <w:bCs/>
          <w:sz w:val="24"/>
          <w:szCs w:val="24"/>
        </w:rPr>
        <w:t xml:space="preserve"> в знак согласия.).</w:t>
      </w:r>
    </w:p>
    <w:p w:rsidR="00371927" w:rsidRPr="000B0EA8" w:rsidRDefault="00371927" w:rsidP="00371927">
      <w:pPr>
        <w:ind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 xml:space="preserve">На втором слайде наличие кнопки </w:t>
      </w:r>
      <w:proofErr w:type="gramStart"/>
      <w:r w:rsidRPr="000B0EA8">
        <w:rPr>
          <w:b/>
          <w:i/>
          <w:iCs/>
          <w:sz w:val="24"/>
          <w:szCs w:val="24"/>
        </w:rPr>
        <w:t>Назад</w:t>
      </w:r>
      <w:proofErr w:type="gramEnd"/>
      <w:r w:rsidRPr="000B0EA8">
        <w:rPr>
          <w:bCs/>
          <w:sz w:val="24"/>
          <w:szCs w:val="24"/>
        </w:rPr>
        <w:t xml:space="preserve"> необязательно.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 xml:space="preserve">Аналогично, на всех слайдах, где содержится теоретический материал занятия, создайте кнопки </w:t>
      </w:r>
      <w:proofErr w:type="gramStart"/>
      <w:r w:rsidRPr="000B0EA8">
        <w:rPr>
          <w:b/>
          <w:i/>
          <w:iCs/>
          <w:sz w:val="24"/>
          <w:szCs w:val="24"/>
        </w:rPr>
        <w:t>Далее</w:t>
      </w:r>
      <w:proofErr w:type="gramEnd"/>
      <w:r w:rsidRPr="000B0EA8">
        <w:rPr>
          <w:b/>
          <w:i/>
          <w:iCs/>
          <w:sz w:val="24"/>
          <w:szCs w:val="24"/>
        </w:rPr>
        <w:t xml:space="preserve"> </w:t>
      </w:r>
      <w:r w:rsidRPr="000B0EA8">
        <w:rPr>
          <w:bCs/>
          <w:sz w:val="24"/>
          <w:szCs w:val="24"/>
        </w:rPr>
        <w:t xml:space="preserve">и </w:t>
      </w:r>
      <w:r w:rsidRPr="000B0EA8">
        <w:rPr>
          <w:b/>
          <w:i/>
          <w:iCs/>
          <w:sz w:val="24"/>
          <w:szCs w:val="24"/>
        </w:rPr>
        <w:t>Назад</w:t>
      </w:r>
      <w:r w:rsidRPr="000B0EA8">
        <w:rPr>
          <w:bCs/>
          <w:sz w:val="24"/>
          <w:szCs w:val="24"/>
        </w:rPr>
        <w:t xml:space="preserve">. Наличие кнопки </w:t>
      </w:r>
      <w:proofErr w:type="gramStart"/>
      <w:r w:rsidRPr="000B0EA8">
        <w:rPr>
          <w:b/>
          <w:i/>
          <w:iCs/>
          <w:sz w:val="24"/>
          <w:szCs w:val="24"/>
        </w:rPr>
        <w:t>Назад</w:t>
      </w:r>
      <w:proofErr w:type="gramEnd"/>
      <w:r w:rsidRPr="000B0EA8">
        <w:rPr>
          <w:bCs/>
          <w:sz w:val="24"/>
          <w:szCs w:val="24"/>
        </w:rPr>
        <w:t xml:space="preserve"> во всех слайдах с теорией, начиная с третьего, обязательно!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 xml:space="preserve">На слайде </w:t>
      </w:r>
      <w:r w:rsidRPr="000B0EA8">
        <w:rPr>
          <w:b/>
          <w:sz w:val="24"/>
          <w:szCs w:val="24"/>
        </w:rPr>
        <w:t xml:space="preserve">Титульный лист теста </w:t>
      </w:r>
      <w:r w:rsidRPr="000B0EA8">
        <w:rPr>
          <w:bCs/>
          <w:sz w:val="24"/>
          <w:szCs w:val="24"/>
        </w:rPr>
        <w:t xml:space="preserve">вставьте кнопку </w:t>
      </w:r>
      <w:r w:rsidRPr="000B0EA8">
        <w:rPr>
          <w:b/>
          <w:i/>
          <w:iCs/>
          <w:sz w:val="24"/>
          <w:szCs w:val="24"/>
        </w:rPr>
        <w:t>Далее.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 xml:space="preserve">На </w:t>
      </w:r>
      <w:r w:rsidRPr="000B0EA8">
        <w:rPr>
          <w:b/>
          <w:sz w:val="24"/>
          <w:szCs w:val="24"/>
        </w:rPr>
        <w:t>Поздравительном</w:t>
      </w:r>
      <w:r w:rsidRPr="000B0EA8">
        <w:rPr>
          <w:bCs/>
          <w:sz w:val="24"/>
          <w:szCs w:val="24"/>
        </w:rPr>
        <w:t xml:space="preserve"> слайде вставьте 2 кнопки:</w:t>
      </w:r>
    </w:p>
    <w:p w:rsidR="00371927" w:rsidRPr="000B0EA8" w:rsidRDefault="00371927" w:rsidP="00371927">
      <w:pPr>
        <w:numPr>
          <w:ilvl w:val="3"/>
          <w:numId w:val="7"/>
        </w:numPr>
        <w:tabs>
          <w:tab w:val="clear" w:pos="2880"/>
          <w:tab w:val="num" w:pos="72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 xml:space="preserve">управляющую кнопку </w:t>
      </w:r>
      <w:proofErr w:type="gramStart"/>
      <w:r w:rsidRPr="000B0EA8">
        <w:rPr>
          <w:b/>
          <w:i/>
          <w:iCs/>
          <w:sz w:val="24"/>
          <w:szCs w:val="24"/>
        </w:rPr>
        <w:t>Домой</w:t>
      </w:r>
      <w:proofErr w:type="gramEnd"/>
      <w:r w:rsidRPr="000B0EA8">
        <w:rPr>
          <w:b/>
          <w:i/>
          <w:iCs/>
          <w:sz w:val="24"/>
          <w:szCs w:val="24"/>
        </w:rPr>
        <w:t>;</w:t>
      </w:r>
    </w:p>
    <w:p w:rsidR="00371927" w:rsidRPr="000B0EA8" w:rsidRDefault="00371927" w:rsidP="00371927">
      <w:pPr>
        <w:numPr>
          <w:ilvl w:val="3"/>
          <w:numId w:val="7"/>
        </w:numPr>
        <w:tabs>
          <w:tab w:val="clear" w:pos="2880"/>
          <w:tab w:val="num" w:pos="720"/>
        </w:tabs>
        <w:ind w:left="0" w:firstLine="709"/>
        <w:rPr>
          <w:b/>
          <w:sz w:val="24"/>
          <w:szCs w:val="24"/>
        </w:rPr>
      </w:pPr>
      <w:r w:rsidRPr="000B0EA8">
        <w:rPr>
          <w:bCs/>
          <w:sz w:val="24"/>
          <w:szCs w:val="24"/>
        </w:rPr>
        <w:t xml:space="preserve">управляющую кнопку обработанную как </w:t>
      </w:r>
      <w:r w:rsidRPr="000B0EA8">
        <w:rPr>
          <w:b/>
          <w:sz w:val="24"/>
          <w:szCs w:val="24"/>
        </w:rPr>
        <w:t xml:space="preserve">Завершить показ </w:t>
      </w:r>
      <w:r w:rsidRPr="000B0EA8">
        <w:rPr>
          <w:bCs/>
          <w:sz w:val="24"/>
          <w:szCs w:val="24"/>
        </w:rPr>
        <w:t xml:space="preserve">(это может быть любая управляющая кнопка, у которой в окне </w:t>
      </w:r>
      <w:r w:rsidRPr="000B0EA8">
        <w:rPr>
          <w:bCs/>
          <w:i/>
          <w:iCs/>
          <w:sz w:val="24"/>
          <w:szCs w:val="24"/>
        </w:rPr>
        <w:t>Настройка действия</w:t>
      </w:r>
      <w:r w:rsidRPr="000B0EA8">
        <w:rPr>
          <w:bCs/>
          <w:sz w:val="24"/>
          <w:szCs w:val="24"/>
        </w:rPr>
        <w:t xml:space="preserve"> необходимо установить </w:t>
      </w:r>
      <w:r w:rsidRPr="000B0EA8">
        <w:rPr>
          <w:b/>
          <w:sz w:val="24"/>
          <w:szCs w:val="24"/>
        </w:rPr>
        <w:t>Перейти по гиперссылке</w:t>
      </w:r>
      <w:r w:rsidRPr="000B0EA8">
        <w:rPr>
          <w:b/>
          <w:sz w:val="24"/>
          <w:szCs w:val="24"/>
          <w:lang w:val="be-BY"/>
        </w:rPr>
        <w:sym w:font="Wingdings" w:char="F0E8"/>
      </w:r>
      <w:r w:rsidRPr="000B0EA8">
        <w:rPr>
          <w:b/>
          <w:sz w:val="24"/>
          <w:szCs w:val="24"/>
          <w:lang w:val="be-BY"/>
        </w:rPr>
        <w:t xml:space="preserve"> </w:t>
      </w:r>
      <w:r w:rsidRPr="000B0EA8">
        <w:rPr>
          <w:b/>
          <w:sz w:val="24"/>
          <w:szCs w:val="24"/>
        </w:rPr>
        <w:t>Завершить показ</w:t>
      </w:r>
      <w:r w:rsidRPr="000B0EA8">
        <w:rPr>
          <w:bCs/>
          <w:sz w:val="24"/>
          <w:szCs w:val="24"/>
        </w:rPr>
        <w:t>).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lastRenderedPageBreak/>
        <w:t xml:space="preserve">Оформите кнопки, созданные при выполнении </w:t>
      </w:r>
      <w:proofErr w:type="spellStart"/>
      <w:r w:rsidRPr="000B0EA8">
        <w:rPr>
          <w:bCs/>
          <w:sz w:val="24"/>
          <w:szCs w:val="24"/>
        </w:rPr>
        <w:t>п.п</w:t>
      </w:r>
      <w:proofErr w:type="spellEnd"/>
      <w:r w:rsidRPr="000B0EA8">
        <w:rPr>
          <w:bCs/>
          <w:sz w:val="24"/>
          <w:szCs w:val="24"/>
        </w:rPr>
        <w:t xml:space="preserve">. 21-24 (в контекстном меню выберите команду </w:t>
      </w:r>
      <w:r w:rsidRPr="000B0EA8">
        <w:rPr>
          <w:b/>
          <w:sz w:val="24"/>
          <w:szCs w:val="24"/>
        </w:rPr>
        <w:t xml:space="preserve">Формат автофигуры… </w:t>
      </w:r>
      <w:r w:rsidRPr="000B0EA8">
        <w:rPr>
          <w:bCs/>
          <w:sz w:val="24"/>
          <w:szCs w:val="24"/>
        </w:rPr>
        <w:t>и</w:t>
      </w:r>
      <w:r w:rsidRPr="000B0EA8">
        <w:rPr>
          <w:b/>
          <w:sz w:val="24"/>
          <w:szCs w:val="24"/>
        </w:rPr>
        <w:t xml:space="preserve"> </w:t>
      </w:r>
      <w:r w:rsidRPr="000B0EA8">
        <w:rPr>
          <w:bCs/>
          <w:sz w:val="24"/>
          <w:szCs w:val="24"/>
        </w:rPr>
        <w:t>установите: цвет заливки, способы заливки, цвет линий).</w:t>
      </w:r>
    </w:p>
    <w:p w:rsidR="00371927" w:rsidRPr="000B0EA8" w:rsidRDefault="00371927" w:rsidP="00371927">
      <w:pPr>
        <w:ind w:firstLine="709"/>
        <w:rPr>
          <w:b/>
          <w:i/>
          <w:sz w:val="24"/>
          <w:szCs w:val="24"/>
        </w:rPr>
      </w:pPr>
      <w:r w:rsidRPr="000B0EA8">
        <w:rPr>
          <w:b/>
          <w:i/>
          <w:sz w:val="24"/>
          <w:szCs w:val="24"/>
        </w:rPr>
        <w:t>4 этап: Создание, оформление и обработка собственных кнопок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 xml:space="preserve">Перейдите на слайд, который остался пустым (слайд после теории, перед </w:t>
      </w:r>
      <w:r w:rsidRPr="000B0EA8">
        <w:rPr>
          <w:b/>
          <w:sz w:val="24"/>
          <w:szCs w:val="24"/>
        </w:rPr>
        <w:t>Титульным листом теста</w:t>
      </w:r>
      <w:r w:rsidRPr="000B0EA8">
        <w:rPr>
          <w:bCs/>
          <w:sz w:val="24"/>
          <w:szCs w:val="24"/>
        </w:rPr>
        <w:t xml:space="preserve">). На этом слайде надо создать три кнопки </w:t>
      </w:r>
      <w:r w:rsidRPr="000B0EA8">
        <w:rPr>
          <w:b/>
          <w:i/>
          <w:iCs/>
          <w:sz w:val="24"/>
          <w:szCs w:val="24"/>
        </w:rPr>
        <w:t>ТЕСТ</w:t>
      </w:r>
      <w:r w:rsidRPr="000B0EA8">
        <w:rPr>
          <w:bCs/>
          <w:sz w:val="24"/>
          <w:szCs w:val="24"/>
        </w:rPr>
        <w:t xml:space="preserve">, </w:t>
      </w:r>
      <w:r w:rsidRPr="000B0EA8">
        <w:rPr>
          <w:b/>
          <w:i/>
          <w:iCs/>
          <w:sz w:val="24"/>
          <w:szCs w:val="24"/>
        </w:rPr>
        <w:t>ТЕОРИЯ</w:t>
      </w:r>
      <w:r w:rsidRPr="000B0EA8">
        <w:rPr>
          <w:bCs/>
          <w:sz w:val="24"/>
          <w:szCs w:val="24"/>
        </w:rPr>
        <w:t xml:space="preserve">, </w:t>
      </w:r>
      <w:r w:rsidRPr="000B0EA8">
        <w:rPr>
          <w:b/>
          <w:i/>
          <w:iCs/>
          <w:sz w:val="24"/>
          <w:szCs w:val="24"/>
        </w:rPr>
        <w:t>ВЫХОД</w:t>
      </w:r>
      <w:r w:rsidRPr="000B0EA8">
        <w:rPr>
          <w:bCs/>
          <w:sz w:val="24"/>
          <w:szCs w:val="24"/>
        </w:rPr>
        <w:t>.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b/>
          <w:sz w:val="24"/>
          <w:szCs w:val="24"/>
        </w:rPr>
      </w:pPr>
      <w:r w:rsidRPr="000B0EA8">
        <w:rPr>
          <w:bCs/>
          <w:sz w:val="24"/>
          <w:szCs w:val="24"/>
        </w:rPr>
        <w:t xml:space="preserve">Создайте кнопку </w:t>
      </w:r>
      <w:r w:rsidRPr="000B0EA8">
        <w:rPr>
          <w:b/>
          <w:i/>
          <w:iCs/>
          <w:sz w:val="24"/>
          <w:szCs w:val="24"/>
        </w:rPr>
        <w:t>ТЕСТ</w:t>
      </w:r>
      <w:r w:rsidRPr="000B0EA8">
        <w:rPr>
          <w:bCs/>
          <w:sz w:val="24"/>
          <w:szCs w:val="24"/>
        </w:rPr>
        <w:t>:</w:t>
      </w:r>
    </w:p>
    <w:p w:rsidR="00371927" w:rsidRPr="000B0EA8" w:rsidRDefault="00371927" w:rsidP="00371927">
      <w:pPr>
        <w:numPr>
          <w:ilvl w:val="1"/>
          <w:numId w:val="3"/>
        </w:numPr>
        <w:tabs>
          <w:tab w:val="clear" w:pos="1440"/>
          <w:tab w:val="num" w:pos="720"/>
        </w:tabs>
        <w:ind w:left="0" w:firstLine="709"/>
        <w:rPr>
          <w:b/>
          <w:sz w:val="24"/>
          <w:szCs w:val="24"/>
        </w:rPr>
      </w:pPr>
      <w:r w:rsidRPr="000B0EA8">
        <w:rPr>
          <w:bCs/>
          <w:sz w:val="24"/>
          <w:szCs w:val="24"/>
        </w:rPr>
        <w:t>выберите любую автофигуру (Основные фигуры, Звезды  и ленты, Выноски, Фигурные стрелки)</w:t>
      </w:r>
      <w:r w:rsidRPr="000B0EA8">
        <w:rPr>
          <w:rStyle w:val="a8"/>
          <w:bCs/>
        </w:rPr>
        <w:footnoteReference w:id="3"/>
      </w:r>
      <w:r w:rsidRPr="000B0EA8">
        <w:rPr>
          <w:bCs/>
          <w:sz w:val="24"/>
          <w:szCs w:val="24"/>
        </w:rPr>
        <w:t xml:space="preserve"> и растяните её;</w:t>
      </w:r>
    </w:p>
    <w:p w:rsidR="00371927" w:rsidRPr="000B0EA8" w:rsidRDefault="00371927" w:rsidP="00371927">
      <w:pPr>
        <w:numPr>
          <w:ilvl w:val="1"/>
          <w:numId w:val="3"/>
        </w:numPr>
        <w:tabs>
          <w:tab w:val="clear" w:pos="1440"/>
          <w:tab w:val="num" w:pos="72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 xml:space="preserve">при выделенном состоянии автофигуры наберите название кнопки </w:t>
      </w:r>
      <w:r w:rsidRPr="000B0EA8">
        <w:rPr>
          <w:b/>
          <w:i/>
          <w:iCs/>
          <w:sz w:val="24"/>
          <w:szCs w:val="24"/>
        </w:rPr>
        <w:t>ТЕСТ</w:t>
      </w:r>
      <w:r w:rsidRPr="000B0EA8">
        <w:rPr>
          <w:bCs/>
          <w:sz w:val="24"/>
          <w:szCs w:val="24"/>
        </w:rPr>
        <w:t>;</w:t>
      </w:r>
    </w:p>
    <w:p w:rsidR="00371927" w:rsidRPr="000B0EA8" w:rsidRDefault="00371927" w:rsidP="00371927">
      <w:pPr>
        <w:numPr>
          <w:ilvl w:val="1"/>
          <w:numId w:val="3"/>
        </w:numPr>
        <w:tabs>
          <w:tab w:val="clear" w:pos="1440"/>
          <w:tab w:val="num" w:pos="72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 xml:space="preserve">оформите кнопку (в контекстном меню выберите команду </w:t>
      </w:r>
      <w:r w:rsidRPr="000B0EA8">
        <w:rPr>
          <w:b/>
          <w:sz w:val="24"/>
          <w:szCs w:val="24"/>
        </w:rPr>
        <w:t xml:space="preserve">Формат автофигуры… </w:t>
      </w:r>
      <w:r w:rsidRPr="000B0EA8">
        <w:rPr>
          <w:bCs/>
          <w:sz w:val="24"/>
          <w:szCs w:val="24"/>
        </w:rPr>
        <w:t>и</w:t>
      </w:r>
      <w:r w:rsidRPr="000B0EA8">
        <w:rPr>
          <w:b/>
          <w:sz w:val="24"/>
          <w:szCs w:val="24"/>
        </w:rPr>
        <w:t xml:space="preserve"> </w:t>
      </w:r>
      <w:r w:rsidRPr="000B0EA8">
        <w:rPr>
          <w:bCs/>
          <w:sz w:val="24"/>
          <w:szCs w:val="24"/>
        </w:rPr>
        <w:t>установите: цвет заливки, способы заливки (скомбинируйте два цвета), цвет линий, шаблон и тип линии);</w:t>
      </w:r>
    </w:p>
    <w:p w:rsidR="00371927" w:rsidRPr="000B0EA8" w:rsidRDefault="00371927" w:rsidP="00371927">
      <w:pPr>
        <w:numPr>
          <w:ilvl w:val="1"/>
          <w:numId w:val="3"/>
        </w:numPr>
        <w:tabs>
          <w:tab w:val="clear" w:pos="1440"/>
          <w:tab w:val="num" w:pos="72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 xml:space="preserve">выделите название кнопки </w:t>
      </w:r>
      <w:r w:rsidRPr="000B0EA8">
        <w:rPr>
          <w:b/>
          <w:i/>
          <w:iCs/>
          <w:sz w:val="24"/>
          <w:szCs w:val="24"/>
        </w:rPr>
        <w:t>ТЕСТ</w:t>
      </w:r>
      <w:r w:rsidRPr="000B0EA8">
        <w:rPr>
          <w:bCs/>
          <w:sz w:val="24"/>
          <w:szCs w:val="24"/>
        </w:rPr>
        <w:t xml:space="preserve"> и установите цвет, размер и начертание текста.</w:t>
      </w:r>
    </w:p>
    <w:p w:rsidR="00371927" w:rsidRPr="000B0EA8" w:rsidRDefault="00371927" w:rsidP="00371927">
      <w:pPr>
        <w:numPr>
          <w:ilvl w:val="1"/>
          <w:numId w:val="3"/>
        </w:numPr>
        <w:tabs>
          <w:tab w:val="clear" w:pos="1440"/>
          <w:tab w:val="num" w:pos="720"/>
        </w:tabs>
        <w:ind w:left="0" w:firstLine="709"/>
        <w:rPr>
          <w:b/>
          <w:sz w:val="24"/>
          <w:szCs w:val="24"/>
        </w:rPr>
      </w:pPr>
      <w:r w:rsidRPr="000B0EA8">
        <w:rPr>
          <w:bCs/>
          <w:sz w:val="24"/>
          <w:szCs w:val="24"/>
        </w:rPr>
        <w:t xml:space="preserve">установите гиперссылку (на рамку) на открытие </w:t>
      </w:r>
      <w:r w:rsidRPr="000B0EA8">
        <w:rPr>
          <w:b/>
          <w:sz w:val="24"/>
          <w:szCs w:val="24"/>
        </w:rPr>
        <w:t>Титульного листа теста.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b/>
          <w:sz w:val="24"/>
          <w:szCs w:val="24"/>
        </w:rPr>
      </w:pPr>
      <w:r w:rsidRPr="000B0EA8">
        <w:rPr>
          <w:bCs/>
          <w:sz w:val="24"/>
          <w:szCs w:val="24"/>
        </w:rPr>
        <w:t xml:space="preserve"> Аналогично п.28 создайте собственные кнопки </w:t>
      </w:r>
      <w:r w:rsidRPr="000B0EA8">
        <w:rPr>
          <w:b/>
          <w:i/>
          <w:iCs/>
          <w:sz w:val="24"/>
          <w:szCs w:val="24"/>
        </w:rPr>
        <w:t>ТЕОРИЯ</w:t>
      </w:r>
      <w:r w:rsidRPr="000B0EA8">
        <w:rPr>
          <w:rStyle w:val="a8"/>
          <w:b/>
          <w:i/>
          <w:iCs/>
        </w:rPr>
        <w:footnoteReference w:id="4"/>
      </w:r>
      <w:r w:rsidRPr="000B0EA8">
        <w:rPr>
          <w:bCs/>
          <w:sz w:val="24"/>
          <w:szCs w:val="24"/>
        </w:rPr>
        <w:t xml:space="preserve"> и </w:t>
      </w:r>
      <w:r w:rsidRPr="000B0EA8">
        <w:rPr>
          <w:b/>
          <w:i/>
          <w:iCs/>
          <w:sz w:val="24"/>
          <w:szCs w:val="24"/>
        </w:rPr>
        <w:t>ВЫХОД</w:t>
      </w:r>
      <w:r w:rsidRPr="000B0EA8">
        <w:rPr>
          <w:bCs/>
          <w:sz w:val="24"/>
          <w:szCs w:val="24"/>
        </w:rPr>
        <w:t xml:space="preserve"> </w:t>
      </w:r>
      <w:r w:rsidRPr="000B0EA8">
        <w:rPr>
          <w:rStyle w:val="a8"/>
          <w:bCs/>
        </w:rPr>
        <w:footnoteReference w:id="5"/>
      </w:r>
      <w:r w:rsidRPr="000B0EA8">
        <w:rPr>
          <w:bCs/>
          <w:sz w:val="24"/>
          <w:szCs w:val="24"/>
        </w:rPr>
        <w:t>.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 xml:space="preserve">Перейдите на последний слайд и создайте собственную кнопку </w:t>
      </w:r>
      <w:r w:rsidRPr="000B0EA8">
        <w:rPr>
          <w:b/>
          <w:i/>
          <w:iCs/>
          <w:sz w:val="24"/>
          <w:szCs w:val="24"/>
        </w:rPr>
        <w:t>ВОЗВРАТ</w:t>
      </w:r>
      <w:r w:rsidRPr="000B0EA8">
        <w:rPr>
          <w:rStyle w:val="a8"/>
          <w:b/>
          <w:i/>
          <w:iCs/>
        </w:rPr>
        <w:footnoteReference w:id="6"/>
      </w:r>
      <w:r w:rsidRPr="000B0EA8">
        <w:rPr>
          <w:bCs/>
          <w:sz w:val="24"/>
          <w:szCs w:val="24"/>
        </w:rPr>
        <w:t>.</w:t>
      </w:r>
    </w:p>
    <w:p w:rsidR="00371927" w:rsidRPr="000B0EA8" w:rsidRDefault="00371927" w:rsidP="00371927">
      <w:pPr>
        <w:ind w:firstLine="709"/>
        <w:rPr>
          <w:b/>
          <w:i/>
          <w:sz w:val="24"/>
          <w:szCs w:val="24"/>
        </w:rPr>
      </w:pPr>
      <w:r w:rsidRPr="000B0EA8">
        <w:rPr>
          <w:b/>
          <w:i/>
          <w:sz w:val="24"/>
          <w:szCs w:val="24"/>
        </w:rPr>
        <w:t>5 этап: Установка анимации и способов смены слайдов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b/>
          <w:sz w:val="24"/>
          <w:szCs w:val="24"/>
        </w:rPr>
      </w:pPr>
      <w:r w:rsidRPr="000B0EA8">
        <w:rPr>
          <w:sz w:val="24"/>
          <w:szCs w:val="24"/>
        </w:rPr>
        <w:t>Установите анимацию</w:t>
      </w:r>
      <w:r w:rsidRPr="000B0EA8">
        <w:rPr>
          <w:rStyle w:val="a8"/>
        </w:rPr>
        <w:footnoteReference w:id="7"/>
      </w:r>
      <w:r w:rsidRPr="000B0EA8">
        <w:rPr>
          <w:sz w:val="24"/>
          <w:szCs w:val="24"/>
        </w:rPr>
        <w:t xml:space="preserve"> на первый слайд и слайды с теорией (</w:t>
      </w:r>
      <w:r w:rsidRPr="000B0EA8">
        <w:rPr>
          <w:b/>
          <w:sz w:val="24"/>
          <w:szCs w:val="24"/>
        </w:rPr>
        <w:t>Показ слайдов</w:t>
      </w:r>
      <w:r w:rsidRPr="000B0EA8">
        <w:rPr>
          <w:b/>
          <w:sz w:val="24"/>
          <w:szCs w:val="24"/>
          <w:lang w:val="be-BY"/>
        </w:rPr>
        <w:sym w:font="Wingdings" w:char="F0E8"/>
      </w:r>
      <w:r w:rsidRPr="000B0EA8">
        <w:rPr>
          <w:b/>
          <w:sz w:val="24"/>
          <w:szCs w:val="24"/>
        </w:rPr>
        <w:t>Настройка анимации…)</w:t>
      </w:r>
      <w:r w:rsidRPr="000B0EA8">
        <w:rPr>
          <w:sz w:val="24"/>
          <w:szCs w:val="24"/>
        </w:rPr>
        <w:t xml:space="preserve">. Для каждого объекта выберите последовательно </w:t>
      </w:r>
    </w:p>
    <w:p w:rsidR="00371927" w:rsidRPr="000B0EA8" w:rsidRDefault="00371927" w:rsidP="00371927">
      <w:pPr>
        <w:numPr>
          <w:ilvl w:val="0"/>
          <w:numId w:val="10"/>
        </w:numPr>
        <w:tabs>
          <w:tab w:val="clear" w:pos="1440"/>
          <w:tab w:val="num" w:pos="720"/>
        </w:tabs>
        <w:ind w:left="0" w:firstLine="709"/>
        <w:rPr>
          <w:b/>
          <w:sz w:val="24"/>
          <w:szCs w:val="24"/>
        </w:rPr>
      </w:pPr>
      <w:r w:rsidRPr="000B0EA8">
        <w:rPr>
          <w:i/>
          <w:iCs/>
          <w:sz w:val="24"/>
          <w:szCs w:val="24"/>
        </w:rPr>
        <w:t>Порядок время</w:t>
      </w:r>
      <w:r w:rsidRPr="000B0EA8">
        <w:rPr>
          <w:sz w:val="24"/>
          <w:szCs w:val="24"/>
        </w:rPr>
        <w:t xml:space="preserve">: </w:t>
      </w:r>
      <w:r w:rsidRPr="000B0EA8">
        <w:rPr>
          <w:b/>
          <w:bCs/>
          <w:sz w:val="24"/>
          <w:szCs w:val="24"/>
        </w:rPr>
        <w:t>Автоматически;</w:t>
      </w:r>
    </w:p>
    <w:p w:rsidR="00371927" w:rsidRPr="000B0EA8" w:rsidRDefault="00371927" w:rsidP="00371927">
      <w:pPr>
        <w:numPr>
          <w:ilvl w:val="0"/>
          <w:numId w:val="10"/>
        </w:numPr>
        <w:tabs>
          <w:tab w:val="clear" w:pos="1440"/>
          <w:tab w:val="num" w:pos="720"/>
        </w:tabs>
        <w:ind w:left="0" w:firstLine="709"/>
        <w:rPr>
          <w:b/>
          <w:sz w:val="24"/>
          <w:szCs w:val="24"/>
        </w:rPr>
      </w:pPr>
      <w:r w:rsidRPr="000B0EA8">
        <w:rPr>
          <w:bCs/>
          <w:i/>
          <w:iCs/>
          <w:sz w:val="24"/>
          <w:szCs w:val="24"/>
        </w:rPr>
        <w:t>Видоизменение:</w:t>
      </w:r>
      <w:r w:rsidRPr="000B0EA8">
        <w:rPr>
          <w:b/>
          <w:sz w:val="24"/>
          <w:szCs w:val="24"/>
        </w:rPr>
        <w:t xml:space="preserve"> Эффект </w:t>
      </w:r>
      <w:r w:rsidRPr="000B0EA8">
        <w:rPr>
          <w:bCs/>
          <w:sz w:val="24"/>
          <w:szCs w:val="24"/>
        </w:rPr>
        <w:t>и</w:t>
      </w:r>
      <w:r w:rsidRPr="000B0EA8">
        <w:rPr>
          <w:b/>
          <w:sz w:val="24"/>
          <w:szCs w:val="24"/>
        </w:rPr>
        <w:t xml:space="preserve"> Звук </w:t>
      </w:r>
      <w:r w:rsidRPr="000B0EA8">
        <w:rPr>
          <w:bCs/>
          <w:sz w:val="24"/>
          <w:szCs w:val="24"/>
        </w:rPr>
        <w:t>(в том случае, если компьютер оснащен наушниками или колонками)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b/>
          <w:sz w:val="24"/>
          <w:szCs w:val="24"/>
        </w:rPr>
      </w:pPr>
      <w:r w:rsidRPr="000B0EA8">
        <w:rPr>
          <w:sz w:val="24"/>
          <w:szCs w:val="24"/>
        </w:rPr>
        <w:t>Установите способ перехода слайдов</w:t>
      </w:r>
      <w:r w:rsidRPr="000B0EA8">
        <w:rPr>
          <w:rStyle w:val="a8"/>
        </w:rPr>
        <w:footnoteReference w:id="8"/>
      </w:r>
      <w:r w:rsidRPr="000B0EA8">
        <w:rPr>
          <w:sz w:val="24"/>
          <w:szCs w:val="24"/>
        </w:rPr>
        <w:t xml:space="preserve"> </w:t>
      </w:r>
      <w:r w:rsidRPr="000B0EA8">
        <w:rPr>
          <w:b/>
          <w:sz w:val="24"/>
          <w:szCs w:val="24"/>
        </w:rPr>
        <w:t>(Показ слайдов</w:t>
      </w:r>
      <w:r w:rsidRPr="000B0EA8">
        <w:rPr>
          <w:b/>
          <w:sz w:val="24"/>
          <w:szCs w:val="24"/>
          <w:lang w:val="be-BY"/>
        </w:rPr>
        <w:sym w:font="Wingdings" w:char="F0E8"/>
      </w:r>
      <w:r w:rsidRPr="000B0EA8">
        <w:rPr>
          <w:b/>
          <w:sz w:val="24"/>
          <w:szCs w:val="24"/>
        </w:rPr>
        <w:t>Смена слайдов…).</w:t>
      </w:r>
      <w:r w:rsidRPr="000B0EA8">
        <w:rPr>
          <w:bCs/>
          <w:sz w:val="24"/>
          <w:szCs w:val="24"/>
        </w:rPr>
        <w:t xml:space="preserve"> В окне </w:t>
      </w:r>
      <w:r w:rsidRPr="000B0EA8">
        <w:rPr>
          <w:bCs/>
          <w:i/>
          <w:iCs/>
          <w:sz w:val="24"/>
          <w:szCs w:val="24"/>
        </w:rPr>
        <w:t>Смена слайдов</w:t>
      </w:r>
      <w:r w:rsidRPr="000B0EA8">
        <w:rPr>
          <w:bCs/>
          <w:sz w:val="24"/>
          <w:szCs w:val="24"/>
        </w:rPr>
        <w:t>:</w:t>
      </w:r>
    </w:p>
    <w:p w:rsidR="00371927" w:rsidRPr="000B0EA8" w:rsidRDefault="00371927" w:rsidP="00371927">
      <w:pPr>
        <w:numPr>
          <w:ilvl w:val="0"/>
          <w:numId w:val="11"/>
        </w:numPr>
        <w:tabs>
          <w:tab w:val="clear" w:pos="1440"/>
          <w:tab w:val="num" w:pos="72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>выберите эффект;</w:t>
      </w:r>
    </w:p>
    <w:p w:rsidR="00371927" w:rsidRPr="000B0EA8" w:rsidRDefault="00371927" w:rsidP="00371927">
      <w:pPr>
        <w:numPr>
          <w:ilvl w:val="0"/>
          <w:numId w:val="11"/>
        </w:numPr>
        <w:tabs>
          <w:tab w:val="clear" w:pos="1440"/>
          <w:tab w:val="num" w:pos="72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 xml:space="preserve">уберите продвижение </w:t>
      </w:r>
      <w:r w:rsidRPr="000B0EA8">
        <w:rPr>
          <w:b/>
          <w:sz w:val="24"/>
          <w:szCs w:val="24"/>
        </w:rPr>
        <w:t>по щелчку</w:t>
      </w:r>
      <w:r w:rsidRPr="000B0EA8">
        <w:rPr>
          <w:bCs/>
          <w:sz w:val="24"/>
          <w:szCs w:val="24"/>
        </w:rPr>
        <w:t xml:space="preserve"> и </w:t>
      </w:r>
      <w:r w:rsidRPr="000B0EA8">
        <w:rPr>
          <w:b/>
          <w:sz w:val="24"/>
          <w:szCs w:val="24"/>
        </w:rPr>
        <w:t>автоматически после</w:t>
      </w:r>
      <w:r w:rsidRPr="000B0EA8">
        <w:rPr>
          <w:bCs/>
          <w:sz w:val="24"/>
          <w:szCs w:val="24"/>
        </w:rPr>
        <w:t xml:space="preserve"> (галочек на этих полях не должно быть!);</w:t>
      </w:r>
    </w:p>
    <w:p w:rsidR="00371927" w:rsidRPr="000B0EA8" w:rsidRDefault="00371927" w:rsidP="00371927">
      <w:pPr>
        <w:numPr>
          <w:ilvl w:val="0"/>
          <w:numId w:val="11"/>
        </w:numPr>
        <w:tabs>
          <w:tab w:val="clear" w:pos="1440"/>
          <w:tab w:val="num" w:pos="720"/>
        </w:tabs>
        <w:ind w:left="0" w:firstLine="709"/>
        <w:rPr>
          <w:bCs/>
          <w:sz w:val="24"/>
          <w:szCs w:val="24"/>
        </w:rPr>
      </w:pPr>
      <w:r w:rsidRPr="000B0EA8">
        <w:rPr>
          <w:bCs/>
          <w:sz w:val="24"/>
          <w:szCs w:val="24"/>
        </w:rPr>
        <w:t xml:space="preserve">примените ко всем </w:t>
      </w:r>
      <w:proofErr w:type="gramStart"/>
      <w:r w:rsidRPr="000B0EA8">
        <w:rPr>
          <w:bCs/>
          <w:sz w:val="24"/>
          <w:szCs w:val="24"/>
        </w:rPr>
        <w:t>слайдам..</w:t>
      </w:r>
      <w:proofErr w:type="gramEnd"/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b/>
          <w:sz w:val="24"/>
          <w:szCs w:val="24"/>
        </w:rPr>
      </w:pPr>
      <w:r w:rsidRPr="000B0EA8">
        <w:rPr>
          <w:sz w:val="24"/>
          <w:szCs w:val="24"/>
        </w:rPr>
        <w:t xml:space="preserve">Перейдите на первый слайд. Выполните команду </w:t>
      </w:r>
      <w:r w:rsidRPr="000B0EA8">
        <w:rPr>
          <w:b/>
          <w:sz w:val="24"/>
          <w:szCs w:val="24"/>
        </w:rPr>
        <w:t>(Показ слайдов</w:t>
      </w:r>
      <w:r w:rsidRPr="000B0EA8">
        <w:rPr>
          <w:b/>
          <w:sz w:val="24"/>
          <w:szCs w:val="24"/>
          <w:lang w:val="be-BY"/>
        </w:rPr>
        <w:sym w:font="Wingdings" w:char="F0E8"/>
      </w:r>
      <w:r w:rsidRPr="000B0EA8">
        <w:rPr>
          <w:b/>
          <w:sz w:val="24"/>
          <w:szCs w:val="24"/>
        </w:rPr>
        <w:t>Смена слайдов…).</w:t>
      </w:r>
      <w:r w:rsidRPr="000B0EA8">
        <w:rPr>
          <w:bCs/>
          <w:sz w:val="24"/>
          <w:szCs w:val="24"/>
        </w:rPr>
        <w:t xml:space="preserve"> В окне </w:t>
      </w:r>
      <w:r w:rsidRPr="000B0EA8">
        <w:rPr>
          <w:bCs/>
          <w:i/>
          <w:iCs/>
          <w:sz w:val="24"/>
          <w:szCs w:val="24"/>
        </w:rPr>
        <w:t>Смена слайдов</w:t>
      </w:r>
      <w:r w:rsidRPr="000B0EA8">
        <w:rPr>
          <w:bCs/>
          <w:sz w:val="24"/>
          <w:szCs w:val="24"/>
        </w:rPr>
        <w:t xml:space="preserve"> поставьте галочку на поле </w:t>
      </w:r>
      <w:r w:rsidRPr="000B0EA8">
        <w:rPr>
          <w:b/>
          <w:sz w:val="24"/>
          <w:szCs w:val="24"/>
        </w:rPr>
        <w:t>автоматически после</w:t>
      </w:r>
      <w:r w:rsidRPr="000B0EA8">
        <w:rPr>
          <w:bCs/>
          <w:sz w:val="24"/>
          <w:szCs w:val="24"/>
        </w:rPr>
        <w:t xml:space="preserve"> и наберите время 5 секунд. Нажмите кнопку </w:t>
      </w:r>
      <w:r w:rsidRPr="000B0EA8">
        <w:rPr>
          <w:b/>
          <w:i/>
          <w:iCs/>
          <w:sz w:val="24"/>
          <w:szCs w:val="24"/>
        </w:rPr>
        <w:t>Применить.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sz w:val="24"/>
          <w:szCs w:val="24"/>
        </w:rPr>
      </w:pPr>
      <w:r w:rsidRPr="000B0EA8">
        <w:rPr>
          <w:sz w:val="24"/>
          <w:szCs w:val="24"/>
        </w:rPr>
        <w:t>Для выполнения демонстрации выполните команду</w:t>
      </w:r>
      <w:r w:rsidRPr="000B0EA8">
        <w:rPr>
          <w:b/>
          <w:sz w:val="24"/>
          <w:szCs w:val="24"/>
        </w:rPr>
        <w:t xml:space="preserve"> (Вид</w:t>
      </w:r>
      <w:r w:rsidRPr="000B0EA8">
        <w:rPr>
          <w:b/>
          <w:sz w:val="24"/>
          <w:szCs w:val="24"/>
          <w:lang w:val="be-BY"/>
        </w:rPr>
        <w:sym w:font="Wingdings" w:char="F0E8"/>
      </w:r>
      <w:r w:rsidRPr="000B0EA8">
        <w:rPr>
          <w:b/>
          <w:sz w:val="24"/>
          <w:szCs w:val="24"/>
        </w:rPr>
        <w:t xml:space="preserve">Показ слайдов). </w:t>
      </w:r>
    </w:p>
    <w:p w:rsidR="00371927" w:rsidRPr="000B0EA8" w:rsidRDefault="00371927" w:rsidP="00371927">
      <w:pPr>
        <w:numPr>
          <w:ilvl w:val="0"/>
          <w:numId w:val="3"/>
        </w:numPr>
        <w:tabs>
          <w:tab w:val="clear" w:pos="735"/>
          <w:tab w:val="num" w:pos="-2520"/>
        </w:tabs>
        <w:ind w:left="0" w:firstLine="709"/>
        <w:rPr>
          <w:sz w:val="24"/>
          <w:szCs w:val="24"/>
        </w:rPr>
      </w:pPr>
      <w:r w:rsidRPr="000B0EA8">
        <w:rPr>
          <w:sz w:val="24"/>
          <w:szCs w:val="24"/>
          <w:lang w:val="be-BY"/>
        </w:rPr>
        <w:t xml:space="preserve">Сохраните файл в своей папке: </w:t>
      </w:r>
      <w:r w:rsidRPr="000B0EA8">
        <w:rPr>
          <w:spacing w:val="-6"/>
          <w:sz w:val="24"/>
          <w:szCs w:val="24"/>
        </w:rPr>
        <w:t xml:space="preserve">С:\ </w:t>
      </w:r>
      <w:r w:rsidRPr="000B0EA8">
        <w:rPr>
          <w:spacing w:val="-6"/>
          <w:sz w:val="24"/>
          <w:szCs w:val="24"/>
          <w:lang w:val="en-US"/>
        </w:rPr>
        <w:t>Student</w:t>
      </w:r>
      <w:r w:rsidRPr="000B0EA8">
        <w:rPr>
          <w:spacing w:val="-6"/>
          <w:sz w:val="24"/>
          <w:szCs w:val="24"/>
        </w:rPr>
        <w:t xml:space="preserve"> \ Номер группы \ Фамилия студента.</w:t>
      </w:r>
      <w:r w:rsidRPr="000B0EA8">
        <w:rPr>
          <w:sz w:val="24"/>
          <w:szCs w:val="24"/>
          <w:lang w:val="be-BY"/>
        </w:rPr>
        <w:t xml:space="preserve"> и на </w:t>
      </w:r>
      <w:proofErr w:type="spellStart"/>
      <w:r w:rsidRPr="000B0EA8">
        <w:rPr>
          <w:sz w:val="24"/>
          <w:szCs w:val="24"/>
        </w:rPr>
        <w:t>флешке</w:t>
      </w:r>
      <w:proofErr w:type="spellEnd"/>
      <w:r w:rsidRPr="000B0EA8">
        <w:rPr>
          <w:sz w:val="24"/>
          <w:szCs w:val="24"/>
          <w:lang w:val="be-BY"/>
        </w:rPr>
        <w:t>.</w:t>
      </w:r>
    </w:p>
    <w:p w:rsidR="00371927" w:rsidRPr="000B0EA8" w:rsidRDefault="00371927" w:rsidP="00371927">
      <w:pPr>
        <w:tabs>
          <w:tab w:val="left" w:pos="7420"/>
        </w:tabs>
        <w:ind w:left="709"/>
        <w:rPr>
          <w:i/>
          <w:sz w:val="24"/>
          <w:szCs w:val="24"/>
        </w:rPr>
      </w:pPr>
      <w:r>
        <w:rPr>
          <w:sz w:val="24"/>
          <w:szCs w:val="24"/>
        </w:rPr>
        <w:t>33.</w:t>
      </w:r>
      <w:r w:rsidRPr="000B0EA8">
        <w:rPr>
          <w:sz w:val="24"/>
          <w:szCs w:val="24"/>
        </w:rPr>
        <w:t>Продемонстрируйте преподавателю созданную презентацию.</w:t>
      </w:r>
    </w:p>
    <w:p w:rsidR="00371927" w:rsidRPr="000B0EA8" w:rsidRDefault="00371927" w:rsidP="00371927">
      <w:pPr>
        <w:ind w:firstLine="709"/>
        <w:rPr>
          <w:sz w:val="24"/>
          <w:szCs w:val="24"/>
        </w:rPr>
      </w:pPr>
      <w:r w:rsidRPr="000B0EA8">
        <w:rPr>
          <w:i/>
          <w:iCs/>
          <w:sz w:val="24"/>
          <w:szCs w:val="24"/>
        </w:rPr>
        <w:t xml:space="preserve">Форма </w:t>
      </w:r>
      <w:proofErr w:type="gramStart"/>
      <w:r w:rsidRPr="000B0EA8">
        <w:rPr>
          <w:i/>
          <w:iCs/>
          <w:sz w:val="24"/>
          <w:szCs w:val="24"/>
        </w:rPr>
        <w:t>контроля</w:t>
      </w:r>
      <w:r>
        <w:rPr>
          <w:i/>
          <w:iCs/>
          <w:sz w:val="24"/>
          <w:szCs w:val="24"/>
        </w:rPr>
        <w:t xml:space="preserve">  –</w:t>
      </w:r>
      <w:proofErr w:type="gramEnd"/>
      <w:r>
        <w:rPr>
          <w:i/>
          <w:iCs/>
          <w:sz w:val="24"/>
          <w:szCs w:val="24"/>
        </w:rPr>
        <w:t xml:space="preserve"> </w:t>
      </w:r>
      <w:r w:rsidRPr="000B0EA8">
        <w:rPr>
          <w:sz w:val="24"/>
          <w:szCs w:val="24"/>
        </w:rPr>
        <w:t>Оценка выполнения заданий</w:t>
      </w:r>
    </w:p>
    <w:p w:rsidR="00371927" w:rsidRPr="000B0EA8" w:rsidRDefault="00371927" w:rsidP="00371927">
      <w:pPr>
        <w:ind w:firstLine="709"/>
        <w:rPr>
          <w:b/>
          <w:bCs/>
          <w:iCs/>
          <w:sz w:val="24"/>
          <w:szCs w:val="24"/>
        </w:rPr>
      </w:pPr>
    </w:p>
    <w:p w:rsidR="00371927" w:rsidRPr="000B0EA8" w:rsidRDefault="00371927" w:rsidP="00371927">
      <w:pPr>
        <w:ind w:firstLine="709"/>
        <w:jc w:val="center"/>
        <w:rPr>
          <w:b/>
          <w:i/>
          <w:iCs/>
          <w:sz w:val="24"/>
          <w:szCs w:val="24"/>
        </w:rPr>
      </w:pPr>
      <w:r w:rsidRPr="000B0EA8">
        <w:rPr>
          <w:b/>
          <w:i/>
          <w:iCs/>
          <w:sz w:val="24"/>
          <w:szCs w:val="24"/>
        </w:rPr>
        <w:t>Практическое занятие 1</w:t>
      </w:r>
    </w:p>
    <w:p w:rsidR="00371927" w:rsidRPr="000B0EA8" w:rsidRDefault="00371927" w:rsidP="00371927">
      <w:pPr>
        <w:ind w:firstLine="709"/>
        <w:jc w:val="center"/>
        <w:rPr>
          <w:b/>
          <w:i/>
          <w:iCs/>
          <w:sz w:val="24"/>
          <w:szCs w:val="24"/>
        </w:rPr>
      </w:pPr>
      <w:r w:rsidRPr="000B0EA8">
        <w:rPr>
          <w:sz w:val="24"/>
          <w:szCs w:val="24"/>
        </w:rPr>
        <w:t>в онлайн режиме</w:t>
      </w:r>
    </w:p>
    <w:p w:rsidR="00371927" w:rsidRPr="000B0EA8" w:rsidRDefault="00371927" w:rsidP="00371927">
      <w:pPr>
        <w:ind w:firstLine="709"/>
        <w:jc w:val="center"/>
        <w:rPr>
          <w:b/>
          <w:sz w:val="24"/>
          <w:szCs w:val="24"/>
        </w:rPr>
      </w:pPr>
      <w:r w:rsidRPr="000B0EA8">
        <w:rPr>
          <w:b/>
          <w:bCs/>
          <w:sz w:val="24"/>
          <w:szCs w:val="24"/>
        </w:rPr>
        <w:lastRenderedPageBreak/>
        <w:t xml:space="preserve">Тема2.3. </w:t>
      </w:r>
      <w:r w:rsidRPr="000B0EA8">
        <w:rPr>
          <w:b/>
          <w:sz w:val="24"/>
          <w:szCs w:val="24"/>
        </w:rPr>
        <w:t xml:space="preserve">Образовательные ресурсы </w:t>
      </w:r>
      <w:proofErr w:type="spellStart"/>
      <w:r w:rsidRPr="000B0EA8">
        <w:rPr>
          <w:b/>
          <w:sz w:val="24"/>
          <w:szCs w:val="24"/>
        </w:rPr>
        <w:t>Internet</w:t>
      </w:r>
      <w:proofErr w:type="spellEnd"/>
      <w:r w:rsidRPr="000B0EA8">
        <w:rPr>
          <w:b/>
          <w:sz w:val="24"/>
          <w:szCs w:val="24"/>
        </w:rPr>
        <w:t>.</w:t>
      </w:r>
    </w:p>
    <w:p w:rsidR="00371927" w:rsidRPr="000B0EA8" w:rsidRDefault="00371927" w:rsidP="00371927">
      <w:pPr>
        <w:ind w:firstLine="709"/>
        <w:rPr>
          <w:i/>
          <w:iCs/>
          <w:sz w:val="24"/>
          <w:szCs w:val="24"/>
        </w:rPr>
      </w:pPr>
      <w:r w:rsidRPr="000B0EA8">
        <w:rPr>
          <w:i/>
          <w:iCs/>
          <w:sz w:val="24"/>
          <w:szCs w:val="24"/>
        </w:rPr>
        <w:t>Вопросы для обсуждения</w:t>
      </w:r>
    </w:p>
    <w:p w:rsidR="00371927" w:rsidRPr="000B0EA8" w:rsidRDefault="00371927" w:rsidP="00371927">
      <w:pPr>
        <w:ind w:firstLine="709"/>
        <w:rPr>
          <w:sz w:val="24"/>
          <w:szCs w:val="24"/>
        </w:rPr>
      </w:pPr>
      <w:r w:rsidRPr="000B0EA8">
        <w:rPr>
          <w:sz w:val="24"/>
          <w:szCs w:val="24"/>
        </w:rPr>
        <w:t xml:space="preserve">Интерактивные возможности </w:t>
      </w:r>
      <w:proofErr w:type="spellStart"/>
      <w:r w:rsidRPr="000B0EA8">
        <w:rPr>
          <w:sz w:val="24"/>
          <w:szCs w:val="24"/>
        </w:rPr>
        <w:t>Internet</w:t>
      </w:r>
      <w:proofErr w:type="spellEnd"/>
      <w:r w:rsidRPr="000B0EA8">
        <w:rPr>
          <w:sz w:val="24"/>
          <w:szCs w:val="24"/>
        </w:rPr>
        <w:t xml:space="preserve">: теле-, аудио-, видеоконференции. </w:t>
      </w:r>
    </w:p>
    <w:p w:rsidR="00371927" w:rsidRPr="000B0EA8" w:rsidRDefault="00371927" w:rsidP="00371927">
      <w:pPr>
        <w:ind w:firstLine="709"/>
        <w:rPr>
          <w:b/>
          <w:bCs/>
          <w:sz w:val="24"/>
          <w:szCs w:val="24"/>
        </w:rPr>
      </w:pPr>
      <w:r w:rsidRPr="000B0EA8">
        <w:rPr>
          <w:sz w:val="24"/>
          <w:szCs w:val="24"/>
        </w:rPr>
        <w:t xml:space="preserve">Организация работы на основе средств </w:t>
      </w:r>
      <w:proofErr w:type="spellStart"/>
      <w:r w:rsidRPr="000B0EA8">
        <w:rPr>
          <w:sz w:val="24"/>
          <w:szCs w:val="24"/>
        </w:rPr>
        <w:t>Internet</w:t>
      </w:r>
      <w:proofErr w:type="spellEnd"/>
    </w:p>
    <w:p w:rsidR="00371927" w:rsidRPr="000B0EA8" w:rsidRDefault="00371927" w:rsidP="00371927">
      <w:pPr>
        <w:ind w:firstLine="709"/>
        <w:rPr>
          <w:sz w:val="24"/>
          <w:szCs w:val="24"/>
        </w:rPr>
      </w:pPr>
      <w:r w:rsidRPr="000B0EA8">
        <w:rPr>
          <w:i/>
          <w:iCs/>
          <w:sz w:val="24"/>
          <w:szCs w:val="24"/>
        </w:rPr>
        <w:t>Задания для самостоятельной работы</w:t>
      </w:r>
    </w:p>
    <w:p w:rsidR="00371927" w:rsidRPr="000B0EA8" w:rsidRDefault="00371927" w:rsidP="00371927">
      <w:pPr>
        <w:ind w:firstLine="709"/>
        <w:rPr>
          <w:sz w:val="24"/>
          <w:szCs w:val="24"/>
        </w:rPr>
      </w:pPr>
      <w:r w:rsidRPr="000B0EA8">
        <w:rPr>
          <w:sz w:val="24"/>
          <w:szCs w:val="24"/>
        </w:rPr>
        <w:t>Подготовить сообщение по темам:</w:t>
      </w:r>
    </w:p>
    <w:p w:rsidR="00371927" w:rsidRPr="000B0EA8" w:rsidRDefault="00371927" w:rsidP="00371927">
      <w:pPr>
        <w:ind w:firstLine="709"/>
        <w:rPr>
          <w:sz w:val="24"/>
          <w:szCs w:val="24"/>
        </w:rPr>
      </w:pPr>
      <w:r w:rsidRPr="000B0EA8">
        <w:rPr>
          <w:sz w:val="24"/>
          <w:szCs w:val="24"/>
        </w:rPr>
        <w:t xml:space="preserve">1. Педагогические источники и ресурсы глобальной сети интернет. </w:t>
      </w:r>
    </w:p>
    <w:p w:rsidR="00371927" w:rsidRPr="000B0EA8" w:rsidRDefault="00371927" w:rsidP="00371927">
      <w:pPr>
        <w:ind w:firstLine="709"/>
        <w:rPr>
          <w:sz w:val="24"/>
          <w:szCs w:val="24"/>
        </w:rPr>
      </w:pPr>
      <w:r w:rsidRPr="000B0EA8">
        <w:rPr>
          <w:sz w:val="24"/>
          <w:szCs w:val="24"/>
        </w:rPr>
        <w:t xml:space="preserve">2. Дидактические свойства и функции компьютерных телекоммуникаций. </w:t>
      </w:r>
    </w:p>
    <w:p w:rsidR="00371927" w:rsidRPr="000B0EA8" w:rsidRDefault="00371927" w:rsidP="00371927">
      <w:pPr>
        <w:ind w:firstLine="709"/>
        <w:rPr>
          <w:sz w:val="24"/>
          <w:szCs w:val="24"/>
        </w:rPr>
      </w:pPr>
      <w:r w:rsidRPr="000B0EA8">
        <w:rPr>
          <w:i/>
          <w:iCs/>
          <w:sz w:val="24"/>
          <w:szCs w:val="24"/>
        </w:rPr>
        <w:t>Форма контроля</w:t>
      </w:r>
    </w:p>
    <w:p w:rsidR="00371927" w:rsidRPr="000B0EA8" w:rsidRDefault="00371927" w:rsidP="00371927">
      <w:pPr>
        <w:ind w:firstLine="709"/>
        <w:rPr>
          <w:sz w:val="24"/>
          <w:szCs w:val="24"/>
        </w:rPr>
      </w:pPr>
      <w:r w:rsidRPr="000B0EA8">
        <w:rPr>
          <w:sz w:val="24"/>
          <w:szCs w:val="24"/>
        </w:rPr>
        <w:t>Устный опрос.</w:t>
      </w:r>
    </w:p>
    <w:p w:rsidR="00371927" w:rsidRDefault="00371927" w:rsidP="00371927">
      <w:pPr>
        <w:pStyle w:val="a3"/>
        <w:spacing w:after="0"/>
        <w:ind w:left="360"/>
        <w:jc w:val="center"/>
        <w:rPr>
          <w:b/>
          <w:sz w:val="26"/>
          <w:szCs w:val="26"/>
        </w:rPr>
      </w:pPr>
    </w:p>
    <w:p w:rsidR="00371927" w:rsidRDefault="00371927" w:rsidP="00371927">
      <w:pPr>
        <w:spacing w:after="160" w:line="259" w:lineRule="auto"/>
        <w:jc w:val="left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br w:type="page"/>
      </w:r>
    </w:p>
    <w:p w:rsidR="00371927" w:rsidRPr="00C83B92" w:rsidRDefault="00371927" w:rsidP="00371927">
      <w:pPr>
        <w:pStyle w:val="a3"/>
        <w:spacing w:after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</w:t>
      </w:r>
      <w:r w:rsidRPr="00C83B92">
        <w:rPr>
          <w:b/>
          <w:sz w:val="26"/>
          <w:szCs w:val="26"/>
        </w:rPr>
        <w:t xml:space="preserve">. СПИСОК </w:t>
      </w:r>
      <w:bookmarkEnd w:id="0"/>
      <w:r w:rsidRPr="00C83B92">
        <w:rPr>
          <w:b/>
          <w:sz w:val="26"/>
          <w:szCs w:val="26"/>
        </w:rPr>
        <w:t>РЕКОМЕНДУЕМОЙ ЛИТЕРАТУРЫ</w:t>
      </w:r>
    </w:p>
    <w:p w:rsidR="00371927" w:rsidRPr="00332537" w:rsidRDefault="00371927" w:rsidP="00371927">
      <w:pPr>
        <w:ind w:firstLine="567"/>
        <w:jc w:val="center"/>
        <w:rPr>
          <w:b/>
          <w:sz w:val="24"/>
          <w:szCs w:val="24"/>
        </w:rPr>
      </w:pPr>
      <w:r w:rsidRPr="00332537">
        <w:rPr>
          <w:b/>
          <w:i/>
        </w:rPr>
        <w:t>основная литература:</w:t>
      </w:r>
    </w:p>
    <w:p w:rsidR="00371927" w:rsidRDefault="00371927" w:rsidP="0037192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</w:pPr>
      <w:proofErr w:type="spellStart"/>
      <w:r w:rsidRPr="00374743">
        <w:rPr>
          <w:i/>
        </w:rPr>
        <w:t>Беловский</w:t>
      </w:r>
      <w:proofErr w:type="spellEnd"/>
      <w:r w:rsidRPr="00374743">
        <w:rPr>
          <w:i/>
        </w:rPr>
        <w:t>, Г. Г.</w:t>
      </w:r>
      <w:r w:rsidRPr="00A030D0">
        <w:t xml:space="preserve"> Информационные технологии в образовании </w:t>
      </w:r>
      <w:r w:rsidRPr="00374743">
        <w:t>[Электронный ресурс</w:t>
      </w:r>
      <w:proofErr w:type="gramStart"/>
      <w:r w:rsidRPr="00374743">
        <w:t>] :</w:t>
      </w:r>
      <w:proofErr w:type="gramEnd"/>
      <w:r>
        <w:t xml:space="preserve"> </w:t>
      </w:r>
      <w:r w:rsidRPr="00A030D0">
        <w:t>ЭУМК / Г. Г. </w:t>
      </w:r>
      <w:proofErr w:type="spellStart"/>
      <w:r w:rsidRPr="00A030D0">
        <w:t>Беловский</w:t>
      </w:r>
      <w:proofErr w:type="spellEnd"/>
      <w:r w:rsidRPr="00A030D0">
        <w:t xml:space="preserve">, Сергей И.Ч., Н. И. Быковская, Н. Б. Яремчук, И. Н. Демченко, Т. И. </w:t>
      </w:r>
      <w:proofErr w:type="spellStart"/>
      <w:r w:rsidRPr="00A030D0">
        <w:t>Абрагимович</w:t>
      </w:r>
      <w:proofErr w:type="spellEnd"/>
      <w:r w:rsidRPr="00A030D0">
        <w:t>. –</w:t>
      </w:r>
      <w:r>
        <w:t xml:space="preserve"> </w:t>
      </w:r>
      <w:r w:rsidRPr="00A030D0">
        <w:t xml:space="preserve">Режим доступа: </w:t>
      </w:r>
      <w:hyperlink r:id="rId7" w:history="1">
        <w:r w:rsidRPr="00A030D0">
          <w:rPr>
            <w:rStyle w:val="a9"/>
          </w:rPr>
          <w:t>http://elib.bspu.by/handle/doc/27777</w:t>
        </w:r>
      </w:hyperlink>
      <w:r w:rsidRPr="00A030D0">
        <w:t>. –2017.</w:t>
      </w:r>
    </w:p>
    <w:p w:rsidR="00371927" w:rsidRPr="00374743" w:rsidRDefault="00371927" w:rsidP="0037192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</w:pPr>
      <w:r w:rsidRPr="00374743">
        <w:rPr>
          <w:i/>
        </w:rPr>
        <w:t>Боброва, И. И.</w:t>
      </w:r>
      <w:r w:rsidRPr="00374743">
        <w:t xml:space="preserve"> Информационные технологии в образовании [Электронный ресурс</w:t>
      </w:r>
      <w:proofErr w:type="gramStart"/>
      <w:r w:rsidRPr="00374743">
        <w:t>] :</w:t>
      </w:r>
      <w:proofErr w:type="gramEnd"/>
      <w:r w:rsidRPr="00374743">
        <w:t xml:space="preserve"> практический курс / И. И. Боброва, Е. Г. Трофимов. – 3-е изд., стер. – </w:t>
      </w:r>
      <w:proofErr w:type="gramStart"/>
      <w:r w:rsidRPr="00374743">
        <w:t>Москва :</w:t>
      </w:r>
      <w:proofErr w:type="gramEnd"/>
      <w:r w:rsidRPr="00374743">
        <w:t xml:space="preserve"> ФЛИНТА, 2019. – 195 с.</w:t>
      </w:r>
    </w:p>
    <w:p w:rsidR="00371927" w:rsidRDefault="00371927" w:rsidP="0037192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</w:pPr>
      <w:proofErr w:type="spellStart"/>
      <w:r w:rsidRPr="00374743">
        <w:rPr>
          <w:i/>
        </w:rPr>
        <w:t>Брыксина</w:t>
      </w:r>
      <w:proofErr w:type="spellEnd"/>
      <w:r w:rsidRPr="00374743">
        <w:rPr>
          <w:i/>
        </w:rPr>
        <w:t>, О. Ф.</w:t>
      </w:r>
      <w:r>
        <w:t xml:space="preserve"> Информационно-коммуникационные технологии в образовании [Электронный ресурс</w:t>
      </w:r>
      <w:proofErr w:type="gramStart"/>
      <w:r>
        <w:t>] :</w:t>
      </w:r>
      <w:proofErr w:type="gramEnd"/>
      <w:r>
        <w:t xml:space="preserve"> учебник / О. Ф. </w:t>
      </w:r>
      <w:proofErr w:type="spellStart"/>
      <w:r>
        <w:t>Брыксина</w:t>
      </w:r>
      <w:proofErr w:type="spellEnd"/>
      <w:r>
        <w:t xml:space="preserve">, Е. А. Пономарева, М. Н. Сонина. – </w:t>
      </w:r>
      <w:proofErr w:type="gramStart"/>
      <w:r>
        <w:t>Москва :</w:t>
      </w:r>
      <w:proofErr w:type="gramEnd"/>
      <w:r>
        <w:t xml:space="preserve"> ИНФРА-М, 2019. – 549 с.</w:t>
      </w:r>
    </w:p>
    <w:p w:rsidR="00371927" w:rsidRDefault="00371927" w:rsidP="0037192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</w:pPr>
      <w:r w:rsidRPr="00374743">
        <w:t>Информационные технологии в образовании [Электронный ресурс</w:t>
      </w:r>
      <w:proofErr w:type="gramStart"/>
      <w:r w:rsidRPr="00374743">
        <w:t>] :</w:t>
      </w:r>
      <w:proofErr w:type="gramEnd"/>
      <w:r w:rsidRPr="00374743">
        <w:t xml:space="preserve"> учебник / Е. В. Баранова [и др.] ; под ред. Т. Н. </w:t>
      </w:r>
      <w:proofErr w:type="spellStart"/>
      <w:r w:rsidRPr="00374743">
        <w:t>Носковой</w:t>
      </w:r>
      <w:proofErr w:type="spellEnd"/>
      <w:r w:rsidRPr="00374743">
        <w:t>. – Санкт-</w:t>
      </w:r>
      <w:proofErr w:type="gramStart"/>
      <w:r w:rsidRPr="00374743">
        <w:t>Петербург :</w:t>
      </w:r>
      <w:proofErr w:type="gramEnd"/>
      <w:r w:rsidRPr="00374743">
        <w:t xml:space="preserve"> Лань, 2016. – 296 с. – URL: https://e.lanbook.com/book/81571 (дата обращения: 28.10.2019).</w:t>
      </w:r>
    </w:p>
    <w:p w:rsidR="00371927" w:rsidRDefault="00371927" w:rsidP="0037192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</w:pPr>
      <w:r w:rsidRPr="00374743">
        <w:rPr>
          <w:i/>
        </w:rPr>
        <w:t>Федотова, Е. Л.</w:t>
      </w:r>
      <w:r w:rsidRPr="00374743">
        <w:t xml:space="preserve"> Информационные технологии в науке и образовании [Электронный ресурс</w:t>
      </w:r>
      <w:proofErr w:type="gramStart"/>
      <w:r w:rsidRPr="00374743">
        <w:t>] :учебное</w:t>
      </w:r>
      <w:proofErr w:type="gramEnd"/>
      <w:r w:rsidRPr="00374743">
        <w:t xml:space="preserve"> пособие / Е. Л. Федотова, А. А. Федотов. – </w:t>
      </w:r>
      <w:proofErr w:type="gramStart"/>
      <w:r w:rsidRPr="00374743">
        <w:t>Москва :</w:t>
      </w:r>
      <w:proofErr w:type="gramEnd"/>
      <w:r w:rsidRPr="00374743">
        <w:t xml:space="preserve"> ФОРУМ : ИНФРА-М, 2019. – 335 с.</w:t>
      </w:r>
    </w:p>
    <w:p w:rsidR="00371927" w:rsidRPr="00374743" w:rsidRDefault="00371927" w:rsidP="0037192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</w:pPr>
      <w:r w:rsidRPr="00374743">
        <w:rPr>
          <w:i/>
        </w:rPr>
        <w:t>Хроленко, А. Т.</w:t>
      </w:r>
      <w:r>
        <w:t xml:space="preserve"> Современные информационные технологии для гуманитария [Электронный ресурс</w:t>
      </w:r>
      <w:proofErr w:type="gramStart"/>
      <w:r>
        <w:t>] :</w:t>
      </w:r>
      <w:proofErr w:type="gramEnd"/>
      <w:r>
        <w:t xml:space="preserve"> практическое руководство / А. Т. Хроленко, А. В. Денисов. – 5-е изд., стер. – </w:t>
      </w:r>
      <w:proofErr w:type="gramStart"/>
      <w:r>
        <w:t>Москва :</w:t>
      </w:r>
      <w:proofErr w:type="gramEnd"/>
      <w:r>
        <w:t xml:space="preserve"> ФЛИНТА, 2018. – 128 с. –</w:t>
      </w:r>
    </w:p>
    <w:p w:rsidR="00371927" w:rsidRDefault="00371927" w:rsidP="00371927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371927" w:rsidRPr="00332537" w:rsidRDefault="00371927" w:rsidP="00371927">
      <w:pPr>
        <w:tabs>
          <w:tab w:val="left" w:pos="284"/>
        </w:tabs>
        <w:ind w:left="1080"/>
        <w:jc w:val="center"/>
        <w:rPr>
          <w:b/>
          <w:sz w:val="12"/>
          <w:szCs w:val="12"/>
        </w:rPr>
      </w:pPr>
      <w:r w:rsidRPr="00332537">
        <w:rPr>
          <w:b/>
          <w:i/>
        </w:rPr>
        <w:t>дополнительная литература:</w:t>
      </w:r>
    </w:p>
    <w:p w:rsidR="00371927" w:rsidRPr="00DA0B50" w:rsidRDefault="00371927" w:rsidP="00371927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426"/>
        <w:rPr>
          <w:bCs/>
          <w:iCs/>
          <w:sz w:val="24"/>
          <w:szCs w:val="24"/>
        </w:rPr>
      </w:pPr>
      <w:proofErr w:type="spellStart"/>
      <w:r w:rsidRPr="00881AFC">
        <w:rPr>
          <w:bCs/>
          <w:i/>
          <w:iCs/>
          <w:sz w:val="24"/>
          <w:szCs w:val="24"/>
        </w:rPr>
        <w:t>Беловский</w:t>
      </w:r>
      <w:proofErr w:type="spellEnd"/>
      <w:r w:rsidRPr="00881AFC">
        <w:rPr>
          <w:bCs/>
          <w:i/>
          <w:iCs/>
          <w:sz w:val="24"/>
          <w:szCs w:val="24"/>
        </w:rPr>
        <w:t xml:space="preserve"> Г.Г.</w:t>
      </w:r>
      <w:r w:rsidRPr="00DA0B50">
        <w:rPr>
          <w:bCs/>
          <w:iCs/>
          <w:sz w:val="24"/>
          <w:szCs w:val="24"/>
        </w:rPr>
        <w:t xml:space="preserve"> Современные технические средства обучения в профессиональной подготовке педагога: учеб. пособие / Г.Г. </w:t>
      </w:r>
      <w:proofErr w:type="spellStart"/>
      <w:r w:rsidRPr="00DA0B50">
        <w:rPr>
          <w:bCs/>
          <w:iCs/>
          <w:sz w:val="24"/>
          <w:szCs w:val="24"/>
        </w:rPr>
        <w:t>Беловский</w:t>
      </w:r>
      <w:proofErr w:type="spellEnd"/>
      <w:r w:rsidRPr="00DA0B50">
        <w:rPr>
          <w:bCs/>
          <w:iCs/>
          <w:sz w:val="24"/>
          <w:szCs w:val="24"/>
        </w:rPr>
        <w:t xml:space="preserve">. </w:t>
      </w:r>
      <w:r w:rsidRPr="009E418E">
        <w:rPr>
          <w:rFonts w:eastAsia="Times New Roman"/>
          <w:sz w:val="24"/>
          <w:szCs w:val="24"/>
        </w:rPr>
        <w:t>—</w:t>
      </w:r>
      <w:r w:rsidRPr="00DA0B50">
        <w:rPr>
          <w:bCs/>
          <w:iCs/>
          <w:sz w:val="24"/>
          <w:szCs w:val="24"/>
        </w:rPr>
        <w:t xml:space="preserve"> М</w:t>
      </w:r>
      <w:r>
        <w:rPr>
          <w:bCs/>
          <w:iCs/>
          <w:sz w:val="24"/>
          <w:szCs w:val="24"/>
        </w:rPr>
        <w:t>инск</w:t>
      </w:r>
      <w:r w:rsidRPr="00DA0B50">
        <w:rPr>
          <w:bCs/>
          <w:iCs/>
          <w:sz w:val="24"/>
          <w:szCs w:val="24"/>
        </w:rPr>
        <w:t xml:space="preserve">: </w:t>
      </w:r>
      <w:proofErr w:type="spellStart"/>
      <w:r w:rsidRPr="00DA0B50">
        <w:rPr>
          <w:bCs/>
          <w:iCs/>
          <w:sz w:val="24"/>
          <w:szCs w:val="24"/>
        </w:rPr>
        <w:t>Выш</w:t>
      </w:r>
      <w:proofErr w:type="spellEnd"/>
      <w:r w:rsidRPr="00DA0B50">
        <w:rPr>
          <w:bCs/>
          <w:iCs/>
          <w:sz w:val="24"/>
          <w:szCs w:val="24"/>
        </w:rPr>
        <w:t xml:space="preserve">. </w:t>
      </w:r>
      <w:proofErr w:type="spellStart"/>
      <w:r w:rsidRPr="00DA0B50">
        <w:rPr>
          <w:bCs/>
          <w:iCs/>
          <w:sz w:val="24"/>
          <w:szCs w:val="24"/>
        </w:rPr>
        <w:t>шк</w:t>
      </w:r>
      <w:proofErr w:type="spellEnd"/>
      <w:r w:rsidRPr="00DA0B50">
        <w:rPr>
          <w:bCs/>
          <w:iCs/>
          <w:sz w:val="24"/>
          <w:szCs w:val="24"/>
        </w:rPr>
        <w:t xml:space="preserve">., </w:t>
      </w:r>
      <w:proofErr w:type="gramStart"/>
      <w:r w:rsidRPr="00DA0B50">
        <w:rPr>
          <w:bCs/>
          <w:iCs/>
          <w:sz w:val="24"/>
          <w:szCs w:val="24"/>
        </w:rPr>
        <w:t>2008.-</w:t>
      </w:r>
      <w:proofErr w:type="gramEnd"/>
      <w:r w:rsidRPr="00DA0B50">
        <w:rPr>
          <w:bCs/>
          <w:iCs/>
          <w:sz w:val="24"/>
          <w:szCs w:val="24"/>
        </w:rPr>
        <w:t>223 с.</w:t>
      </w:r>
    </w:p>
    <w:p w:rsidR="00371927" w:rsidRPr="004B23C1" w:rsidRDefault="00371927" w:rsidP="00371927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426"/>
        <w:rPr>
          <w:bCs/>
          <w:iCs/>
          <w:sz w:val="24"/>
          <w:szCs w:val="24"/>
        </w:rPr>
      </w:pPr>
      <w:proofErr w:type="spellStart"/>
      <w:r w:rsidRPr="004C16D1">
        <w:rPr>
          <w:bCs/>
          <w:i/>
          <w:iCs/>
          <w:sz w:val="24"/>
          <w:szCs w:val="24"/>
        </w:rPr>
        <w:t>Беловский</w:t>
      </w:r>
      <w:proofErr w:type="spellEnd"/>
      <w:r w:rsidRPr="004C16D1">
        <w:rPr>
          <w:bCs/>
          <w:i/>
          <w:iCs/>
          <w:sz w:val="24"/>
          <w:szCs w:val="24"/>
        </w:rPr>
        <w:t xml:space="preserve"> Г.Г., </w:t>
      </w:r>
      <w:proofErr w:type="spellStart"/>
      <w:r w:rsidRPr="004C16D1">
        <w:rPr>
          <w:bCs/>
          <w:i/>
          <w:iCs/>
          <w:sz w:val="24"/>
          <w:szCs w:val="24"/>
        </w:rPr>
        <w:t>Зеленкевич</w:t>
      </w:r>
      <w:proofErr w:type="spellEnd"/>
      <w:r w:rsidRPr="004C16D1">
        <w:rPr>
          <w:bCs/>
          <w:i/>
          <w:iCs/>
          <w:sz w:val="24"/>
          <w:szCs w:val="24"/>
        </w:rPr>
        <w:t xml:space="preserve"> В.М.</w:t>
      </w:r>
      <w:r w:rsidRPr="004B23C1">
        <w:rPr>
          <w:bCs/>
          <w:iCs/>
          <w:sz w:val="24"/>
          <w:szCs w:val="24"/>
        </w:rPr>
        <w:t xml:space="preserve"> Мультимедийные технологии: учеб. пособие. / Г.Г. </w:t>
      </w:r>
      <w:proofErr w:type="spellStart"/>
      <w:r w:rsidRPr="004B23C1">
        <w:rPr>
          <w:bCs/>
          <w:iCs/>
          <w:sz w:val="24"/>
          <w:szCs w:val="24"/>
        </w:rPr>
        <w:t>Беловский</w:t>
      </w:r>
      <w:proofErr w:type="spellEnd"/>
      <w:r w:rsidRPr="004B23C1">
        <w:rPr>
          <w:bCs/>
          <w:iCs/>
          <w:sz w:val="24"/>
          <w:szCs w:val="24"/>
        </w:rPr>
        <w:t xml:space="preserve">, В.М. </w:t>
      </w:r>
      <w:proofErr w:type="spellStart"/>
      <w:r w:rsidRPr="004B23C1">
        <w:rPr>
          <w:bCs/>
          <w:iCs/>
          <w:sz w:val="24"/>
          <w:szCs w:val="24"/>
        </w:rPr>
        <w:t>Зеленкевич</w:t>
      </w:r>
      <w:proofErr w:type="spellEnd"/>
      <w:r w:rsidRPr="004B23C1">
        <w:rPr>
          <w:bCs/>
          <w:iCs/>
          <w:sz w:val="24"/>
          <w:szCs w:val="24"/>
        </w:rPr>
        <w:t>.</w:t>
      </w:r>
      <w:r w:rsidRPr="00D959EC">
        <w:rPr>
          <w:rFonts w:eastAsia="Times New Roman"/>
          <w:sz w:val="24"/>
          <w:szCs w:val="24"/>
        </w:rPr>
        <w:t xml:space="preserve"> </w:t>
      </w:r>
      <w:r w:rsidRPr="009E418E">
        <w:rPr>
          <w:rFonts w:eastAsia="Times New Roman"/>
          <w:sz w:val="24"/>
          <w:szCs w:val="24"/>
        </w:rPr>
        <w:t>—</w:t>
      </w:r>
      <w:r w:rsidRPr="004B23C1">
        <w:rPr>
          <w:bCs/>
          <w:iCs/>
          <w:sz w:val="24"/>
          <w:szCs w:val="24"/>
        </w:rPr>
        <w:t xml:space="preserve"> М</w:t>
      </w:r>
      <w:r>
        <w:rPr>
          <w:bCs/>
          <w:iCs/>
          <w:sz w:val="24"/>
          <w:szCs w:val="24"/>
        </w:rPr>
        <w:t>инск</w:t>
      </w:r>
      <w:r w:rsidRPr="004B23C1">
        <w:rPr>
          <w:bCs/>
          <w:iCs/>
          <w:sz w:val="24"/>
          <w:szCs w:val="24"/>
        </w:rPr>
        <w:t>: БГПУ. 2009.- 225 с.</w:t>
      </w:r>
    </w:p>
    <w:p w:rsidR="00371927" w:rsidRPr="004B23C1" w:rsidRDefault="00371927" w:rsidP="00371927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426"/>
        <w:rPr>
          <w:bCs/>
          <w:iCs/>
          <w:sz w:val="24"/>
          <w:szCs w:val="24"/>
        </w:rPr>
      </w:pPr>
      <w:proofErr w:type="spellStart"/>
      <w:r w:rsidRPr="004C16D1">
        <w:rPr>
          <w:bCs/>
          <w:i/>
          <w:iCs/>
          <w:sz w:val="24"/>
          <w:szCs w:val="24"/>
        </w:rPr>
        <w:t>Вабищевич</w:t>
      </w:r>
      <w:proofErr w:type="spellEnd"/>
      <w:r w:rsidRPr="004C16D1">
        <w:rPr>
          <w:bCs/>
          <w:i/>
          <w:iCs/>
          <w:sz w:val="24"/>
          <w:szCs w:val="24"/>
        </w:rPr>
        <w:t xml:space="preserve"> С</w:t>
      </w:r>
      <w:r>
        <w:rPr>
          <w:bCs/>
          <w:i/>
          <w:iCs/>
          <w:sz w:val="24"/>
          <w:szCs w:val="24"/>
        </w:rPr>
        <w:t>.</w:t>
      </w:r>
      <w:r w:rsidRPr="004C16D1">
        <w:rPr>
          <w:bCs/>
          <w:i/>
          <w:iCs/>
          <w:sz w:val="24"/>
          <w:szCs w:val="24"/>
        </w:rPr>
        <w:t>В.</w:t>
      </w:r>
      <w:r w:rsidRPr="004B23C1">
        <w:rPr>
          <w:bCs/>
          <w:iCs/>
          <w:sz w:val="24"/>
          <w:szCs w:val="24"/>
        </w:rPr>
        <w:t xml:space="preserve"> Разработка учебных занятий в системе компьютерного обучения </w:t>
      </w:r>
      <w:proofErr w:type="spellStart"/>
      <w:r w:rsidRPr="004B23C1">
        <w:rPr>
          <w:bCs/>
          <w:iCs/>
          <w:sz w:val="24"/>
          <w:szCs w:val="24"/>
        </w:rPr>
        <w:t>Moodle</w:t>
      </w:r>
      <w:proofErr w:type="spellEnd"/>
      <w:r w:rsidRPr="004B23C1">
        <w:rPr>
          <w:bCs/>
          <w:iCs/>
          <w:sz w:val="24"/>
          <w:szCs w:val="24"/>
        </w:rPr>
        <w:t>: практикум, Минск, БГПУ.2009 - 58с.</w:t>
      </w:r>
    </w:p>
    <w:p w:rsidR="00371927" w:rsidRPr="004B23C1" w:rsidRDefault="00371927" w:rsidP="00371927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426"/>
        <w:rPr>
          <w:bCs/>
          <w:iCs/>
          <w:sz w:val="24"/>
          <w:szCs w:val="24"/>
        </w:rPr>
      </w:pPr>
      <w:r w:rsidRPr="00CC3853">
        <w:rPr>
          <w:bCs/>
          <w:i/>
          <w:iCs/>
          <w:sz w:val="24"/>
          <w:szCs w:val="24"/>
        </w:rPr>
        <w:t>Захарова И. Г.</w:t>
      </w:r>
      <w:r w:rsidRPr="004B23C1">
        <w:rPr>
          <w:bCs/>
          <w:iCs/>
          <w:sz w:val="24"/>
          <w:szCs w:val="24"/>
        </w:rPr>
        <w:t xml:space="preserve"> Информационные технологии в о</w:t>
      </w:r>
      <w:r>
        <w:rPr>
          <w:bCs/>
          <w:iCs/>
          <w:sz w:val="24"/>
          <w:szCs w:val="24"/>
        </w:rPr>
        <w:t>бразовании: учеб. пособие по пед</w:t>
      </w:r>
      <w:r w:rsidRPr="004B23C1">
        <w:rPr>
          <w:bCs/>
          <w:iCs/>
          <w:sz w:val="24"/>
          <w:szCs w:val="24"/>
        </w:rPr>
        <w:t>агогическим специальностям</w:t>
      </w:r>
      <w:r>
        <w:rPr>
          <w:bCs/>
          <w:iCs/>
          <w:sz w:val="24"/>
          <w:szCs w:val="24"/>
        </w:rPr>
        <w:t xml:space="preserve">. </w:t>
      </w:r>
      <w:r w:rsidRPr="009E418E">
        <w:rPr>
          <w:rFonts w:eastAsia="Times New Roman"/>
          <w:sz w:val="24"/>
          <w:szCs w:val="24"/>
        </w:rPr>
        <w:t>—</w:t>
      </w:r>
      <w:r w:rsidRPr="004B23C1">
        <w:rPr>
          <w:bCs/>
          <w:iCs/>
          <w:sz w:val="24"/>
          <w:szCs w:val="24"/>
        </w:rPr>
        <w:t xml:space="preserve"> М</w:t>
      </w:r>
      <w:r>
        <w:rPr>
          <w:bCs/>
          <w:iCs/>
          <w:sz w:val="24"/>
          <w:szCs w:val="24"/>
        </w:rPr>
        <w:t>.</w:t>
      </w:r>
      <w:r w:rsidRPr="004B23C1">
        <w:rPr>
          <w:bCs/>
          <w:iCs/>
          <w:sz w:val="24"/>
          <w:szCs w:val="24"/>
        </w:rPr>
        <w:t>, 2010</w:t>
      </w:r>
      <w:r>
        <w:rPr>
          <w:bCs/>
          <w:iCs/>
          <w:sz w:val="24"/>
          <w:szCs w:val="24"/>
        </w:rPr>
        <w:t>.</w:t>
      </w:r>
      <w:r w:rsidRPr="004B23C1">
        <w:rPr>
          <w:bCs/>
          <w:iCs/>
          <w:sz w:val="24"/>
          <w:szCs w:val="24"/>
        </w:rPr>
        <w:t xml:space="preserve"> </w:t>
      </w:r>
      <w:r w:rsidRPr="009E418E">
        <w:rPr>
          <w:rFonts w:eastAsia="Times New Roman"/>
          <w:sz w:val="24"/>
          <w:szCs w:val="24"/>
        </w:rPr>
        <w:t>—</w:t>
      </w:r>
      <w:r w:rsidRPr="004B23C1">
        <w:rPr>
          <w:bCs/>
          <w:iCs/>
          <w:sz w:val="24"/>
          <w:szCs w:val="24"/>
        </w:rPr>
        <w:t xml:space="preserve"> 187с.</w:t>
      </w:r>
    </w:p>
    <w:p w:rsidR="00371927" w:rsidRPr="00DA0B50" w:rsidRDefault="00371927" w:rsidP="00371927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426"/>
        <w:rPr>
          <w:bCs/>
          <w:iCs/>
          <w:sz w:val="24"/>
          <w:szCs w:val="24"/>
        </w:rPr>
      </w:pPr>
      <w:proofErr w:type="spellStart"/>
      <w:r w:rsidRPr="00881AFC">
        <w:rPr>
          <w:bCs/>
          <w:i/>
          <w:iCs/>
          <w:sz w:val="24"/>
          <w:szCs w:val="24"/>
        </w:rPr>
        <w:t>Кухарчик</w:t>
      </w:r>
      <w:proofErr w:type="spellEnd"/>
      <w:r w:rsidRPr="00881AFC">
        <w:rPr>
          <w:bCs/>
          <w:i/>
          <w:iCs/>
          <w:sz w:val="24"/>
          <w:szCs w:val="24"/>
        </w:rPr>
        <w:t xml:space="preserve"> П.Д.</w:t>
      </w:r>
      <w:r w:rsidRPr="00DA0B50">
        <w:rPr>
          <w:bCs/>
          <w:iCs/>
          <w:sz w:val="24"/>
          <w:szCs w:val="24"/>
        </w:rPr>
        <w:t xml:space="preserve"> Научно-методические основы разработки и внедрения современных образовательных технологий в систему профессиональной подготовки педагогических кадров: </w:t>
      </w:r>
      <w:proofErr w:type="gramStart"/>
      <w:r w:rsidRPr="00DA0B50">
        <w:rPr>
          <w:bCs/>
          <w:iCs/>
          <w:sz w:val="24"/>
          <w:szCs w:val="24"/>
        </w:rPr>
        <w:t>учеб.-</w:t>
      </w:r>
      <w:proofErr w:type="gramEnd"/>
      <w:r w:rsidRPr="00DA0B50">
        <w:rPr>
          <w:bCs/>
          <w:iCs/>
          <w:sz w:val="24"/>
          <w:szCs w:val="24"/>
        </w:rPr>
        <w:t>мет</w:t>
      </w:r>
      <w:r>
        <w:rPr>
          <w:bCs/>
          <w:iCs/>
          <w:sz w:val="24"/>
          <w:szCs w:val="24"/>
        </w:rPr>
        <w:t xml:space="preserve">од. пособие // П.Д. </w:t>
      </w:r>
      <w:proofErr w:type="spellStart"/>
      <w:r>
        <w:rPr>
          <w:bCs/>
          <w:iCs/>
          <w:sz w:val="24"/>
          <w:szCs w:val="24"/>
        </w:rPr>
        <w:t>Кухарчик</w:t>
      </w:r>
      <w:proofErr w:type="spellEnd"/>
      <w:r>
        <w:rPr>
          <w:bCs/>
          <w:iCs/>
          <w:sz w:val="24"/>
          <w:szCs w:val="24"/>
        </w:rPr>
        <w:t xml:space="preserve">. </w:t>
      </w:r>
      <w:r w:rsidRPr="009E418E">
        <w:rPr>
          <w:rFonts w:eastAsia="Times New Roman"/>
          <w:sz w:val="24"/>
          <w:szCs w:val="24"/>
        </w:rPr>
        <w:t>—</w:t>
      </w:r>
      <w:r w:rsidRPr="00DA0B50">
        <w:rPr>
          <w:bCs/>
          <w:iCs/>
          <w:sz w:val="24"/>
          <w:szCs w:val="24"/>
        </w:rPr>
        <w:t xml:space="preserve"> Минск</w:t>
      </w:r>
      <w:r>
        <w:rPr>
          <w:bCs/>
          <w:iCs/>
          <w:sz w:val="24"/>
          <w:szCs w:val="24"/>
        </w:rPr>
        <w:t xml:space="preserve">: БГПУ. 2006. </w:t>
      </w:r>
      <w:r w:rsidRPr="009E418E">
        <w:rPr>
          <w:rFonts w:eastAsia="Times New Roman"/>
          <w:sz w:val="24"/>
          <w:szCs w:val="24"/>
        </w:rPr>
        <w:t>—</w:t>
      </w:r>
      <w:r w:rsidRPr="00DA0B50">
        <w:rPr>
          <w:bCs/>
          <w:iCs/>
          <w:sz w:val="24"/>
          <w:szCs w:val="24"/>
        </w:rPr>
        <w:t xml:space="preserve"> 105 с.</w:t>
      </w:r>
    </w:p>
    <w:p w:rsidR="00371927" w:rsidRPr="00DA0B50" w:rsidRDefault="00371927" w:rsidP="00371927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426"/>
        <w:rPr>
          <w:bCs/>
          <w:iCs/>
          <w:sz w:val="24"/>
          <w:szCs w:val="24"/>
        </w:rPr>
      </w:pPr>
      <w:r w:rsidRPr="00881AFC">
        <w:rPr>
          <w:bCs/>
          <w:i/>
          <w:iCs/>
          <w:sz w:val="24"/>
          <w:szCs w:val="24"/>
        </w:rPr>
        <w:t>Моисеева М.В.</w:t>
      </w:r>
      <w:r w:rsidRPr="00DA0B50">
        <w:rPr>
          <w:bCs/>
          <w:iCs/>
          <w:sz w:val="24"/>
          <w:szCs w:val="24"/>
        </w:rPr>
        <w:t xml:space="preserve"> Интернет-обучение: технологии педагогического дизайна / М.В.</w:t>
      </w:r>
      <w:r>
        <w:rPr>
          <w:bCs/>
          <w:iCs/>
          <w:sz w:val="24"/>
          <w:szCs w:val="24"/>
        </w:rPr>
        <w:t> </w:t>
      </w:r>
      <w:r w:rsidRPr="00DA0B50">
        <w:rPr>
          <w:bCs/>
          <w:iCs/>
          <w:sz w:val="24"/>
          <w:szCs w:val="24"/>
        </w:rPr>
        <w:t xml:space="preserve">Моисеева, Е.С. </w:t>
      </w:r>
      <w:proofErr w:type="spellStart"/>
      <w:r w:rsidRPr="00DA0B50">
        <w:rPr>
          <w:bCs/>
          <w:iCs/>
          <w:sz w:val="24"/>
          <w:szCs w:val="24"/>
        </w:rPr>
        <w:t>Полат</w:t>
      </w:r>
      <w:proofErr w:type="spellEnd"/>
      <w:r w:rsidRPr="00DA0B50">
        <w:rPr>
          <w:bCs/>
          <w:iCs/>
          <w:sz w:val="24"/>
          <w:szCs w:val="24"/>
        </w:rPr>
        <w:t>, М.Ю.</w:t>
      </w:r>
      <w:r>
        <w:rPr>
          <w:bCs/>
          <w:iCs/>
          <w:sz w:val="24"/>
          <w:szCs w:val="24"/>
        </w:rPr>
        <w:t> </w:t>
      </w:r>
      <w:proofErr w:type="spellStart"/>
      <w:r>
        <w:rPr>
          <w:bCs/>
          <w:iCs/>
          <w:sz w:val="24"/>
          <w:szCs w:val="24"/>
        </w:rPr>
        <w:t>Бухаркина</w:t>
      </w:r>
      <w:proofErr w:type="spellEnd"/>
      <w:r>
        <w:rPr>
          <w:bCs/>
          <w:iCs/>
          <w:sz w:val="24"/>
          <w:szCs w:val="24"/>
        </w:rPr>
        <w:t>.</w:t>
      </w:r>
    </w:p>
    <w:p w:rsidR="00371927" w:rsidRPr="004B23C1" w:rsidRDefault="00371927" w:rsidP="00371927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426"/>
        <w:rPr>
          <w:bCs/>
          <w:iCs/>
          <w:sz w:val="24"/>
          <w:szCs w:val="24"/>
        </w:rPr>
      </w:pPr>
      <w:r w:rsidRPr="004B23C1">
        <w:rPr>
          <w:bCs/>
          <w:iCs/>
          <w:sz w:val="24"/>
          <w:szCs w:val="24"/>
        </w:rPr>
        <w:t xml:space="preserve">Новые педагогические и информационные технологии в системе образования / под ред. Е.С </w:t>
      </w:r>
      <w:proofErr w:type="spellStart"/>
      <w:r w:rsidRPr="004B23C1">
        <w:rPr>
          <w:bCs/>
          <w:iCs/>
          <w:sz w:val="24"/>
          <w:szCs w:val="24"/>
        </w:rPr>
        <w:t>Полат</w:t>
      </w:r>
      <w:proofErr w:type="spellEnd"/>
      <w:r w:rsidRPr="004B23C1">
        <w:rPr>
          <w:bCs/>
          <w:iCs/>
          <w:sz w:val="24"/>
          <w:szCs w:val="24"/>
        </w:rPr>
        <w:t xml:space="preserve">. </w:t>
      </w:r>
      <w:r w:rsidRPr="009E418E">
        <w:rPr>
          <w:rFonts w:eastAsia="Times New Roman"/>
          <w:sz w:val="24"/>
          <w:szCs w:val="24"/>
        </w:rPr>
        <w:t>—</w:t>
      </w:r>
      <w:r w:rsidRPr="004B23C1">
        <w:rPr>
          <w:bCs/>
          <w:iCs/>
          <w:sz w:val="24"/>
          <w:szCs w:val="24"/>
        </w:rPr>
        <w:t xml:space="preserve"> М.: Академия, 2003. </w:t>
      </w:r>
      <w:r w:rsidRPr="009E418E">
        <w:rPr>
          <w:rFonts w:eastAsia="Times New Roman"/>
          <w:sz w:val="24"/>
          <w:szCs w:val="24"/>
        </w:rPr>
        <w:t>—</w:t>
      </w:r>
      <w:r w:rsidRPr="004B23C1">
        <w:rPr>
          <w:bCs/>
          <w:iCs/>
          <w:sz w:val="24"/>
          <w:szCs w:val="24"/>
        </w:rPr>
        <w:t xml:space="preserve"> 272 с.</w:t>
      </w:r>
    </w:p>
    <w:p w:rsidR="00371927" w:rsidRPr="00B25A7E" w:rsidRDefault="00371927" w:rsidP="00371927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426"/>
        <w:rPr>
          <w:bCs/>
          <w:iCs/>
          <w:sz w:val="24"/>
          <w:szCs w:val="24"/>
        </w:rPr>
      </w:pPr>
      <w:proofErr w:type="spellStart"/>
      <w:r w:rsidRPr="004C16D1">
        <w:rPr>
          <w:bCs/>
          <w:i/>
          <w:iCs/>
          <w:sz w:val="24"/>
          <w:szCs w:val="24"/>
        </w:rPr>
        <w:t>Одиночко</w:t>
      </w:r>
      <w:proofErr w:type="spellEnd"/>
      <w:r w:rsidRPr="004C16D1">
        <w:rPr>
          <w:bCs/>
          <w:i/>
          <w:iCs/>
          <w:sz w:val="24"/>
          <w:szCs w:val="24"/>
        </w:rPr>
        <w:t xml:space="preserve"> В.Ф.</w:t>
      </w:r>
      <w:r w:rsidRPr="004B23C1">
        <w:rPr>
          <w:bCs/>
          <w:iCs/>
          <w:sz w:val="24"/>
          <w:szCs w:val="24"/>
        </w:rPr>
        <w:t xml:space="preserve"> Практикум по ин</w:t>
      </w:r>
      <w:r>
        <w:rPr>
          <w:bCs/>
          <w:iCs/>
          <w:sz w:val="24"/>
          <w:szCs w:val="24"/>
        </w:rPr>
        <w:t xml:space="preserve">формационным технологиям: </w:t>
      </w:r>
      <w:proofErr w:type="gramStart"/>
      <w:r>
        <w:rPr>
          <w:bCs/>
          <w:iCs/>
          <w:sz w:val="24"/>
          <w:szCs w:val="24"/>
        </w:rPr>
        <w:t>учеб.</w:t>
      </w:r>
      <w:r w:rsidRPr="004B23C1">
        <w:rPr>
          <w:bCs/>
          <w:iCs/>
          <w:sz w:val="24"/>
          <w:szCs w:val="24"/>
        </w:rPr>
        <w:t>-</w:t>
      </w:r>
      <w:proofErr w:type="gramEnd"/>
      <w:r w:rsidRPr="004B23C1">
        <w:rPr>
          <w:bCs/>
          <w:iCs/>
          <w:sz w:val="24"/>
          <w:szCs w:val="24"/>
        </w:rPr>
        <w:t>метод, пособие для слушателей системы повышения квалификации и переподготовки</w:t>
      </w:r>
      <w:r>
        <w:rPr>
          <w:bCs/>
          <w:iCs/>
          <w:sz w:val="24"/>
          <w:szCs w:val="24"/>
        </w:rPr>
        <w:t>.</w:t>
      </w:r>
      <w:r w:rsidRPr="004B23C1">
        <w:rPr>
          <w:bCs/>
          <w:iCs/>
          <w:sz w:val="24"/>
          <w:szCs w:val="24"/>
        </w:rPr>
        <w:t xml:space="preserve"> </w:t>
      </w:r>
      <w:r w:rsidRPr="009E418E">
        <w:rPr>
          <w:rFonts w:eastAsia="Times New Roman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</w:t>
      </w:r>
      <w:r w:rsidRPr="004B23C1">
        <w:rPr>
          <w:bCs/>
          <w:iCs/>
          <w:sz w:val="24"/>
          <w:szCs w:val="24"/>
        </w:rPr>
        <w:t>Минск</w:t>
      </w:r>
      <w:r>
        <w:rPr>
          <w:bCs/>
          <w:iCs/>
          <w:sz w:val="24"/>
          <w:szCs w:val="24"/>
        </w:rPr>
        <w:t xml:space="preserve">: </w:t>
      </w:r>
      <w:r w:rsidRPr="004B23C1">
        <w:rPr>
          <w:bCs/>
          <w:iCs/>
          <w:sz w:val="24"/>
          <w:szCs w:val="24"/>
        </w:rPr>
        <w:t>ДЗНТУ,</w:t>
      </w:r>
      <w:r>
        <w:rPr>
          <w:bCs/>
          <w:iCs/>
          <w:sz w:val="24"/>
          <w:szCs w:val="24"/>
        </w:rPr>
        <w:t xml:space="preserve"> </w:t>
      </w:r>
      <w:r w:rsidRPr="00B25A7E">
        <w:rPr>
          <w:bCs/>
          <w:iCs/>
          <w:sz w:val="24"/>
          <w:szCs w:val="24"/>
        </w:rPr>
        <w:t xml:space="preserve">2009 </w:t>
      </w:r>
      <w:r w:rsidRPr="009E418E">
        <w:rPr>
          <w:rFonts w:eastAsia="Times New Roman"/>
          <w:sz w:val="24"/>
          <w:szCs w:val="24"/>
        </w:rPr>
        <w:t>—</w:t>
      </w:r>
      <w:r w:rsidRPr="00B25A7E">
        <w:rPr>
          <w:bCs/>
          <w:iCs/>
          <w:sz w:val="24"/>
          <w:szCs w:val="24"/>
        </w:rPr>
        <w:t xml:space="preserve"> 146с.</w:t>
      </w:r>
    </w:p>
    <w:p w:rsidR="00371927" w:rsidRPr="004B23C1" w:rsidRDefault="00371927" w:rsidP="00371927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426"/>
        <w:rPr>
          <w:bCs/>
          <w:iCs/>
          <w:sz w:val="24"/>
          <w:szCs w:val="24"/>
        </w:rPr>
      </w:pPr>
      <w:r w:rsidRPr="004B23C1">
        <w:rPr>
          <w:bCs/>
          <w:iCs/>
          <w:sz w:val="24"/>
          <w:szCs w:val="24"/>
        </w:rPr>
        <w:t>Основы компьютерны</w:t>
      </w:r>
      <w:r>
        <w:rPr>
          <w:bCs/>
          <w:iCs/>
          <w:sz w:val="24"/>
          <w:szCs w:val="24"/>
        </w:rPr>
        <w:t>х технологий в образовании: в 4</w:t>
      </w:r>
      <w:r w:rsidRPr="004B23C1">
        <w:rPr>
          <w:bCs/>
          <w:iCs/>
          <w:sz w:val="24"/>
          <w:szCs w:val="24"/>
        </w:rPr>
        <w:t xml:space="preserve">-х </w:t>
      </w:r>
      <w:proofErr w:type="gramStart"/>
      <w:r w:rsidRPr="004B23C1">
        <w:rPr>
          <w:bCs/>
          <w:iCs/>
          <w:sz w:val="24"/>
          <w:szCs w:val="24"/>
        </w:rPr>
        <w:t>ч.;</w:t>
      </w:r>
      <w:proofErr w:type="spellStart"/>
      <w:r w:rsidRPr="004B23C1">
        <w:rPr>
          <w:bCs/>
          <w:iCs/>
          <w:sz w:val="24"/>
          <w:szCs w:val="24"/>
        </w:rPr>
        <w:t>учебн</w:t>
      </w:r>
      <w:proofErr w:type="spellEnd"/>
      <w:proofErr w:type="gramEnd"/>
      <w:r w:rsidRPr="004B23C1">
        <w:rPr>
          <w:bCs/>
          <w:iCs/>
          <w:sz w:val="24"/>
          <w:szCs w:val="24"/>
        </w:rPr>
        <w:t>. пособие / под ред. Г.М. Троян.</w:t>
      </w:r>
      <w:r>
        <w:rPr>
          <w:bCs/>
          <w:iCs/>
          <w:sz w:val="24"/>
          <w:szCs w:val="24"/>
        </w:rPr>
        <w:t xml:space="preserve"> </w:t>
      </w:r>
      <w:r w:rsidRPr="009E418E">
        <w:rPr>
          <w:rFonts w:eastAsia="Times New Roman"/>
          <w:sz w:val="24"/>
          <w:szCs w:val="24"/>
        </w:rPr>
        <w:t>—</w:t>
      </w:r>
      <w:r w:rsidRPr="004B23C1">
        <w:rPr>
          <w:bCs/>
          <w:iCs/>
          <w:sz w:val="24"/>
          <w:szCs w:val="24"/>
        </w:rPr>
        <w:t xml:space="preserve"> М</w:t>
      </w:r>
      <w:r>
        <w:rPr>
          <w:bCs/>
          <w:iCs/>
          <w:sz w:val="24"/>
          <w:szCs w:val="24"/>
        </w:rPr>
        <w:t>инск</w:t>
      </w:r>
      <w:r w:rsidRPr="004B23C1">
        <w:rPr>
          <w:bCs/>
          <w:iCs/>
          <w:sz w:val="24"/>
          <w:szCs w:val="24"/>
        </w:rPr>
        <w:t xml:space="preserve">: РИВШ БГУ, </w:t>
      </w:r>
      <w:r w:rsidRPr="009E418E">
        <w:rPr>
          <w:rFonts w:eastAsia="Times New Roman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</w:t>
      </w:r>
      <w:r w:rsidRPr="004B23C1">
        <w:rPr>
          <w:bCs/>
          <w:iCs/>
          <w:sz w:val="24"/>
          <w:szCs w:val="24"/>
        </w:rPr>
        <w:t>2002.</w:t>
      </w:r>
    </w:p>
    <w:p w:rsidR="00371927" w:rsidRPr="004B23C1" w:rsidRDefault="00371927" w:rsidP="00371927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426"/>
        <w:rPr>
          <w:bCs/>
          <w:iCs/>
          <w:sz w:val="24"/>
          <w:szCs w:val="24"/>
        </w:rPr>
      </w:pPr>
      <w:proofErr w:type="spellStart"/>
      <w:r w:rsidRPr="00CC3853">
        <w:rPr>
          <w:bCs/>
          <w:i/>
          <w:iCs/>
          <w:sz w:val="24"/>
          <w:szCs w:val="24"/>
        </w:rPr>
        <w:t>Трайнев</w:t>
      </w:r>
      <w:proofErr w:type="spellEnd"/>
      <w:r w:rsidRPr="00CC3853">
        <w:rPr>
          <w:bCs/>
          <w:i/>
          <w:iCs/>
          <w:sz w:val="24"/>
          <w:szCs w:val="24"/>
        </w:rPr>
        <w:t xml:space="preserve"> В.А.</w:t>
      </w:r>
      <w:r w:rsidRPr="004B23C1">
        <w:rPr>
          <w:bCs/>
          <w:iCs/>
          <w:sz w:val="24"/>
          <w:szCs w:val="24"/>
        </w:rPr>
        <w:t xml:space="preserve"> Информационные коммуникационные педагогические технологии. Учеб. пособие. / В.А. </w:t>
      </w:r>
      <w:proofErr w:type="spellStart"/>
      <w:r w:rsidRPr="004B23C1">
        <w:rPr>
          <w:bCs/>
          <w:iCs/>
          <w:sz w:val="24"/>
          <w:szCs w:val="24"/>
        </w:rPr>
        <w:t>Трайнев</w:t>
      </w:r>
      <w:proofErr w:type="spellEnd"/>
      <w:r>
        <w:rPr>
          <w:bCs/>
          <w:iCs/>
          <w:sz w:val="24"/>
          <w:szCs w:val="24"/>
        </w:rPr>
        <w:t>.</w:t>
      </w:r>
      <w:r w:rsidRPr="004B23C1">
        <w:rPr>
          <w:bCs/>
          <w:iCs/>
          <w:sz w:val="24"/>
          <w:szCs w:val="24"/>
        </w:rPr>
        <w:t xml:space="preserve"> </w:t>
      </w:r>
      <w:r w:rsidRPr="009E418E">
        <w:rPr>
          <w:rFonts w:eastAsia="Times New Roman"/>
          <w:sz w:val="24"/>
          <w:szCs w:val="24"/>
        </w:rPr>
        <w:t>—</w:t>
      </w:r>
      <w:r w:rsidRPr="004B23C1">
        <w:rPr>
          <w:bCs/>
          <w:iCs/>
          <w:sz w:val="24"/>
          <w:szCs w:val="24"/>
        </w:rPr>
        <w:t xml:space="preserve"> М.: Дашков и К0. 2006.</w:t>
      </w:r>
      <w:r>
        <w:rPr>
          <w:bCs/>
          <w:iCs/>
          <w:sz w:val="24"/>
          <w:szCs w:val="24"/>
        </w:rPr>
        <w:t xml:space="preserve"> </w:t>
      </w:r>
      <w:r w:rsidRPr="009E418E">
        <w:rPr>
          <w:rFonts w:eastAsia="Times New Roman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</w:t>
      </w:r>
      <w:r w:rsidRPr="004B23C1">
        <w:rPr>
          <w:bCs/>
          <w:iCs/>
          <w:sz w:val="24"/>
          <w:szCs w:val="24"/>
        </w:rPr>
        <w:t>280 с.</w:t>
      </w:r>
    </w:p>
    <w:p w:rsidR="00371927" w:rsidRPr="00DA0B50" w:rsidRDefault="00371927" w:rsidP="00371927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426"/>
        <w:rPr>
          <w:bCs/>
          <w:iCs/>
          <w:sz w:val="24"/>
          <w:szCs w:val="24"/>
        </w:rPr>
      </w:pPr>
      <w:r w:rsidRPr="00DA0B50">
        <w:rPr>
          <w:bCs/>
          <w:iCs/>
          <w:sz w:val="24"/>
          <w:szCs w:val="24"/>
        </w:rPr>
        <w:t xml:space="preserve">Учебные проекты с </w:t>
      </w:r>
      <w:proofErr w:type="gramStart"/>
      <w:r w:rsidRPr="00DA0B50">
        <w:rPr>
          <w:bCs/>
          <w:iCs/>
          <w:sz w:val="24"/>
          <w:szCs w:val="24"/>
        </w:rPr>
        <w:t xml:space="preserve">использованием  </w:t>
      </w:r>
      <w:proofErr w:type="spellStart"/>
      <w:r w:rsidRPr="00DA0B50">
        <w:rPr>
          <w:bCs/>
          <w:iCs/>
          <w:sz w:val="24"/>
          <w:szCs w:val="24"/>
        </w:rPr>
        <w:t>Microsoft</w:t>
      </w:r>
      <w:proofErr w:type="spellEnd"/>
      <w:proofErr w:type="gramEnd"/>
      <w:r w:rsidRPr="00DA0B50">
        <w:rPr>
          <w:bCs/>
          <w:iCs/>
          <w:sz w:val="24"/>
          <w:szCs w:val="24"/>
        </w:rPr>
        <w:t xml:space="preserve"> </w:t>
      </w:r>
      <w:proofErr w:type="spellStart"/>
      <w:r w:rsidRPr="00DA0B50">
        <w:rPr>
          <w:bCs/>
          <w:iCs/>
          <w:sz w:val="24"/>
          <w:szCs w:val="24"/>
        </w:rPr>
        <w:t>Office</w:t>
      </w:r>
      <w:proofErr w:type="spellEnd"/>
      <w:r w:rsidRPr="00DA0B50">
        <w:rPr>
          <w:bCs/>
          <w:iCs/>
          <w:sz w:val="24"/>
          <w:szCs w:val="24"/>
        </w:rPr>
        <w:t>: учеб. пособие.</w:t>
      </w:r>
      <w:r>
        <w:rPr>
          <w:bCs/>
          <w:iCs/>
          <w:sz w:val="24"/>
          <w:szCs w:val="24"/>
        </w:rPr>
        <w:t xml:space="preserve"> </w:t>
      </w:r>
      <w:r w:rsidRPr="009E418E">
        <w:rPr>
          <w:rFonts w:eastAsia="Times New Roman"/>
          <w:sz w:val="24"/>
          <w:szCs w:val="24"/>
        </w:rPr>
        <w:t>—</w:t>
      </w:r>
      <w:r w:rsidRPr="00DA0B50">
        <w:rPr>
          <w:bCs/>
          <w:iCs/>
          <w:sz w:val="24"/>
          <w:szCs w:val="24"/>
        </w:rPr>
        <w:t xml:space="preserve"> М.: БИНОМ. 2006.</w:t>
      </w:r>
      <w:r>
        <w:rPr>
          <w:bCs/>
          <w:iCs/>
          <w:sz w:val="24"/>
          <w:szCs w:val="24"/>
        </w:rPr>
        <w:t xml:space="preserve"> </w:t>
      </w:r>
      <w:r w:rsidRPr="009E418E">
        <w:rPr>
          <w:rFonts w:eastAsia="Times New Roman"/>
          <w:sz w:val="24"/>
          <w:szCs w:val="24"/>
        </w:rPr>
        <w:t>—</w:t>
      </w:r>
      <w:r w:rsidRPr="00DA0B50">
        <w:rPr>
          <w:bCs/>
          <w:iCs/>
          <w:sz w:val="24"/>
          <w:szCs w:val="24"/>
        </w:rPr>
        <w:t xml:space="preserve"> 190 с.</w:t>
      </w:r>
    </w:p>
    <w:p w:rsidR="00371927" w:rsidRDefault="00371927" w:rsidP="00371927">
      <w:pPr>
        <w:spacing w:after="200" w:line="276" w:lineRule="auto"/>
        <w:jc w:val="left"/>
      </w:pPr>
      <w:r>
        <w:br w:type="page"/>
      </w: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371927" w:rsidRPr="00CC7E66" w:rsidTr="00380F62">
        <w:tc>
          <w:tcPr>
            <w:tcW w:w="3896" w:type="dxa"/>
          </w:tcPr>
          <w:p w:rsidR="00371927" w:rsidRPr="00CC7E66" w:rsidRDefault="00371927" w:rsidP="00380F62">
            <w:pPr>
              <w:rPr>
                <w:bCs/>
                <w:sz w:val="24"/>
                <w:szCs w:val="24"/>
              </w:rPr>
            </w:pPr>
            <w:r w:rsidRPr="00CC7E66">
              <w:rPr>
                <w:b/>
                <w:bCs/>
                <w:iCs/>
                <w:sz w:val="24"/>
                <w:szCs w:val="24"/>
              </w:rPr>
              <w:lastRenderedPageBreak/>
              <w:br w:type="page"/>
            </w:r>
            <w:r w:rsidRPr="00CC7E66">
              <w:rPr>
                <w:sz w:val="24"/>
                <w:szCs w:val="24"/>
              </w:rPr>
              <w:br w:type="page"/>
            </w:r>
            <w:r w:rsidRPr="00CC7E66">
              <w:rPr>
                <w:bCs/>
                <w:sz w:val="24"/>
                <w:szCs w:val="24"/>
              </w:rPr>
              <w:t>УТВЕРЖДАЮ</w:t>
            </w:r>
          </w:p>
          <w:p w:rsidR="00371927" w:rsidRPr="00CC7E66" w:rsidRDefault="00371927" w:rsidP="00380F62">
            <w:pPr>
              <w:rPr>
                <w:bCs/>
                <w:sz w:val="24"/>
                <w:szCs w:val="24"/>
              </w:rPr>
            </w:pPr>
            <w:r w:rsidRPr="00CC7E66">
              <w:rPr>
                <w:bCs/>
                <w:sz w:val="24"/>
                <w:szCs w:val="24"/>
              </w:rPr>
              <w:t>Директор института</w:t>
            </w:r>
          </w:p>
          <w:p w:rsidR="00371927" w:rsidRPr="00CC7E66" w:rsidRDefault="00371927" w:rsidP="00380F62">
            <w:pPr>
              <w:rPr>
                <w:bCs/>
                <w:sz w:val="24"/>
                <w:szCs w:val="24"/>
              </w:rPr>
            </w:pPr>
            <w:r w:rsidRPr="00CC7E66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371927" w:rsidRPr="00CC7E66" w:rsidRDefault="00371927" w:rsidP="00380F62">
            <w:pPr>
              <w:rPr>
                <w:sz w:val="24"/>
                <w:szCs w:val="24"/>
              </w:rPr>
            </w:pPr>
            <w:r w:rsidRPr="00CC7E66">
              <w:rPr>
                <w:sz w:val="24"/>
                <w:szCs w:val="24"/>
                <w:lang w:val="en-US"/>
              </w:rPr>
              <w:t xml:space="preserve">________ </w:t>
            </w:r>
            <w:r w:rsidRPr="00CC7E66">
              <w:rPr>
                <w:color w:val="000000" w:themeColor="text1"/>
                <w:sz w:val="24"/>
                <w:szCs w:val="24"/>
              </w:rPr>
              <w:t>Д.С. Лундышев</w:t>
            </w:r>
          </w:p>
          <w:p w:rsidR="00371927" w:rsidRPr="00CC7E66" w:rsidRDefault="00371927" w:rsidP="00380F62">
            <w:pPr>
              <w:rPr>
                <w:b/>
                <w:bCs/>
                <w:iCs/>
                <w:sz w:val="24"/>
                <w:szCs w:val="24"/>
              </w:rPr>
            </w:pPr>
            <w:r w:rsidRPr="00CC7E66">
              <w:rPr>
                <w:sz w:val="24"/>
                <w:szCs w:val="24"/>
                <w:lang w:val="en-US"/>
              </w:rPr>
              <w:t>«___» __________</w:t>
            </w:r>
            <w:r w:rsidRPr="00CC7E66">
              <w:rPr>
                <w:sz w:val="24"/>
                <w:szCs w:val="24"/>
              </w:rPr>
              <w:t xml:space="preserve"> </w:t>
            </w:r>
            <w:r w:rsidRPr="00CC7E66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CC7E66">
              <w:rPr>
                <w:sz w:val="24"/>
                <w:szCs w:val="24"/>
                <w:lang w:val="en-US"/>
              </w:rPr>
              <w:t>г</w:t>
            </w:r>
            <w:r w:rsidRPr="00CC7E66">
              <w:rPr>
                <w:sz w:val="24"/>
                <w:szCs w:val="24"/>
              </w:rPr>
              <w:t>.</w:t>
            </w:r>
          </w:p>
        </w:tc>
      </w:tr>
    </w:tbl>
    <w:p w:rsidR="00371927" w:rsidRPr="00FC7222" w:rsidRDefault="00371927" w:rsidP="00371927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371927" w:rsidRPr="00CC7E66" w:rsidRDefault="00371927" w:rsidP="00371927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CC7E66">
        <w:rPr>
          <w:b/>
          <w:bCs/>
          <w:iCs/>
          <w:sz w:val="26"/>
          <w:szCs w:val="26"/>
        </w:rPr>
        <w:t>МАТЕРИАЛЫ К ТЕКУЩЕЙ АТТЕСТАЦИИ СЛУШАТЕЛЕЙ</w:t>
      </w:r>
    </w:p>
    <w:p w:rsidR="00371927" w:rsidRPr="00D72D81" w:rsidRDefault="00371927" w:rsidP="00371927">
      <w:pPr>
        <w:spacing w:after="120"/>
        <w:jc w:val="center"/>
        <w:rPr>
          <w:sz w:val="24"/>
          <w:szCs w:val="24"/>
          <w:u w:val="single"/>
        </w:rPr>
      </w:pPr>
      <w:r w:rsidRPr="00D72D81">
        <w:rPr>
          <w:b/>
          <w:sz w:val="24"/>
          <w:szCs w:val="24"/>
        </w:rPr>
        <w:t xml:space="preserve">по дисциплине </w:t>
      </w:r>
      <w:r w:rsidRPr="00D72D81">
        <w:rPr>
          <w:sz w:val="24"/>
          <w:szCs w:val="24"/>
          <w:u w:val="single"/>
        </w:rPr>
        <w:t>«ИНФОРМАЦИОННЫЕ ТЕХНОЛОГИИ В ОБРАЗОВАНИИ»</w:t>
      </w:r>
    </w:p>
    <w:p w:rsidR="00371927" w:rsidRPr="00D72D81" w:rsidRDefault="00371927" w:rsidP="00371927">
      <w:pPr>
        <w:jc w:val="center"/>
        <w:rPr>
          <w:iCs/>
          <w:color w:val="000000"/>
          <w:spacing w:val="-1"/>
          <w:sz w:val="24"/>
          <w:szCs w:val="24"/>
          <w:u w:val="single"/>
        </w:rPr>
      </w:pPr>
      <w:r w:rsidRPr="00D72D81">
        <w:rPr>
          <w:sz w:val="24"/>
          <w:szCs w:val="24"/>
        </w:rPr>
        <w:t>для</w:t>
      </w:r>
      <w:r w:rsidRPr="00D72D81">
        <w:rPr>
          <w:b/>
          <w:sz w:val="24"/>
          <w:szCs w:val="24"/>
        </w:rPr>
        <w:t xml:space="preserve"> </w:t>
      </w:r>
      <w:r w:rsidRPr="00D72D81">
        <w:rPr>
          <w:sz w:val="24"/>
          <w:szCs w:val="24"/>
        </w:rPr>
        <w:t>специальности переподготовки</w:t>
      </w:r>
      <w:r w:rsidRPr="00D72D81">
        <w:rPr>
          <w:sz w:val="24"/>
          <w:szCs w:val="24"/>
          <w:lang w:val="be-BY"/>
        </w:rPr>
        <w:t xml:space="preserve"> 1</w:t>
      </w:r>
      <w:r w:rsidRPr="00D72D81">
        <w:rPr>
          <w:iCs/>
          <w:color w:val="000000"/>
          <w:spacing w:val="-1"/>
          <w:sz w:val="24"/>
          <w:szCs w:val="24"/>
          <w:u w:val="single"/>
        </w:rPr>
        <w:t xml:space="preserve"> – 01 03 72 Дошкольное образование</w:t>
      </w:r>
    </w:p>
    <w:p w:rsidR="00371927" w:rsidRPr="00D959EC" w:rsidRDefault="00371927" w:rsidP="00371927">
      <w:pPr>
        <w:jc w:val="center"/>
        <w:rPr>
          <w:b/>
          <w:sz w:val="24"/>
          <w:szCs w:val="24"/>
        </w:rPr>
      </w:pPr>
      <w:r w:rsidRPr="00D959EC">
        <w:rPr>
          <w:b/>
          <w:sz w:val="24"/>
          <w:szCs w:val="24"/>
        </w:rPr>
        <w:t>Вопросы к зачёту</w:t>
      </w:r>
      <w:r>
        <w:rPr>
          <w:b/>
          <w:sz w:val="24"/>
          <w:szCs w:val="24"/>
        </w:rPr>
        <w:t xml:space="preserve"> </w:t>
      </w:r>
    </w:p>
    <w:p w:rsidR="00371927" w:rsidRPr="008C5DC2" w:rsidRDefault="00371927" w:rsidP="00371927">
      <w:pPr>
        <w:pStyle w:val="a5"/>
        <w:numPr>
          <w:ilvl w:val="0"/>
          <w:numId w:val="2"/>
        </w:numPr>
        <w:rPr>
          <w:sz w:val="23"/>
          <w:szCs w:val="23"/>
        </w:rPr>
      </w:pPr>
      <w:r w:rsidRPr="008C5DC2">
        <w:rPr>
          <w:sz w:val="23"/>
          <w:szCs w:val="23"/>
        </w:rPr>
        <w:t>Основные понятия информационных технологий (ИТ).</w:t>
      </w:r>
    </w:p>
    <w:p w:rsidR="00371927" w:rsidRPr="008C5DC2" w:rsidRDefault="00371927" w:rsidP="00371927">
      <w:pPr>
        <w:pStyle w:val="a5"/>
        <w:numPr>
          <w:ilvl w:val="0"/>
          <w:numId w:val="2"/>
        </w:numPr>
        <w:rPr>
          <w:sz w:val="23"/>
          <w:szCs w:val="23"/>
        </w:rPr>
      </w:pPr>
      <w:r w:rsidRPr="008C5DC2">
        <w:rPr>
          <w:sz w:val="23"/>
          <w:szCs w:val="23"/>
        </w:rPr>
        <w:t>Компьютеризация и информатизация общества.</w:t>
      </w:r>
    </w:p>
    <w:p w:rsidR="00371927" w:rsidRPr="008C5DC2" w:rsidRDefault="00371927" w:rsidP="00371927">
      <w:pPr>
        <w:pStyle w:val="a5"/>
        <w:numPr>
          <w:ilvl w:val="0"/>
          <w:numId w:val="2"/>
        </w:numPr>
        <w:rPr>
          <w:sz w:val="23"/>
          <w:szCs w:val="23"/>
        </w:rPr>
      </w:pPr>
      <w:r w:rsidRPr="008C5DC2">
        <w:rPr>
          <w:sz w:val="23"/>
          <w:szCs w:val="23"/>
        </w:rPr>
        <w:t>Классификация информационных технологий по типу обрабатываемой информации.</w:t>
      </w:r>
    </w:p>
    <w:p w:rsidR="00371927" w:rsidRPr="00D72D81" w:rsidRDefault="00371927" w:rsidP="00371927">
      <w:pPr>
        <w:pStyle w:val="a5"/>
        <w:numPr>
          <w:ilvl w:val="0"/>
          <w:numId w:val="2"/>
        </w:numPr>
        <w:rPr>
          <w:sz w:val="23"/>
          <w:szCs w:val="23"/>
        </w:rPr>
      </w:pPr>
      <w:r w:rsidRPr="00D72D81">
        <w:rPr>
          <w:sz w:val="23"/>
          <w:szCs w:val="23"/>
        </w:rPr>
        <w:t>Информационно-коммуникационная культура педагога</w:t>
      </w:r>
      <w:r>
        <w:rPr>
          <w:sz w:val="23"/>
          <w:szCs w:val="23"/>
        </w:rPr>
        <w:t>.</w:t>
      </w:r>
    </w:p>
    <w:p w:rsidR="00371927" w:rsidRPr="00D72D81" w:rsidRDefault="00371927" w:rsidP="00371927">
      <w:pPr>
        <w:pStyle w:val="a5"/>
        <w:numPr>
          <w:ilvl w:val="0"/>
          <w:numId w:val="2"/>
        </w:numPr>
        <w:rPr>
          <w:sz w:val="23"/>
          <w:szCs w:val="23"/>
        </w:rPr>
      </w:pPr>
      <w:r w:rsidRPr="00D72D81">
        <w:rPr>
          <w:sz w:val="23"/>
          <w:szCs w:val="23"/>
        </w:rPr>
        <w:t>Технологические особенности и возможности текстовых процессоров для подготовки дидактических материалов.</w:t>
      </w:r>
    </w:p>
    <w:p w:rsidR="00371927" w:rsidRPr="00D72D81" w:rsidRDefault="00371927" w:rsidP="00371927">
      <w:pPr>
        <w:pStyle w:val="a5"/>
        <w:numPr>
          <w:ilvl w:val="0"/>
          <w:numId w:val="2"/>
        </w:numPr>
        <w:rPr>
          <w:sz w:val="23"/>
          <w:szCs w:val="23"/>
        </w:rPr>
      </w:pPr>
      <w:r w:rsidRPr="00D72D81">
        <w:rPr>
          <w:sz w:val="23"/>
          <w:szCs w:val="23"/>
        </w:rPr>
        <w:t xml:space="preserve">Моделирование и решение прикладных задач с использованием встроенных функций. </w:t>
      </w:r>
    </w:p>
    <w:p w:rsidR="00371927" w:rsidRPr="00D72D81" w:rsidRDefault="00371927" w:rsidP="00371927">
      <w:pPr>
        <w:pStyle w:val="a5"/>
        <w:numPr>
          <w:ilvl w:val="0"/>
          <w:numId w:val="2"/>
        </w:numPr>
        <w:rPr>
          <w:sz w:val="23"/>
          <w:szCs w:val="23"/>
        </w:rPr>
      </w:pPr>
      <w:r w:rsidRPr="00D72D81">
        <w:rPr>
          <w:sz w:val="23"/>
          <w:szCs w:val="23"/>
        </w:rPr>
        <w:t>Применение электронных таблиц для обработки и статистического анализа данных педагогической деятельности.</w:t>
      </w:r>
    </w:p>
    <w:p w:rsidR="00371927" w:rsidRPr="00D72D81" w:rsidRDefault="00371927" w:rsidP="00371927">
      <w:pPr>
        <w:pStyle w:val="a5"/>
        <w:numPr>
          <w:ilvl w:val="0"/>
          <w:numId w:val="2"/>
        </w:numPr>
        <w:rPr>
          <w:sz w:val="23"/>
          <w:szCs w:val="23"/>
        </w:rPr>
      </w:pPr>
      <w:r w:rsidRPr="00D72D81">
        <w:rPr>
          <w:sz w:val="23"/>
          <w:szCs w:val="23"/>
        </w:rPr>
        <w:t xml:space="preserve">Графическое представление данных. </w:t>
      </w:r>
    </w:p>
    <w:p w:rsidR="00371927" w:rsidRPr="00D72D81" w:rsidRDefault="00371927" w:rsidP="00371927">
      <w:pPr>
        <w:pStyle w:val="a5"/>
        <w:numPr>
          <w:ilvl w:val="0"/>
          <w:numId w:val="2"/>
        </w:numPr>
        <w:rPr>
          <w:sz w:val="23"/>
          <w:szCs w:val="23"/>
        </w:rPr>
      </w:pPr>
      <w:r w:rsidRPr="00D72D81">
        <w:rPr>
          <w:sz w:val="23"/>
          <w:szCs w:val="23"/>
        </w:rPr>
        <w:t>Анализ данных (подведение итогов, описательная статистика).</w:t>
      </w:r>
    </w:p>
    <w:p w:rsidR="00371927" w:rsidRPr="00D72D81" w:rsidRDefault="00371927" w:rsidP="00371927">
      <w:pPr>
        <w:pStyle w:val="a5"/>
        <w:numPr>
          <w:ilvl w:val="0"/>
          <w:numId w:val="2"/>
        </w:numPr>
        <w:rPr>
          <w:sz w:val="23"/>
          <w:szCs w:val="23"/>
        </w:rPr>
      </w:pPr>
      <w:r w:rsidRPr="00D72D81">
        <w:rPr>
          <w:sz w:val="23"/>
          <w:szCs w:val="23"/>
        </w:rPr>
        <w:t>Технология обработки графической информации</w:t>
      </w:r>
    </w:p>
    <w:p w:rsidR="00371927" w:rsidRPr="00D72D81" w:rsidRDefault="00371927" w:rsidP="00371927">
      <w:pPr>
        <w:pStyle w:val="a5"/>
        <w:numPr>
          <w:ilvl w:val="0"/>
          <w:numId w:val="2"/>
        </w:numPr>
        <w:rPr>
          <w:sz w:val="23"/>
          <w:szCs w:val="23"/>
        </w:rPr>
      </w:pPr>
      <w:r w:rsidRPr="00D72D81">
        <w:rPr>
          <w:sz w:val="23"/>
          <w:szCs w:val="23"/>
        </w:rPr>
        <w:t xml:space="preserve">Графическая информация в работе педагога дошкольного образования. </w:t>
      </w:r>
    </w:p>
    <w:p w:rsidR="00371927" w:rsidRPr="00D72D81" w:rsidRDefault="00371927" w:rsidP="00371927">
      <w:pPr>
        <w:pStyle w:val="a5"/>
        <w:numPr>
          <w:ilvl w:val="0"/>
          <w:numId w:val="2"/>
        </w:numPr>
        <w:rPr>
          <w:sz w:val="23"/>
          <w:szCs w:val="23"/>
        </w:rPr>
      </w:pPr>
      <w:r w:rsidRPr="00D72D81">
        <w:rPr>
          <w:sz w:val="23"/>
          <w:szCs w:val="23"/>
        </w:rPr>
        <w:t xml:space="preserve">Изображение как источник педагогической информации. </w:t>
      </w:r>
    </w:p>
    <w:p w:rsidR="00371927" w:rsidRPr="00D72D81" w:rsidRDefault="00371927" w:rsidP="00371927">
      <w:pPr>
        <w:pStyle w:val="a5"/>
        <w:numPr>
          <w:ilvl w:val="0"/>
          <w:numId w:val="2"/>
        </w:numPr>
        <w:rPr>
          <w:sz w:val="23"/>
          <w:szCs w:val="23"/>
        </w:rPr>
      </w:pPr>
      <w:r w:rsidRPr="00D72D81">
        <w:rPr>
          <w:sz w:val="23"/>
          <w:szCs w:val="23"/>
        </w:rPr>
        <w:t xml:space="preserve">Виды компьютерной графики. </w:t>
      </w:r>
    </w:p>
    <w:p w:rsidR="00371927" w:rsidRPr="00D72D81" w:rsidRDefault="00371927" w:rsidP="00371927">
      <w:pPr>
        <w:pStyle w:val="a5"/>
        <w:numPr>
          <w:ilvl w:val="0"/>
          <w:numId w:val="2"/>
        </w:numPr>
        <w:rPr>
          <w:sz w:val="23"/>
          <w:szCs w:val="23"/>
        </w:rPr>
      </w:pPr>
      <w:r w:rsidRPr="00D72D81">
        <w:rPr>
          <w:sz w:val="23"/>
          <w:szCs w:val="23"/>
        </w:rPr>
        <w:t xml:space="preserve">Понятие разрешения изображения, монитора, принтера. </w:t>
      </w:r>
    </w:p>
    <w:p w:rsidR="00371927" w:rsidRPr="00D72D81" w:rsidRDefault="00371927" w:rsidP="00371927">
      <w:pPr>
        <w:pStyle w:val="a5"/>
        <w:numPr>
          <w:ilvl w:val="0"/>
          <w:numId w:val="2"/>
        </w:numPr>
        <w:rPr>
          <w:sz w:val="23"/>
          <w:szCs w:val="23"/>
        </w:rPr>
      </w:pPr>
      <w:r w:rsidRPr="00D72D81">
        <w:rPr>
          <w:sz w:val="23"/>
          <w:szCs w:val="23"/>
        </w:rPr>
        <w:t xml:space="preserve">Типы изображений и их характеристики. </w:t>
      </w:r>
    </w:p>
    <w:p w:rsidR="00371927" w:rsidRPr="00D72D81" w:rsidRDefault="00371927" w:rsidP="00371927">
      <w:pPr>
        <w:pStyle w:val="a5"/>
        <w:numPr>
          <w:ilvl w:val="0"/>
          <w:numId w:val="2"/>
        </w:numPr>
        <w:rPr>
          <w:sz w:val="23"/>
          <w:szCs w:val="23"/>
        </w:rPr>
      </w:pPr>
      <w:r w:rsidRPr="00D72D81">
        <w:rPr>
          <w:sz w:val="23"/>
          <w:szCs w:val="23"/>
        </w:rPr>
        <w:t xml:space="preserve">Изображение как источник педагогической информации. </w:t>
      </w:r>
    </w:p>
    <w:p w:rsidR="00371927" w:rsidRPr="00D72D81" w:rsidRDefault="00371927" w:rsidP="00371927">
      <w:pPr>
        <w:pStyle w:val="a5"/>
        <w:numPr>
          <w:ilvl w:val="0"/>
          <w:numId w:val="2"/>
        </w:numPr>
        <w:rPr>
          <w:sz w:val="23"/>
          <w:szCs w:val="23"/>
        </w:rPr>
      </w:pPr>
      <w:r w:rsidRPr="00D72D81">
        <w:rPr>
          <w:sz w:val="23"/>
          <w:szCs w:val="23"/>
        </w:rPr>
        <w:t>Компьютерная графика в прикладных дисциплинах</w:t>
      </w:r>
    </w:p>
    <w:p w:rsidR="00371927" w:rsidRPr="00D72D81" w:rsidRDefault="00371927" w:rsidP="00371927">
      <w:pPr>
        <w:pStyle w:val="a5"/>
        <w:numPr>
          <w:ilvl w:val="0"/>
          <w:numId w:val="2"/>
        </w:numPr>
        <w:rPr>
          <w:sz w:val="23"/>
          <w:szCs w:val="23"/>
        </w:rPr>
      </w:pPr>
      <w:r w:rsidRPr="00D72D81">
        <w:rPr>
          <w:sz w:val="23"/>
          <w:szCs w:val="23"/>
        </w:rPr>
        <w:t xml:space="preserve">Терминологические и понятийные основы мультимедиа технологий. </w:t>
      </w:r>
    </w:p>
    <w:p w:rsidR="00371927" w:rsidRPr="00D72D81" w:rsidRDefault="00371927" w:rsidP="00371927">
      <w:pPr>
        <w:pStyle w:val="a5"/>
        <w:numPr>
          <w:ilvl w:val="0"/>
          <w:numId w:val="2"/>
        </w:numPr>
        <w:rPr>
          <w:sz w:val="23"/>
          <w:szCs w:val="23"/>
        </w:rPr>
      </w:pPr>
      <w:r w:rsidRPr="00D72D81">
        <w:rPr>
          <w:sz w:val="23"/>
          <w:szCs w:val="23"/>
        </w:rPr>
        <w:t xml:space="preserve">Элементы мультимедиа как информационные объекты различного содержания. </w:t>
      </w:r>
    </w:p>
    <w:p w:rsidR="00371927" w:rsidRPr="00D72D81" w:rsidRDefault="00371927" w:rsidP="00371927">
      <w:pPr>
        <w:pStyle w:val="a5"/>
        <w:numPr>
          <w:ilvl w:val="0"/>
          <w:numId w:val="2"/>
        </w:numPr>
        <w:rPr>
          <w:sz w:val="23"/>
          <w:szCs w:val="23"/>
        </w:rPr>
      </w:pPr>
      <w:r w:rsidRPr="00D72D81">
        <w:rPr>
          <w:sz w:val="23"/>
          <w:szCs w:val="23"/>
        </w:rPr>
        <w:t>Основные технические средства, используемые для подготовки и представления мультимедийного учебного материала.</w:t>
      </w:r>
    </w:p>
    <w:p w:rsidR="00371927" w:rsidRPr="00D72D81" w:rsidRDefault="00371927" w:rsidP="00371927">
      <w:pPr>
        <w:pStyle w:val="a5"/>
        <w:numPr>
          <w:ilvl w:val="0"/>
          <w:numId w:val="2"/>
        </w:numPr>
        <w:rPr>
          <w:sz w:val="23"/>
          <w:szCs w:val="23"/>
        </w:rPr>
      </w:pPr>
      <w:r w:rsidRPr="00D72D81">
        <w:rPr>
          <w:sz w:val="23"/>
          <w:szCs w:val="23"/>
        </w:rPr>
        <w:t xml:space="preserve">Специализированные средства мультимедиа. </w:t>
      </w:r>
    </w:p>
    <w:p w:rsidR="00371927" w:rsidRPr="00D72D81" w:rsidRDefault="00371927" w:rsidP="00371927">
      <w:pPr>
        <w:pStyle w:val="a5"/>
        <w:numPr>
          <w:ilvl w:val="0"/>
          <w:numId w:val="2"/>
        </w:numPr>
        <w:rPr>
          <w:sz w:val="23"/>
          <w:szCs w:val="23"/>
        </w:rPr>
      </w:pPr>
      <w:r w:rsidRPr="00D72D81">
        <w:rPr>
          <w:sz w:val="23"/>
          <w:szCs w:val="23"/>
        </w:rPr>
        <w:t xml:space="preserve">Понятие мультимедийной презентации, цели и задачи её создания. </w:t>
      </w:r>
    </w:p>
    <w:p w:rsidR="00371927" w:rsidRPr="00D72D81" w:rsidRDefault="00371927" w:rsidP="00371927">
      <w:pPr>
        <w:pStyle w:val="a5"/>
        <w:numPr>
          <w:ilvl w:val="0"/>
          <w:numId w:val="2"/>
        </w:numPr>
        <w:rPr>
          <w:sz w:val="23"/>
          <w:szCs w:val="23"/>
        </w:rPr>
      </w:pPr>
      <w:r w:rsidRPr="00D72D81">
        <w:rPr>
          <w:sz w:val="23"/>
          <w:szCs w:val="23"/>
        </w:rPr>
        <w:t xml:space="preserve">Использование мультимедийных презентаций в профессиональной деятельности педагога дошкольного образования. </w:t>
      </w:r>
    </w:p>
    <w:p w:rsidR="00371927" w:rsidRPr="00D72D81" w:rsidRDefault="00371927" w:rsidP="00371927">
      <w:pPr>
        <w:pStyle w:val="a5"/>
        <w:numPr>
          <w:ilvl w:val="0"/>
          <w:numId w:val="2"/>
        </w:numPr>
        <w:rPr>
          <w:sz w:val="23"/>
          <w:szCs w:val="23"/>
        </w:rPr>
      </w:pPr>
      <w:r w:rsidRPr="00D72D81">
        <w:rPr>
          <w:sz w:val="23"/>
          <w:szCs w:val="23"/>
        </w:rPr>
        <w:t xml:space="preserve">Педагогические источники и ресурсы глобальной сети </w:t>
      </w:r>
      <w:proofErr w:type="spellStart"/>
      <w:r w:rsidRPr="00D72D81">
        <w:rPr>
          <w:sz w:val="23"/>
          <w:szCs w:val="23"/>
        </w:rPr>
        <w:t>Internet</w:t>
      </w:r>
      <w:proofErr w:type="spellEnd"/>
      <w:r w:rsidRPr="00D72D81">
        <w:rPr>
          <w:sz w:val="23"/>
          <w:szCs w:val="23"/>
        </w:rPr>
        <w:t xml:space="preserve">. </w:t>
      </w:r>
    </w:p>
    <w:p w:rsidR="00371927" w:rsidRPr="00D72D81" w:rsidRDefault="00371927" w:rsidP="00371927">
      <w:pPr>
        <w:pStyle w:val="a5"/>
        <w:numPr>
          <w:ilvl w:val="0"/>
          <w:numId w:val="2"/>
        </w:numPr>
        <w:rPr>
          <w:sz w:val="23"/>
          <w:szCs w:val="23"/>
        </w:rPr>
      </w:pPr>
      <w:r w:rsidRPr="00D72D81">
        <w:rPr>
          <w:sz w:val="23"/>
          <w:szCs w:val="23"/>
        </w:rPr>
        <w:t xml:space="preserve">Электронные учебно-методические материалы в системе современного дошкольного образования. </w:t>
      </w:r>
    </w:p>
    <w:p w:rsidR="00371927" w:rsidRPr="00D72D81" w:rsidRDefault="00371927" w:rsidP="00371927">
      <w:pPr>
        <w:pStyle w:val="a5"/>
        <w:numPr>
          <w:ilvl w:val="0"/>
          <w:numId w:val="2"/>
        </w:numPr>
        <w:rPr>
          <w:sz w:val="23"/>
          <w:szCs w:val="23"/>
        </w:rPr>
      </w:pPr>
      <w:r w:rsidRPr="00D72D81">
        <w:rPr>
          <w:sz w:val="23"/>
          <w:szCs w:val="23"/>
        </w:rPr>
        <w:t xml:space="preserve">Дидактические принципы построения аудио-, видео-, фото- и компьютерных учебных пособий. </w:t>
      </w:r>
    </w:p>
    <w:p w:rsidR="00371927" w:rsidRPr="00D72D81" w:rsidRDefault="00371927" w:rsidP="00371927">
      <w:pPr>
        <w:pStyle w:val="a5"/>
        <w:numPr>
          <w:ilvl w:val="0"/>
          <w:numId w:val="2"/>
        </w:numPr>
        <w:rPr>
          <w:sz w:val="23"/>
          <w:szCs w:val="23"/>
        </w:rPr>
      </w:pPr>
      <w:r w:rsidRPr="00D72D81">
        <w:rPr>
          <w:sz w:val="23"/>
          <w:szCs w:val="23"/>
        </w:rPr>
        <w:t>Классификация электронных средств учебного назначения.</w:t>
      </w:r>
    </w:p>
    <w:p w:rsidR="00371927" w:rsidRPr="00D72D81" w:rsidRDefault="00371927" w:rsidP="00371927">
      <w:pPr>
        <w:rPr>
          <w:sz w:val="23"/>
          <w:szCs w:val="23"/>
        </w:rPr>
      </w:pPr>
    </w:p>
    <w:p w:rsidR="00371927" w:rsidRDefault="00371927" w:rsidP="00371927">
      <w:pPr>
        <w:pStyle w:val="a3"/>
        <w:spacing w:line="259" w:lineRule="auto"/>
        <w:rPr>
          <w:sz w:val="20"/>
          <w:szCs w:val="20"/>
        </w:rPr>
      </w:pPr>
      <w:r>
        <w:t xml:space="preserve">Рассмотрены и рекомендованы к утверждению кафедрой </w:t>
      </w:r>
      <w:r w:rsidRPr="00795A62">
        <w:rPr>
          <w:u w:val="single"/>
        </w:rPr>
        <w:t xml:space="preserve">дошкольного и начального </w:t>
      </w:r>
      <w:proofErr w:type="gramStart"/>
      <w:r w:rsidRPr="00795A62">
        <w:rPr>
          <w:u w:val="single"/>
        </w:rPr>
        <w:t xml:space="preserve">образования </w:t>
      </w:r>
      <w:r>
        <w:rPr>
          <w:u w:val="single"/>
        </w:rPr>
        <w:t xml:space="preserve">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602ABE">
        <w:rPr>
          <w:sz w:val="20"/>
          <w:szCs w:val="20"/>
        </w:rPr>
        <w:t xml:space="preserve"> (название кафедры)</w:t>
      </w:r>
    </w:p>
    <w:p w:rsidR="00371927" w:rsidRPr="000B5ED4" w:rsidRDefault="00371927" w:rsidP="00371927">
      <w:pPr>
        <w:rPr>
          <w:sz w:val="24"/>
          <w:szCs w:val="24"/>
        </w:rPr>
      </w:pPr>
      <w:r w:rsidRPr="000B5ED4">
        <w:rPr>
          <w:sz w:val="24"/>
          <w:szCs w:val="24"/>
        </w:rPr>
        <w:t>Протокол № 2 от «16» сентября 2021 г.</w:t>
      </w:r>
    </w:p>
    <w:p w:rsidR="00371927" w:rsidRDefault="00371927" w:rsidP="00371927">
      <w:pPr>
        <w:spacing w:after="160" w:line="259" w:lineRule="auto"/>
        <w:jc w:val="left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371927" w:rsidRPr="000B0EA8" w:rsidTr="00380F62">
        <w:tc>
          <w:tcPr>
            <w:tcW w:w="3896" w:type="dxa"/>
          </w:tcPr>
          <w:p w:rsidR="00371927" w:rsidRPr="000B0EA8" w:rsidRDefault="00371927" w:rsidP="00380F62">
            <w:pPr>
              <w:rPr>
                <w:bCs/>
                <w:sz w:val="24"/>
                <w:szCs w:val="24"/>
              </w:rPr>
            </w:pPr>
            <w:r w:rsidRPr="000B0EA8">
              <w:rPr>
                <w:b/>
                <w:bCs/>
                <w:iCs/>
                <w:sz w:val="24"/>
                <w:szCs w:val="24"/>
              </w:rPr>
              <w:lastRenderedPageBreak/>
              <w:br w:type="page"/>
            </w:r>
            <w:r w:rsidRPr="000B0EA8">
              <w:rPr>
                <w:sz w:val="24"/>
                <w:szCs w:val="24"/>
              </w:rPr>
              <w:br w:type="page"/>
            </w:r>
            <w:r w:rsidRPr="000B0EA8">
              <w:rPr>
                <w:bCs/>
                <w:sz w:val="24"/>
                <w:szCs w:val="24"/>
              </w:rPr>
              <w:t>УТВЕРЖДАЮ</w:t>
            </w:r>
          </w:p>
          <w:p w:rsidR="00371927" w:rsidRPr="000B0EA8" w:rsidRDefault="00371927" w:rsidP="00380F62">
            <w:pPr>
              <w:rPr>
                <w:bCs/>
                <w:sz w:val="24"/>
                <w:szCs w:val="24"/>
              </w:rPr>
            </w:pPr>
            <w:r w:rsidRPr="000B0EA8">
              <w:rPr>
                <w:bCs/>
                <w:sz w:val="24"/>
                <w:szCs w:val="24"/>
              </w:rPr>
              <w:t>Директор института</w:t>
            </w:r>
          </w:p>
          <w:p w:rsidR="00371927" w:rsidRPr="000B0EA8" w:rsidRDefault="00371927" w:rsidP="00380F62">
            <w:pPr>
              <w:rPr>
                <w:bCs/>
                <w:sz w:val="24"/>
                <w:szCs w:val="24"/>
              </w:rPr>
            </w:pPr>
            <w:r w:rsidRPr="000B0EA8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0B0EA8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371927" w:rsidRPr="000B0EA8" w:rsidRDefault="00371927" w:rsidP="00380F62">
            <w:pPr>
              <w:rPr>
                <w:sz w:val="24"/>
                <w:szCs w:val="24"/>
              </w:rPr>
            </w:pPr>
            <w:r w:rsidRPr="000B0EA8">
              <w:rPr>
                <w:sz w:val="24"/>
                <w:szCs w:val="24"/>
                <w:lang w:val="en-US"/>
              </w:rPr>
              <w:t xml:space="preserve">________ </w:t>
            </w:r>
            <w:r w:rsidRPr="000B0EA8">
              <w:rPr>
                <w:sz w:val="24"/>
                <w:szCs w:val="24"/>
              </w:rPr>
              <w:t>Д.С. Лундышев</w:t>
            </w:r>
          </w:p>
          <w:p w:rsidR="00371927" w:rsidRPr="000B0EA8" w:rsidRDefault="00371927" w:rsidP="00380F62">
            <w:pPr>
              <w:rPr>
                <w:b/>
                <w:bCs/>
                <w:iCs/>
                <w:sz w:val="24"/>
                <w:szCs w:val="24"/>
              </w:rPr>
            </w:pPr>
            <w:r w:rsidRPr="000B0EA8">
              <w:rPr>
                <w:sz w:val="24"/>
                <w:szCs w:val="24"/>
                <w:lang w:val="en-US"/>
              </w:rPr>
              <w:t>«___» __________</w:t>
            </w:r>
            <w:r w:rsidRPr="000B0EA8">
              <w:rPr>
                <w:sz w:val="24"/>
                <w:szCs w:val="24"/>
              </w:rPr>
              <w:t xml:space="preserve"> </w:t>
            </w:r>
            <w:r w:rsidRPr="000B0EA8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0B0EA8">
              <w:rPr>
                <w:sz w:val="24"/>
                <w:szCs w:val="24"/>
                <w:lang w:val="en-US"/>
              </w:rPr>
              <w:t>г</w:t>
            </w:r>
            <w:r w:rsidRPr="000B0EA8">
              <w:rPr>
                <w:sz w:val="24"/>
                <w:szCs w:val="24"/>
              </w:rPr>
              <w:t>.</w:t>
            </w:r>
          </w:p>
        </w:tc>
      </w:tr>
    </w:tbl>
    <w:p w:rsidR="00371927" w:rsidRPr="000B0EA8" w:rsidRDefault="00371927" w:rsidP="00371927">
      <w:pPr>
        <w:rPr>
          <w:b/>
          <w:bCs/>
          <w:iCs/>
          <w:sz w:val="24"/>
          <w:szCs w:val="24"/>
        </w:rPr>
      </w:pPr>
    </w:p>
    <w:p w:rsidR="00371927" w:rsidRPr="000B0EA8" w:rsidRDefault="00371927" w:rsidP="00371927">
      <w:pPr>
        <w:rPr>
          <w:b/>
          <w:bCs/>
          <w:iCs/>
          <w:sz w:val="24"/>
          <w:szCs w:val="24"/>
        </w:rPr>
      </w:pPr>
    </w:p>
    <w:p w:rsidR="00371927" w:rsidRPr="00F9783F" w:rsidRDefault="00371927" w:rsidP="00371927">
      <w:pPr>
        <w:jc w:val="center"/>
        <w:rPr>
          <w:b/>
          <w:bCs/>
          <w:iCs/>
          <w:sz w:val="24"/>
          <w:szCs w:val="24"/>
        </w:rPr>
      </w:pPr>
      <w:r w:rsidRPr="00F9783F">
        <w:rPr>
          <w:b/>
          <w:bCs/>
          <w:iCs/>
          <w:sz w:val="24"/>
          <w:szCs w:val="24"/>
        </w:rPr>
        <w:t>МАТЕРИАЛЫ ДЛЯ   ОФФЛАЙН   ЗАНЯТИЙ</w:t>
      </w:r>
    </w:p>
    <w:p w:rsidR="00371927" w:rsidRPr="00F9783F" w:rsidRDefault="00371927" w:rsidP="00371927">
      <w:pPr>
        <w:jc w:val="center"/>
        <w:rPr>
          <w:b/>
          <w:bCs/>
          <w:iCs/>
          <w:sz w:val="24"/>
          <w:szCs w:val="24"/>
        </w:rPr>
      </w:pPr>
      <w:r w:rsidRPr="00F9783F">
        <w:rPr>
          <w:b/>
          <w:bCs/>
          <w:iCs/>
          <w:sz w:val="24"/>
          <w:szCs w:val="24"/>
        </w:rPr>
        <w:t>слушателей дистанционной формы получения образования</w:t>
      </w:r>
    </w:p>
    <w:p w:rsidR="00371927" w:rsidRPr="00F9783F" w:rsidRDefault="00371927" w:rsidP="00371927">
      <w:pPr>
        <w:jc w:val="center"/>
        <w:rPr>
          <w:sz w:val="24"/>
          <w:szCs w:val="24"/>
          <w:u w:val="single"/>
        </w:rPr>
      </w:pPr>
      <w:r w:rsidRPr="00F9783F">
        <w:rPr>
          <w:b/>
          <w:sz w:val="24"/>
          <w:szCs w:val="24"/>
        </w:rPr>
        <w:t xml:space="preserve">по дисциплине </w:t>
      </w:r>
      <w:r w:rsidRPr="00F9783F">
        <w:rPr>
          <w:sz w:val="24"/>
          <w:szCs w:val="24"/>
          <w:u w:val="single"/>
        </w:rPr>
        <w:t>«ИНФОРМАЦИОННЫЕ ТЕХНОЛОГИИ В ОБРАЗОВАНИИ»</w:t>
      </w:r>
    </w:p>
    <w:p w:rsidR="00371927" w:rsidRPr="000B0EA8" w:rsidRDefault="00371927" w:rsidP="00371927">
      <w:pPr>
        <w:jc w:val="center"/>
        <w:rPr>
          <w:iCs/>
          <w:sz w:val="24"/>
          <w:szCs w:val="24"/>
          <w:u w:val="single"/>
        </w:rPr>
      </w:pPr>
      <w:r w:rsidRPr="00F9783F">
        <w:rPr>
          <w:sz w:val="24"/>
          <w:szCs w:val="24"/>
        </w:rPr>
        <w:t>для</w:t>
      </w:r>
      <w:r w:rsidRPr="00F9783F">
        <w:rPr>
          <w:b/>
          <w:sz w:val="24"/>
          <w:szCs w:val="24"/>
        </w:rPr>
        <w:t xml:space="preserve"> </w:t>
      </w:r>
      <w:r w:rsidRPr="00F9783F">
        <w:rPr>
          <w:sz w:val="24"/>
          <w:szCs w:val="24"/>
        </w:rPr>
        <w:t>специальности переподготовки</w:t>
      </w:r>
      <w:r w:rsidRPr="00F9783F">
        <w:rPr>
          <w:sz w:val="24"/>
          <w:szCs w:val="24"/>
          <w:lang w:val="be-BY"/>
        </w:rPr>
        <w:t xml:space="preserve"> 1</w:t>
      </w:r>
      <w:r w:rsidRPr="00F9783F">
        <w:rPr>
          <w:iCs/>
          <w:sz w:val="24"/>
          <w:szCs w:val="24"/>
          <w:u w:val="single"/>
        </w:rPr>
        <w:t xml:space="preserve"> – 01 03 72 Дошкольное образование</w:t>
      </w:r>
    </w:p>
    <w:p w:rsidR="00371927" w:rsidRPr="009A4178" w:rsidRDefault="00371927" w:rsidP="00371927">
      <w:pPr>
        <w:rPr>
          <w:b/>
          <w:bCs/>
          <w:iCs/>
          <w:sz w:val="20"/>
          <w:szCs w:val="20"/>
        </w:rPr>
      </w:pPr>
    </w:p>
    <w:p w:rsidR="00371927" w:rsidRPr="000B0EA8" w:rsidRDefault="00371927" w:rsidP="00371927">
      <w:pPr>
        <w:rPr>
          <w:b/>
          <w:i/>
          <w:iCs/>
          <w:sz w:val="24"/>
          <w:szCs w:val="24"/>
        </w:rPr>
      </w:pPr>
      <w:r w:rsidRPr="000B0EA8">
        <w:rPr>
          <w:b/>
          <w:i/>
          <w:iCs/>
          <w:sz w:val="24"/>
          <w:szCs w:val="24"/>
        </w:rPr>
        <w:t xml:space="preserve">Практическое занятие </w:t>
      </w:r>
      <w:r>
        <w:rPr>
          <w:b/>
          <w:i/>
          <w:iCs/>
          <w:sz w:val="24"/>
          <w:szCs w:val="24"/>
        </w:rPr>
        <w:t xml:space="preserve">  </w:t>
      </w:r>
    </w:p>
    <w:p w:rsidR="00371927" w:rsidRPr="000B0EA8" w:rsidRDefault="00371927" w:rsidP="00371927">
      <w:pPr>
        <w:rPr>
          <w:b/>
          <w:sz w:val="24"/>
          <w:szCs w:val="24"/>
        </w:rPr>
      </w:pPr>
      <w:r w:rsidRPr="000B0EA8">
        <w:rPr>
          <w:b/>
          <w:bCs/>
          <w:sz w:val="24"/>
          <w:szCs w:val="24"/>
        </w:rPr>
        <w:t xml:space="preserve">Раздел 2. Тема 2.2. </w:t>
      </w:r>
      <w:r w:rsidRPr="000B0EA8">
        <w:rPr>
          <w:b/>
          <w:sz w:val="24"/>
          <w:szCs w:val="24"/>
        </w:rPr>
        <w:t>Мультимедийные презентации и профессиональной деятельности педагога</w:t>
      </w:r>
    </w:p>
    <w:p w:rsidR="00371927" w:rsidRPr="000B0EA8" w:rsidRDefault="00371927" w:rsidP="00371927">
      <w:pPr>
        <w:rPr>
          <w:i/>
          <w:iCs/>
          <w:sz w:val="24"/>
          <w:szCs w:val="24"/>
        </w:rPr>
      </w:pPr>
      <w:r w:rsidRPr="000B0EA8">
        <w:rPr>
          <w:i/>
          <w:iCs/>
          <w:sz w:val="24"/>
          <w:szCs w:val="24"/>
        </w:rPr>
        <w:t>Вопросы для обсуждения</w:t>
      </w:r>
    </w:p>
    <w:p w:rsidR="00371927" w:rsidRPr="000B0EA8" w:rsidRDefault="00371927" w:rsidP="00371927">
      <w:pPr>
        <w:rPr>
          <w:sz w:val="24"/>
          <w:szCs w:val="24"/>
        </w:rPr>
      </w:pPr>
      <w:r w:rsidRPr="000B0EA8">
        <w:rPr>
          <w:sz w:val="24"/>
          <w:szCs w:val="24"/>
        </w:rPr>
        <w:t>1. Понятие мультимедийной презентации, цели и задачи ее создания.</w:t>
      </w:r>
    </w:p>
    <w:p w:rsidR="00371927" w:rsidRPr="000B0EA8" w:rsidRDefault="00371927" w:rsidP="00371927">
      <w:pPr>
        <w:rPr>
          <w:sz w:val="24"/>
          <w:szCs w:val="24"/>
        </w:rPr>
      </w:pPr>
      <w:r w:rsidRPr="000B0EA8">
        <w:rPr>
          <w:sz w:val="24"/>
          <w:szCs w:val="24"/>
        </w:rPr>
        <w:t xml:space="preserve">2. Использование мультимедийных презентаций в профессиональной деятельности педагога. </w:t>
      </w:r>
    </w:p>
    <w:p w:rsidR="00371927" w:rsidRPr="000B0EA8" w:rsidRDefault="00371927" w:rsidP="00371927">
      <w:pPr>
        <w:rPr>
          <w:b/>
          <w:bCs/>
          <w:sz w:val="24"/>
          <w:szCs w:val="24"/>
        </w:rPr>
      </w:pPr>
      <w:r w:rsidRPr="000B0EA8">
        <w:rPr>
          <w:sz w:val="24"/>
          <w:szCs w:val="24"/>
        </w:rPr>
        <w:t>3. Способы представления информации (иллюстрации, плакаты, презентации, раздаточные материалы, презентационные наборы).</w:t>
      </w:r>
    </w:p>
    <w:p w:rsidR="00371927" w:rsidRPr="000B0EA8" w:rsidRDefault="00371927" w:rsidP="00371927">
      <w:pPr>
        <w:rPr>
          <w:i/>
          <w:iCs/>
          <w:sz w:val="24"/>
          <w:szCs w:val="24"/>
        </w:rPr>
      </w:pPr>
      <w:r w:rsidRPr="000B0EA8">
        <w:rPr>
          <w:i/>
          <w:iCs/>
          <w:sz w:val="24"/>
          <w:szCs w:val="24"/>
        </w:rPr>
        <w:t>Задания для самостоятельной работы</w:t>
      </w:r>
    </w:p>
    <w:p w:rsidR="00371927" w:rsidRPr="000B0EA8" w:rsidRDefault="00371927" w:rsidP="00371927">
      <w:pPr>
        <w:rPr>
          <w:sz w:val="24"/>
          <w:szCs w:val="24"/>
        </w:rPr>
      </w:pPr>
      <w:r w:rsidRPr="000B0EA8">
        <w:rPr>
          <w:sz w:val="24"/>
          <w:szCs w:val="24"/>
        </w:rPr>
        <w:t xml:space="preserve">Создание интерактивной мультимедийной презентации (10-12 слайдов) в программе </w:t>
      </w:r>
      <w:proofErr w:type="spellStart"/>
      <w:r w:rsidRPr="000B0EA8">
        <w:rPr>
          <w:sz w:val="24"/>
          <w:szCs w:val="24"/>
        </w:rPr>
        <w:t>Microsoft</w:t>
      </w:r>
      <w:proofErr w:type="spellEnd"/>
      <w:r w:rsidRPr="000B0EA8">
        <w:rPr>
          <w:sz w:val="24"/>
          <w:szCs w:val="24"/>
        </w:rPr>
        <w:t xml:space="preserve"> </w:t>
      </w:r>
      <w:proofErr w:type="spellStart"/>
      <w:r w:rsidRPr="000B0EA8">
        <w:rPr>
          <w:sz w:val="24"/>
          <w:szCs w:val="24"/>
        </w:rPr>
        <w:t>PowerPoint</w:t>
      </w:r>
      <w:proofErr w:type="spellEnd"/>
      <w:r w:rsidRPr="000B0EA8">
        <w:rPr>
          <w:sz w:val="24"/>
          <w:szCs w:val="24"/>
        </w:rPr>
        <w:t xml:space="preserve"> на тему «Мультимедийные презентации и профессиональной деятельности педагога»</w:t>
      </w:r>
    </w:p>
    <w:p w:rsidR="00371927" w:rsidRPr="000B0EA8" w:rsidRDefault="00371927" w:rsidP="00371927">
      <w:pPr>
        <w:rPr>
          <w:i/>
          <w:sz w:val="24"/>
          <w:szCs w:val="24"/>
        </w:rPr>
      </w:pPr>
      <w:r w:rsidRPr="000B0EA8">
        <w:rPr>
          <w:i/>
          <w:sz w:val="24"/>
          <w:szCs w:val="24"/>
        </w:rPr>
        <w:t>Форма контроля</w:t>
      </w:r>
    </w:p>
    <w:p w:rsidR="00371927" w:rsidRPr="000B0EA8" w:rsidRDefault="00371927" w:rsidP="00371927">
      <w:pPr>
        <w:rPr>
          <w:iCs/>
          <w:sz w:val="24"/>
          <w:szCs w:val="24"/>
        </w:rPr>
      </w:pPr>
      <w:r w:rsidRPr="000B0EA8">
        <w:rPr>
          <w:iCs/>
          <w:sz w:val="24"/>
          <w:szCs w:val="24"/>
        </w:rPr>
        <w:t>Демонстрация презентации.</w:t>
      </w:r>
    </w:p>
    <w:p w:rsidR="00371927" w:rsidRPr="000B0EA8" w:rsidRDefault="00371927" w:rsidP="00371927">
      <w:pPr>
        <w:rPr>
          <w:iCs/>
          <w:sz w:val="24"/>
          <w:szCs w:val="24"/>
        </w:rPr>
      </w:pPr>
    </w:p>
    <w:p w:rsidR="00371927" w:rsidRPr="000B0EA8" w:rsidRDefault="00371927" w:rsidP="00371927">
      <w:pPr>
        <w:rPr>
          <w:b/>
          <w:sz w:val="24"/>
          <w:szCs w:val="24"/>
        </w:rPr>
      </w:pPr>
      <w:r w:rsidRPr="000B0EA8">
        <w:rPr>
          <w:b/>
          <w:sz w:val="24"/>
          <w:szCs w:val="24"/>
        </w:rPr>
        <w:t>Примечание:</w:t>
      </w:r>
    </w:p>
    <w:p w:rsidR="00371927" w:rsidRPr="000B0EA8" w:rsidRDefault="00371927" w:rsidP="00371927">
      <w:pPr>
        <w:rPr>
          <w:sz w:val="24"/>
          <w:szCs w:val="24"/>
        </w:rPr>
      </w:pPr>
      <w:r w:rsidRPr="000B0EA8">
        <w:rPr>
          <w:sz w:val="24"/>
          <w:szCs w:val="24"/>
        </w:rPr>
        <w:t xml:space="preserve">1. Контроль самостоятельной работы слушателей дистанционной формы получения образования осуществляется в межсессионный период посредствам проведения практических (семинарских) занятий в оффлайн режиме, предполагающих подготовку слушателями презентации (10-12 слайдов) в программе </w:t>
      </w:r>
      <w:proofErr w:type="spellStart"/>
      <w:r w:rsidRPr="000B0EA8">
        <w:rPr>
          <w:sz w:val="24"/>
          <w:szCs w:val="24"/>
        </w:rPr>
        <w:t>Microsoft</w:t>
      </w:r>
      <w:proofErr w:type="spellEnd"/>
      <w:r w:rsidRPr="000B0EA8">
        <w:rPr>
          <w:sz w:val="24"/>
          <w:szCs w:val="24"/>
        </w:rPr>
        <w:t xml:space="preserve"> </w:t>
      </w:r>
      <w:proofErr w:type="spellStart"/>
      <w:r w:rsidRPr="000B0EA8">
        <w:rPr>
          <w:sz w:val="24"/>
          <w:szCs w:val="24"/>
        </w:rPr>
        <w:t>PowerPoint</w:t>
      </w:r>
      <w:proofErr w:type="spellEnd"/>
      <w:r w:rsidRPr="000B0EA8">
        <w:rPr>
          <w:sz w:val="24"/>
          <w:szCs w:val="24"/>
        </w:rPr>
        <w:t xml:space="preserve"> по предложенной преподавателем тематике, а также посредствам проведения онлайн тестирования по дисциплине.</w:t>
      </w:r>
    </w:p>
    <w:p w:rsidR="00371927" w:rsidRPr="009A4178" w:rsidRDefault="00371927" w:rsidP="00371927">
      <w:pPr>
        <w:rPr>
          <w:b/>
          <w:bCs/>
          <w:iCs/>
          <w:sz w:val="20"/>
          <w:szCs w:val="20"/>
        </w:rPr>
      </w:pPr>
    </w:p>
    <w:p w:rsidR="00371927" w:rsidRPr="009A4178" w:rsidRDefault="00371927" w:rsidP="00371927">
      <w:pPr>
        <w:rPr>
          <w:b/>
          <w:bCs/>
          <w:iCs/>
          <w:sz w:val="20"/>
          <w:szCs w:val="20"/>
        </w:rPr>
      </w:pPr>
    </w:p>
    <w:p w:rsidR="00371927" w:rsidRPr="009A4178" w:rsidRDefault="00371927" w:rsidP="00371927">
      <w:pPr>
        <w:rPr>
          <w:b/>
          <w:bCs/>
          <w:iCs/>
          <w:sz w:val="20"/>
          <w:szCs w:val="20"/>
        </w:rPr>
      </w:pPr>
    </w:p>
    <w:p w:rsidR="00371927" w:rsidRDefault="00371927" w:rsidP="00371927">
      <w:pPr>
        <w:pStyle w:val="a3"/>
        <w:spacing w:line="259" w:lineRule="auto"/>
        <w:rPr>
          <w:sz w:val="20"/>
          <w:szCs w:val="20"/>
        </w:rPr>
      </w:pPr>
      <w:bookmarkStart w:id="1" w:name="_GoBack"/>
      <w:bookmarkEnd w:id="1"/>
      <w:r>
        <w:t xml:space="preserve">Рассмотрены и рекомендованы к утверждению кафедрой </w:t>
      </w:r>
      <w:r w:rsidRPr="00795A62">
        <w:rPr>
          <w:u w:val="single"/>
        </w:rPr>
        <w:t xml:space="preserve">дошкольного и начального образования </w:t>
      </w:r>
      <w:r>
        <w:rPr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ABE">
        <w:rPr>
          <w:sz w:val="20"/>
          <w:szCs w:val="20"/>
        </w:rPr>
        <w:t xml:space="preserve"> (название кафедры)</w:t>
      </w:r>
    </w:p>
    <w:p w:rsidR="00371927" w:rsidRDefault="00371927" w:rsidP="00371927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371927" w:rsidRDefault="00371927" w:rsidP="00371927">
      <w:pPr>
        <w:widowControl w:val="0"/>
        <w:autoSpaceDE w:val="0"/>
        <w:autoSpaceDN w:val="0"/>
        <w:adjustRightInd w:val="0"/>
        <w:rPr>
          <w:b/>
          <w:bCs/>
          <w:iCs/>
        </w:rPr>
      </w:pPr>
      <w:r w:rsidRPr="000B5ED4">
        <w:rPr>
          <w:sz w:val="24"/>
          <w:szCs w:val="24"/>
        </w:rPr>
        <w:t>Протокол № 2 от «16» сентября 2021 г.</w:t>
      </w:r>
    </w:p>
    <w:p w:rsidR="005E2CAD" w:rsidRDefault="005E2CAD"/>
    <w:sectPr w:rsidR="005E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67" w:rsidRDefault="00EC6767" w:rsidP="00371927">
      <w:r>
        <w:separator/>
      </w:r>
    </w:p>
  </w:endnote>
  <w:endnote w:type="continuationSeparator" w:id="0">
    <w:p w:rsidR="00EC6767" w:rsidRDefault="00EC6767" w:rsidP="0037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67" w:rsidRDefault="00EC6767" w:rsidP="00371927">
      <w:r>
        <w:separator/>
      </w:r>
    </w:p>
  </w:footnote>
  <w:footnote w:type="continuationSeparator" w:id="0">
    <w:p w:rsidR="00EC6767" w:rsidRDefault="00EC6767" w:rsidP="00371927">
      <w:r>
        <w:continuationSeparator/>
      </w:r>
    </w:p>
  </w:footnote>
  <w:footnote w:id="1">
    <w:p w:rsidR="00371927" w:rsidRPr="00063DEA" w:rsidRDefault="00371927" w:rsidP="00371927">
      <w:pPr>
        <w:pStyle w:val="a6"/>
        <w:rPr>
          <w:rFonts w:ascii="Times New Roman" w:hAnsi="Times New Roman"/>
          <w:b/>
          <w:bCs/>
        </w:rPr>
      </w:pPr>
      <w:r w:rsidRPr="00063DEA">
        <w:rPr>
          <w:rStyle w:val="a8"/>
        </w:rPr>
        <w:footnoteRef/>
      </w:r>
      <w:r w:rsidRPr="00063D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063DEA">
        <w:rPr>
          <w:rFonts w:ascii="Times New Roman" w:hAnsi="Times New Roman"/>
        </w:rPr>
        <w:t xml:space="preserve">На панели </w:t>
      </w:r>
      <w:r w:rsidRPr="00063DEA">
        <w:rPr>
          <w:rFonts w:ascii="Times New Roman" w:hAnsi="Times New Roman"/>
          <w:b/>
          <w:bCs/>
        </w:rPr>
        <w:t>Рисование</w:t>
      </w:r>
      <w:r w:rsidRPr="00063DEA">
        <w:rPr>
          <w:rFonts w:ascii="Times New Roman" w:hAnsi="Times New Roman"/>
        </w:rPr>
        <w:t xml:space="preserve"> выберите инструмент </w:t>
      </w:r>
      <w:r w:rsidRPr="00063DEA">
        <w:rPr>
          <w:rFonts w:ascii="Times New Roman" w:hAnsi="Times New Roman"/>
          <w:b/>
          <w:bCs/>
        </w:rPr>
        <w:t>Надпись</w:t>
      </w:r>
    </w:p>
  </w:footnote>
  <w:footnote w:id="2">
    <w:p w:rsidR="00371927" w:rsidRPr="00063DEA" w:rsidRDefault="00371927" w:rsidP="00371927">
      <w:pPr>
        <w:rPr>
          <w:bCs/>
          <w:sz w:val="20"/>
        </w:rPr>
      </w:pPr>
      <w:r w:rsidRPr="00063DEA">
        <w:rPr>
          <w:rStyle w:val="a8"/>
        </w:rPr>
        <w:footnoteRef/>
      </w:r>
      <w:r w:rsidRPr="00063DEA">
        <w:t xml:space="preserve"> </w:t>
      </w:r>
      <w:r w:rsidRPr="00063DEA">
        <w:rPr>
          <w:bCs/>
          <w:sz w:val="20"/>
        </w:rPr>
        <w:t>При правильном ответе на заданный вопрос должен осуществляться переход на следующий слайд. При неправильном ответе на вопрос должен открываться слайд с теорией, где содержится ответ на этот вопрос.</w:t>
      </w:r>
    </w:p>
    <w:p w:rsidR="00371927" w:rsidRDefault="00371927" w:rsidP="00371927">
      <w:pPr>
        <w:pStyle w:val="a6"/>
      </w:pPr>
    </w:p>
  </w:footnote>
  <w:footnote w:id="3">
    <w:p w:rsidR="00371927" w:rsidRPr="00D145E2" w:rsidRDefault="00371927" w:rsidP="00371927">
      <w:pPr>
        <w:pStyle w:val="a6"/>
        <w:ind w:left="180" w:hanging="180"/>
        <w:jc w:val="both"/>
        <w:rPr>
          <w:rFonts w:ascii="Times New Roman" w:hAnsi="Times New Roman"/>
          <w:i/>
        </w:rPr>
      </w:pPr>
      <w:r w:rsidRPr="00650AAA">
        <w:rPr>
          <w:rStyle w:val="a8"/>
        </w:rPr>
        <w:footnoteRef/>
      </w:r>
      <w:r w:rsidRPr="00650AAA">
        <w:rPr>
          <w:rFonts w:ascii="Times New Roman" w:hAnsi="Times New Roman"/>
        </w:rPr>
        <w:t xml:space="preserve"> </w:t>
      </w:r>
      <w:r w:rsidRPr="00650AAA">
        <w:rPr>
          <w:rFonts w:ascii="Times New Roman" w:hAnsi="Times New Roman"/>
          <w:bCs/>
        </w:rPr>
        <w:t>на панели</w:t>
      </w:r>
      <w:r w:rsidRPr="00650AAA">
        <w:rPr>
          <w:rFonts w:ascii="Times New Roman" w:hAnsi="Times New Roman"/>
          <w:b/>
        </w:rPr>
        <w:t xml:space="preserve"> </w:t>
      </w:r>
      <w:r w:rsidRPr="00650AAA">
        <w:rPr>
          <w:rFonts w:ascii="Times New Roman" w:hAnsi="Times New Roman"/>
          <w:bCs/>
          <w:i/>
          <w:iCs/>
        </w:rPr>
        <w:t>Рисование</w:t>
      </w:r>
      <w:r w:rsidRPr="00650AAA">
        <w:rPr>
          <w:rFonts w:ascii="Times New Roman" w:hAnsi="Times New Roman"/>
          <w:b/>
        </w:rPr>
        <w:t xml:space="preserve"> </w:t>
      </w:r>
      <w:r w:rsidRPr="00650AAA">
        <w:rPr>
          <w:rFonts w:ascii="Times New Roman" w:hAnsi="Times New Roman"/>
          <w:bCs/>
        </w:rPr>
        <w:t>выберите кнопку</w:t>
      </w:r>
      <w:r w:rsidRPr="00650AAA">
        <w:rPr>
          <w:rFonts w:ascii="Times New Roman" w:hAnsi="Times New Roman"/>
          <w:b/>
        </w:rPr>
        <w:t xml:space="preserve"> </w:t>
      </w:r>
      <w:r w:rsidRPr="00D145E2">
        <w:rPr>
          <w:rFonts w:ascii="Times New Roman" w:hAnsi="Times New Roman"/>
          <w:b/>
          <w:i/>
        </w:rPr>
        <w:t>Автофигуры</w:t>
      </w:r>
    </w:p>
  </w:footnote>
  <w:footnote w:id="4">
    <w:p w:rsidR="00371927" w:rsidRPr="00650AAA" w:rsidRDefault="00371927" w:rsidP="00371927">
      <w:pPr>
        <w:pStyle w:val="a6"/>
        <w:ind w:left="180" w:hanging="180"/>
        <w:jc w:val="both"/>
        <w:rPr>
          <w:rFonts w:ascii="Times New Roman" w:hAnsi="Times New Roman"/>
        </w:rPr>
      </w:pPr>
      <w:r w:rsidRPr="00650AAA">
        <w:rPr>
          <w:rStyle w:val="a8"/>
        </w:rPr>
        <w:footnoteRef/>
      </w:r>
      <w:r w:rsidRPr="00650AAA">
        <w:rPr>
          <w:rFonts w:ascii="Times New Roman" w:hAnsi="Times New Roman"/>
        </w:rPr>
        <w:t xml:space="preserve"> </w:t>
      </w:r>
      <w:r w:rsidRPr="00650AAA">
        <w:rPr>
          <w:rFonts w:ascii="Times New Roman" w:hAnsi="Times New Roman"/>
          <w:bCs/>
        </w:rPr>
        <w:t>гиперссылка на второй слайд, т. к. с него начинается изложение теории</w:t>
      </w:r>
    </w:p>
  </w:footnote>
  <w:footnote w:id="5">
    <w:p w:rsidR="00371927" w:rsidRPr="00650AAA" w:rsidRDefault="00371927" w:rsidP="00371927">
      <w:pPr>
        <w:pStyle w:val="a6"/>
        <w:ind w:left="180" w:hanging="180"/>
        <w:jc w:val="both"/>
        <w:rPr>
          <w:rFonts w:ascii="Times New Roman" w:hAnsi="Times New Roman"/>
        </w:rPr>
      </w:pPr>
      <w:r w:rsidRPr="00650AAA">
        <w:rPr>
          <w:rStyle w:val="a8"/>
        </w:rPr>
        <w:footnoteRef/>
      </w:r>
      <w:r w:rsidRPr="00650AAA">
        <w:rPr>
          <w:rFonts w:ascii="Times New Roman" w:hAnsi="Times New Roman"/>
        </w:rPr>
        <w:t xml:space="preserve"> </w:t>
      </w:r>
      <w:r w:rsidRPr="00650AAA">
        <w:rPr>
          <w:rFonts w:ascii="Times New Roman" w:hAnsi="Times New Roman"/>
          <w:bCs/>
        </w:rPr>
        <w:t>гиперссылка на последний слайд, туда</w:t>
      </w:r>
      <w:r>
        <w:rPr>
          <w:rFonts w:ascii="Times New Roman" w:hAnsi="Times New Roman"/>
          <w:bCs/>
        </w:rPr>
        <w:t>,</w:t>
      </w:r>
      <w:r w:rsidRPr="00650AAA">
        <w:rPr>
          <w:rFonts w:ascii="Times New Roman" w:hAnsi="Times New Roman"/>
          <w:bCs/>
        </w:rPr>
        <w:t xml:space="preserve"> где содержится текст о невозможности выхода из программы</w:t>
      </w:r>
    </w:p>
  </w:footnote>
  <w:footnote w:id="6">
    <w:p w:rsidR="00371927" w:rsidRDefault="00371927" w:rsidP="00371927">
      <w:pPr>
        <w:pStyle w:val="a6"/>
        <w:ind w:left="180" w:hanging="180"/>
      </w:pPr>
      <w:r w:rsidRPr="00650AAA">
        <w:rPr>
          <w:rStyle w:val="a8"/>
        </w:rPr>
        <w:footnoteRef/>
      </w:r>
      <w:r w:rsidRPr="00650AAA">
        <w:rPr>
          <w:rFonts w:ascii="Times New Roman" w:hAnsi="Times New Roman"/>
        </w:rPr>
        <w:t xml:space="preserve"> гиперссылка на </w:t>
      </w:r>
      <w:r w:rsidRPr="00650AAA">
        <w:rPr>
          <w:rFonts w:ascii="Times New Roman" w:hAnsi="Times New Roman"/>
          <w:b/>
        </w:rPr>
        <w:t>Титульный лист теста</w:t>
      </w:r>
    </w:p>
  </w:footnote>
  <w:footnote w:id="7">
    <w:p w:rsidR="00371927" w:rsidRPr="00C40AAC" w:rsidRDefault="00371927" w:rsidP="00371927">
      <w:pPr>
        <w:pStyle w:val="a6"/>
        <w:ind w:left="180" w:hanging="180"/>
        <w:jc w:val="both"/>
        <w:rPr>
          <w:rFonts w:ascii="Times New Roman" w:hAnsi="Times New Roman"/>
        </w:rPr>
      </w:pPr>
      <w:r w:rsidRPr="00C40AAC">
        <w:rPr>
          <w:rStyle w:val="a8"/>
        </w:rPr>
        <w:footnoteRef/>
      </w:r>
      <w:r w:rsidRPr="00C40AAC">
        <w:rPr>
          <w:rFonts w:ascii="Times New Roman" w:hAnsi="Times New Roman"/>
        </w:rPr>
        <w:t xml:space="preserve"> Анимация – это настройка выдачи содержимого текущего слайда, при которой, объекты выдаются не сразу, а динамически – один объект за другим.</w:t>
      </w:r>
    </w:p>
  </w:footnote>
  <w:footnote w:id="8">
    <w:p w:rsidR="00371927" w:rsidRDefault="00371927" w:rsidP="00371927">
      <w:pPr>
        <w:pStyle w:val="a6"/>
        <w:ind w:left="180" w:hanging="180"/>
        <w:jc w:val="both"/>
      </w:pPr>
      <w:r w:rsidRPr="00C40AAC">
        <w:rPr>
          <w:rStyle w:val="a8"/>
        </w:rPr>
        <w:footnoteRef/>
      </w:r>
      <w:r w:rsidRPr="00C40A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C40AAC">
        <w:rPr>
          <w:rFonts w:ascii="Times New Roman" w:hAnsi="Times New Roman"/>
        </w:rPr>
        <w:t>аким образом будет происходить появление нового слайда: «вылет», «растворение» и т. д.; через какое время должен появиться новый слайд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6DE"/>
    <w:multiLevelType w:val="singleLevel"/>
    <w:tmpl w:val="782A5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0">
    <w:nsid w:val="158F3E95"/>
    <w:multiLevelType w:val="hybridMultilevel"/>
    <w:tmpl w:val="4BEAD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C0B24"/>
    <w:multiLevelType w:val="hybridMultilevel"/>
    <w:tmpl w:val="D5C0B4B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A088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061B5F"/>
    <w:multiLevelType w:val="hybridMultilevel"/>
    <w:tmpl w:val="D5C0B4B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A088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780085"/>
    <w:multiLevelType w:val="hybridMultilevel"/>
    <w:tmpl w:val="C8A613EE"/>
    <w:lvl w:ilvl="0" w:tplc="F5A088C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27E0F"/>
    <w:multiLevelType w:val="hybridMultilevel"/>
    <w:tmpl w:val="CCCE77E2"/>
    <w:lvl w:ilvl="0" w:tplc="5B54F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93E4C"/>
    <w:multiLevelType w:val="hybridMultilevel"/>
    <w:tmpl w:val="74AEBEFE"/>
    <w:lvl w:ilvl="0" w:tplc="5B54F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F75AA"/>
    <w:multiLevelType w:val="hybridMultilevel"/>
    <w:tmpl w:val="042C5F8E"/>
    <w:lvl w:ilvl="0" w:tplc="84B0D4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987073"/>
    <w:multiLevelType w:val="hybridMultilevel"/>
    <w:tmpl w:val="86B8E418"/>
    <w:lvl w:ilvl="0" w:tplc="5B54F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D3C75"/>
    <w:multiLevelType w:val="hybridMultilevel"/>
    <w:tmpl w:val="D5C0B4B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 w:tplc="5B54F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5A088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B54FC4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4364F"/>
    <w:multiLevelType w:val="singleLevel"/>
    <w:tmpl w:val="782A5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1" w15:restartNumberingAfterBreak="0">
    <w:nsid w:val="740B1F5E"/>
    <w:multiLevelType w:val="hybridMultilevel"/>
    <w:tmpl w:val="356E37C2"/>
    <w:lvl w:ilvl="0" w:tplc="5B54FC4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27"/>
    <w:rsid w:val="00371927"/>
    <w:rsid w:val="005E2CAD"/>
    <w:rsid w:val="00EC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26BAC-2BC5-4E58-8FF5-1501DB10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92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92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1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7192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719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7192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371927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371927"/>
    <w:pPr>
      <w:jc w:val="left"/>
    </w:pPr>
    <w:rPr>
      <w:rFonts w:ascii="SL_Times New Roman" w:eastAsia="Times New Roman" w:hAnsi="SL_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371927"/>
    <w:rPr>
      <w:rFonts w:ascii="SL_Times New Roman" w:eastAsia="Times New Roman" w:hAnsi="SL_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1927"/>
    <w:rPr>
      <w:vertAlign w:val="superscript"/>
    </w:rPr>
  </w:style>
  <w:style w:type="character" w:styleId="a9">
    <w:name w:val="Hyperlink"/>
    <w:basedOn w:val="a0"/>
    <w:uiPriority w:val="99"/>
    <w:unhideWhenUsed/>
    <w:rsid w:val="00371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.bspu.by/handle/doc/277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2021-10-25T14:13:00Z</dcterms:created>
  <dcterms:modified xsi:type="dcterms:W3CDTF">2021-10-25T14:14:00Z</dcterms:modified>
</cp:coreProperties>
</file>