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AD5" w:rsidRPr="006A6593" w:rsidRDefault="00FE1AD5" w:rsidP="00FE1AD5">
      <w:pPr>
        <w:jc w:val="center"/>
        <w:rPr>
          <w:b/>
        </w:rPr>
      </w:pPr>
      <w:r w:rsidRPr="006A6593">
        <w:rPr>
          <w:b/>
        </w:rPr>
        <w:t>4. ВОПРОСЫ ДЛЯ САМОСТОЯТЕЛЬНОЙ РАБОТЫ СЛУШАТЕЛЕЙ</w:t>
      </w:r>
    </w:p>
    <w:p w:rsidR="00FE1AD5" w:rsidRPr="00E02ED1" w:rsidRDefault="00FE1AD5" w:rsidP="00FE1AD5">
      <w:pPr>
        <w:jc w:val="center"/>
        <w:rPr>
          <w:b/>
          <w:sz w:val="22"/>
        </w:rPr>
      </w:pPr>
    </w:p>
    <w:p w:rsidR="00FE1AD5" w:rsidRPr="00E02ED1" w:rsidRDefault="00FE1AD5" w:rsidP="00FE1AD5">
      <w:pPr>
        <w:jc w:val="center"/>
        <w:rPr>
          <w:b/>
        </w:rPr>
      </w:pPr>
      <w:r w:rsidRPr="00E02ED1">
        <w:rPr>
          <w:b/>
        </w:rPr>
        <w:t>4.1. ЗАОЧН</w:t>
      </w:r>
      <w:r>
        <w:rPr>
          <w:b/>
        </w:rPr>
        <w:t>ОЙ</w:t>
      </w:r>
      <w:r w:rsidRPr="00E02ED1">
        <w:rPr>
          <w:b/>
        </w:rPr>
        <w:t xml:space="preserve"> ФОРМ</w:t>
      </w:r>
      <w:r>
        <w:rPr>
          <w:b/>
        </w:rPr>
        <w:t>Ы</w:t>
      </w:r>
      <w:r w:rsidRPr="00E02ED1">
        <w:rPr>
          <w:b/>
        </w:rPr>
        <w:t xml:space="preserve"> ПОЛУЧЕНИЯ ОБРАЗОВАНИЯ</w:t>
      </w:r>
    </w:p>
    <w:p w:rsidR="00FE1AD5" w:rsidRPr="00E02ED1" w:rsidRDefault="00FE1AD5" w:rsidP="00FE1AD5">
      <w:pPr>
        <w:jc w:val="center"/>
        <w:rPr>
          <w:b/>
          <w:sz w:val="22"/>
        </w:rPr>
      </w:pPr>
    </w:p>
    <w:tbl>
      <w:tblPr>
        <w:tblW w:w="10409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58"/>
        <w:gridCol w:w="4394"/>
        <w:gridCol w:w="709"/>
        <w:gridCol w:w="992"/>
        <w:gridCol w:w="1588"/>
      </w:tblGrid>
      <w:tr w:rsidR="00FE1AD5" w:rsidRPr="006A6593" w:rsidTr="00FE1AD5">
        <w:tc>
          <w:tcPr>
            <w:tcW w:w="568" w:type="dxa"/>
          </w:tcPr>
          <w:p w:rsidR="00FE1AD5" w:rsidRPr="006A6593" w:rsidRDefault="00FE1AD5" w:rsidP="00D55FF4">
            <w:pPr>
              <w:jc w:val="center"/>
              <w:rPr>
                <w:sz w:val="20"/>
                <w:szCs w:val="20"/>
              </w:rPr>
            </w:pPr>
            <w:r w:rsidRPr="006A6593">
              <w:rPr>
                <w:sz w:val="20"/>
                <w:szCs w:val="20"/>
              </w:rPr>
              <w:t>№</w:t>
            </w:r>
          </w:p>
          <w:p w:rsidR="00FE1AD5" w:rsidRPr="006A6593" w:rsidRDefault="00FE1AD5" w:rsidP="00D55FF4">
            <w:pPr>
              <w:jc w:val="center"/>
              <w:rPr>
                <w:sz w:val="20"/>
                <w:szCs w:val="20"/>
              </w:rPr>
            </w:pPr>
            <w:r w:rsidRPr="006A6593">
              <w:rPr>
                <w:sz w:val="20"/>
                <w:szCs w:val="20"/>
              </w:rPr>
              <w:t>п/п</w:t>
            </w:r>
          </w:p>
        </w:tc>
        <w:tc>
          <w:tcPr>
            <w:tcW w:w="2158" w:type="dxa"/>
          </w:tcPr>
          <w:p w:rsidR="00FE1AD5" w:rsidRPr="006A6593" w:rsidRDefault="00FE1AD5" w:rsidP="00D55FF4">
            <w:pPr>
              <w:jc w:val="center"/>
              <w:rPr>
                <w:sz w:val="20"/>
                <w:szCs w:val="20"/>
              </w:rPr>
            </w:pPr>
            <w:r w:rsidRPr="006A6593">
              <w:rPr>
                <w:sz w:val="20"/>
                <w:szCs w:val="20"/>
              </w:rPr>
              <w:t>Наименование темы</w:t>
            </w:r>
          </w:p>
        </w:tc>
        <w:tc>
          <w:tcPr>
            <w:tcW w:w="4394" w:type="dxa"/>
          </w:tcPr>
          <w:p w:rsidR="00FE1AD5" w:rsidRPr="006A6593" w:rsidRDefault="00FE1AD5" w:rsidP="00D55FF4">
            <w:pPr>
              <w:jc w:val="center"/>
              <w:rPr>
                <w:sz w:val="20"/>
                <w:szCs w:val="20"/>
              </w:rPr>
            </w:pPr>
            <w:r w:rsidRPr="006A6593">
              <w:rPr>
                <w:sz w:val="20"/>
                <w:szCs w:val="20"/>
              </w:rPr>
              <w:t>Вопросы темы</w:t>
            </w:r>
          </w:p>
        </w:tc>
        <w:tc>
          <w:tcPr>
            <w:tcW w:w="709" w:type="dxa"/>
          </w:tcPr>
          <w:p w:rsidR="00FE1AD5" w:rsidRPr="006A6593" w:rsidRDefault="00FE1AD5" w:rsidP="00D55FF4">
            <w:pPr>
              <w:jc w:val="center"/>
              <w:rPr>
                <w:sz w:val="20"/>
                <w:szCs w:val="20"/>
              </w:rPr>
            </w:pPr>
            <w:r w:rsidRPr="006A6593">
              <w:rPr>
                <w:sz w:val="20"/>
                <w:szCs w:val="20"/>
              </w:rPr>
              <w:t>Кол-во</w:t>
            </w:r>
          </w:p>
          <w:p w:rsidR="00FE1AD5" w:rsidRPr="006A6593" w:rsidRDefault="00FE1AD5" w:rsidP="00D55FF4">
            <w:pPr>
              <w:jc w:val="center"/>
              <w:rPr>
                <w:sz w:val="20"/>
                <w:szCs w:val="20"/>
              </w:rPr>
            </w:pPr>
            <w:r w:rsidRPr="006A6593">
              <w:rPr>
                <w:sz w:val="20"/>
                <w:szCs w:val="20"/>
              </w:rPr>
              <w:t>часов</w:t>
            </w:r>
          </w:p>
        </w:tc>
        <w:tc>
          <w:tcPr>
            <w:tcW w:w="992" w:type="dxa"/>
          </w:tcPr>
          <w:p w:rsidR="00FE1AD5" w:rsidRPr="006A6593" w:rsidRDefault="00FE1AD5" w:rsidP="00D55FF4">
            <w:pPr>
              <w:jc w:val="center"/>
              <w:rPr>
                <w:sz w:val="20"/>
                <w:szCs w:val="20"/>
              </w:rPr>
            </w:pPr>
            <w:r w:rsidRPr="006A6593">
              <w:rPr>
                <w:sz w:val="20"/>
                <w:szCs w:val="20"/>
              </w:rPr>
              <w:t xml:space="preserve">Форма </w:t>
            </w:r>
            <w:proofErr w:type="spellStart"/>
            <w:proofErr w:type="gramStart"/>
            <w:r w:rsidRPr="006A6593">
              <w:rPr>
                <w:sz w:val="20"/>
                <w:szCs w:val="20"/>
              </w:rPr>
              <w:t>контро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6A6593">
              <w:rPr>
                <w:sz w:val="20"/>
                <w:szCs w:val="20"/>
              </w:rPr>
              <w:t>ля</w:t>
            </w:r>
            <w:proofErr w:type="gramEnd"/>
          </w:p>
          <w:p w:rsidR="00FE1AD5" w:rsidRPr="006A6593" w:rsidRDefault="00FE1AD5" w:rsidP="00D55FF4">
            <w:pPr>
              <w:jc w:val="center"/>
              <w:rPr>
                <w:sz w:val="20"/>
                <w:szCs w:val="20"/>
              </w:rPr>
            </w:pPr>
            <w:r w:rsidRPr="006A6593">
              <w:rPr>
                <w:sz w:val="20"/>
                <w:szCs w:val="20"/>
              </w:rPr>
              <w:t>СРС</w:t>
            </w:r>
          </w:p>
        </w:tc>
        <w:tc>
          <w:tcPr>
            <w:tcW w:w="1588" w:type="dxa"/>
          </w:tcPr>
          <w:p w:rsidR="00FE1AD5" w:rsidRPr="006A6593" w:rsidRDefault="00FE1AD5" w:rsidP="00D55FF4">
            <w:pPr>
              <w:jc w:val="center"/>
              <w:rPr>
                <w:sz w:val="20"/>
                <w:szCs w:val="20"/>
              </w:rPr>
            </w:pPr>
            <w:r w:rsidRPr="006A6593">
              <w:rPr>
                <w:sz w:val="20"/>
                <w:szCs w:val="20"/>
              </w:rPr>
              <w:t>Литература</w:t>
            </w:r>
          </w:p>
          <w:p w:rsidR="00FE1AD5" w:rsidRPr="006A6593" w:rsidRDefault="00FE1AD5" w:rsidP="00D55FF4">
            <w:pPr>
              <w:jc w:val="center"/>
              <w:rPr>
                <w:sz w:val="20"/>
                <w:szCs w:val="20"/>
              </w:rPr>
            </w:pPr>
            <w:r w:rsidRPr="006A6593">
              <w:rPr>
                <w:i/>
                <w:sz w:val="20"/>
                <w:szCs w:val="20"/>
              </w:rPr>
              <w:t>(ссылка на номер источника из списка литературы</w:t>
            </w:r>
            <w:r w:rsidRPr="006A6593">
              <w:rPr>
                <w:sz w:val="20"/>
                <w:szCs w:val="20"/>
              </w:rPr>
              <w:t>)</w:t>
            </w:r>
          </w:p>
        </w:tc>
      </w:tr>
      <w:tr w:rsidR="00FE1AD5" w:rsidRPr="00E02ED1" w:rsidTr="00FE1AD5">
        <w:tc>
          <w:tcPr>
            <w:tcW w:w="568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</w:t>
            </w:r>
          </w:p>
        </w:tc>
        <w:tc>
          <w:tcPr>
            <w:tcW w:w="2158" w:type="dxa"/>
          </w:tcPr>
          <w:p w:rsidR="00FE1AD5" w:rsidRPr="00E02ED1" w:rsidRDefault="00FE1AD5" w:rsidP="00D55FF4">
            <w:pPr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Тема 1.</w:t>
            </w:r>
          </w:p>
          <w:p w:rsidR="00FE1AD5" w:rsidRPr="00E02ED1" w:rsidRDefault="00FE1AD5" w:rsidP="00D55FF4">
            <w:pPr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Коррупция как социально-правовое явление.</w:t>
            </w:r>
          </w:p>
        </w:tc>
        <w:tc>
          <w:tcPr>
            <w:tcW w:w="4394" w:type="dxa"/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1.Общая характеристика коррупции в системе общественных отношений.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2. Негативные последствия существования коррупции.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3. Содержание коррупции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как социально-правового явления.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4.Общая характеристика механизма коррупционного поведения и его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основных элементов.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5. Общая характеристика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личности коррупционного преступника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6.Принципы противодействия коррупции.</w:t>
            </w:r>
          </w:p>
        </w:tc>
        <w:tc>
          <w:tcPr>
            <w:tcW w:w="709" w:type="dxa"/>
            <w:vAlign w:val="center"/>
          </w:tcPr>
          <w:p w:rsidR="00FE1AD5" w:rsidRPr="00E02ED1" w:rsidRDefault="00FE1AD5" w:rsidP="00D55FF4">
            <w:pPr>
              <w:jc w:val="center"/>
              <w:rPr>
                <w:sz w:val="22"/>
                <w:szCs w:val="22"/>
              </w:rPr>
            </w:pPr>
            <w:r w:rsidRPr="00E02ED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E1AD5" w:rsidRPr="00E02ED1" w:rsidRDefault="00FE1AD5" w:rsidP="00D55FF4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 w:rsidRPr="006A6593">
              <w:rPr>
                <w:sz w:val="22"/>
                <w:szCs w:val="22"/>
              </w:rPr>
              <w:t>Тестирование</w:t>
            </w:r>
            <w:r>
              <w:rPr>
                <w:sz w:val="22"/>
                <w:szCs w:val="22"/>
              </w:rPr>
              <w:t xml:space="preserve">  в онлайн  режиме</w:t>
            </w:r>
          </w:p>
        </w:tc>
        <w:tc>
          <w:tcPr>
            <w:tcW w:w="1588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Нормативная</w:t>
            </w:r>
          </w:p>
          <w:p w:rsidR="00FE1AD5" w:rsidRPr="00E02ED1" w:rsidRDefault="00FE1AD5" w:rsidP="00D55FF4">
            <w:pPr>
              <w:ind w:left="408"/>
              <w:contextualSpacing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 xml:space="preserve"> 1- 18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Основная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1-25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Дополнит.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17,19,22,23</w:t>
            </w:r>
          </w:p>
        </w:tc>
      </w:tr>
      <w:tr w:rsidR="00FE1AD5" w:rsidRPr="00E02ED1" w:rsidTr="00FE1AD5">
        <w:tc>
          <w:tcPr>
            <w:tcW w:w="568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2</w:t>
            </w:r>
          </w:p>
        </w:tc>
        <w:tc>
          <w:tcPr>
            <w:tcW w:w="2158" w:type="dxa"/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Тема 2.</w:t>
            </w:r>
          </w:p>
          <w:p w:rsidR="00FE1AD5" w:rsidRPr="00E02ED1" w:rsidRDefault="00FE1AD5" w:rsidP="00D55FF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bCs/>
                <w:sz w:val="20"/>
                <w:szCs w:val="20"/>
                <w:lang w:eastAsia="en-US"/>
              </w:rPr>
              <w:t>Система мер противодействия коррупции.</w:t>
            </w:r>
          </w:p>
        </w:tc>
        <w:tc>
          <w:tcPr>
            <w:tcW w:w="4394" w:type="dxa"/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 xml:space="preserve">1.Особенности предупреждения (профилактики) коррупции.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2.Меры антикоррупционной социальной профилактики в законодательстве Республики Беларусь и зарубежных стран.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 xml:space="preserve">3.Требования к порядку принятия отдельных решений государственными органами и иными государственными организациями в сфере </w:t>
            </w:r>
            <w:proofErr w:type="gramStart"/>
            <w:r w:rsidRPr="00E02ED1">
              <w:rPr>
                <w:sz w:val="20"/>
                <w:szCs w:val="20"/>
              </w:rPr>
              <w:t>экономических  отношений</w:t>
            </w:r>
            <w:proofErr w:type="gramEnd"/>
            <w:r w:rsidRPr="00E02ED1">
              <w:rPr>
                <w:sz w:val="20"/>
                <w:szCs w:val="20"/>
              </w:rPr>
              <w:t>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4.Обязательство государственного должностного лица, лица,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претендующего на занятие должности государственного должностного лица.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5.Основание отказа в назначении на должности руководящих работников, при приеме на государственную службу.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6. Права, обязанности и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ответственность физических лиц при декларировании доходов и имущества.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7. Порядок предотвращения и урегулирования конфликта интересов в связи с исполнением обязанностей государственного должностного лица.</w:t>
            </w:r>
          </w:p>
        </w:tc>
        <w:tc>
          <w:tcPr>
            <w:tcW w:w="709" w:type="dxa"/>
          </w:tcPr>
          <w:p w:rsidR="00FE1AD5" w:rsidRPr="00E02ED1" w:rsidRDefault="00FE1AD5" w:rsidP="00D55FF4">
            <w:pPr>
              <w:jc w:val="center"/>
              <w:rPr>
                <w:sz w:val="22"/>
                <w:szCs w:val="22"/>
              </w:rPr>
            </w:pPr>
            <w:r w:rsidRPr="00E02ED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</w:tcPr>
          <w:p w:rsidR="00FE1AD5" w:rsidRPr="00E02ED1" w:rsidRDefault="00FE1AD5" w:rsidP="00D55FF4">
            <w:pPr>
              <w:shd w:val="clear" w:color="auto" w:fill="FFFFFF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Нормативная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 xml:space="preserve"> 1- 18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Основная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1-25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Дополнит.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4,5,6,9,16,17,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18, 20</w:t>
            </w:r>
          </w:p>
        </w:tc>
      </w:tr>
      <w:tr w:rsidR="00FE1AD5" w:rsidRPr="00E02ED1" w:rsidTr="00FE1AD5">
        <w:tc>
          <w:tcPr>
            <w:tcW w:w="568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3</w:t>
            </w:r>
          </w:p>
        </w:tc>
        <w:tc>
          <w:tcPr>
            <w:tcW w:w="2158" w:type="dxa"/>
          </w:tcPr>
          <w:p w:rsidR="00FE1AD5" w:rsidRPr="00E02ED1" w:rsidRDefault="00FE1AD5" w:rsidP="00D55FF4">
            <w:pPr>
              <w:widowControl w:val="0"/>
              <w:rPr>
                <w:rFonts w:ascii="Times New Roman,Bold" w:eastAsia="Calibri" w:hAnsi="Times New Roman,Bold" w:cs="Times New Roman,Bold"/>
                <w:bCs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Тема 3.</w:t>
            </w:r>
            <w:r w:rsidRPr="00E02ED1">
              <w:rPr>
                <w:rFonts w:ascii="Times New Roman,Bold" w:eastAsia="Calibri" w:hAnsi="Times New Roman,Bold" w:cs="Times New Roman,Bold"/>
                <w:bCs/>
                <w:sz w:val="20"/>
                <w:szCs w:val="20"/>
                <w:lang w:eastAsia="en-US"/>
              </w:rPr>
              <w:t xml:space="preserve"> </w:t>
            </w:r>
          </w:p>
          <w:p w:rsidR="00FE1AD5" w:rsidRPr="00E02ED1" w:rsidRDefault="00FE1AD5" w:rsidP="00D55FF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bCs/>
                <w:sz w:val="20"/>
                <w:szCs w:val="20"/>
                <w:lang w:eastAsia="en-US"/>
              </w:rPr>
              <w:t>Субъекты противодействия коррупции</w:t>
            </w:r>
          </w:p>
        </w:tc>
        <w:tc>
          <w:tcPr>
            <w:tcW w:w="4394" w:type="dxa"/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1.Государственные органы, осуществляющие борьбу с коррупцией.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2.Полномочия Генеральной прокуратуры Республики Беларусь в сфере борьбы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с коррупцией.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3. Специальные подразделения по борьбе с коррупцией и </w:t>
            </w:r>
            <w:proofErr w:type="gramStart"/>
            <w:r w:rsidRPr="00E02ED1">
              <w:rPr>
                <w:rFonts w:eastAsia="Calibri"/>
                <w:sz w:val="20"/>
                <w:szCs w:val="20"/>
                <w:lang w:eastAsia="en-US"/>
              </w:rPr>
              <w:t>их  права</w:t>
            </w:r>
            <w:proofErr w:type="gramEnd"/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4. Государственные органы и иные организации, участвующие в борьбе с коррупцией.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5. Информационное обеспечение борьбы с коррупцией.</w:t>
            </w:r>
          </w:p>
        </w:tc>
        <w:tc>
          <w:tcPr>
            <w:tcW w:w="709" w:type="dxa"/>
          </w:tcPr>
          <w:p w:rsidR="00FE1AD5" w:rsidRPr="00E02ED1" w:rsidRDefault="00FE1AD5" w:rsidP="00D55FF4">
            <w:pPr>
              <w:jc w:val="center"/>
              <w:rPr>
                <w:sz w:val="22"/>
                <w:szCs w:val="22"/>
              </w:rPr>
            </w:pPr>
            <w:r w:rsidRPr="00E02ED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FE1AD5" w:rsidRPr="00E02ED1" w:rsidRDefault="00FE1AD5" w:rsidP="00D55FF4">
            <w:pPr>
              <w:shd w:val="clear" w:color="auto" w:fill="FFFFFF"/>
              <w:ind w:left="113" w:right="113"/>
              <w:jc w:val="center"/>
            </w:pPr>
          </w:p>
        </w:tc>
        <w:tc>
          <w:tcPr>
            <w:tcW w:w="1588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Нормативная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 xml:space="preserve"> 1- 18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Основная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1-25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Дополнит.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5,8,22,24</w:t>
            </w:r>
          </w:p>
        </w:tc>
      </w:tr>
    </w:tbl>
    <w:p w:rsidR="00FE1AD5" w:rsidRDefault="00FE1AD5"/>
    <w:p w:rsidR="00FE1AD5" w:rsidRDefault="00FE1AD5"/>
    <w:p w:rsidR="00FE1AD5" w:rsidRDefault="00FE1AD5"/>
    <w:p w:rsidR="00FE1AD5" w:rsidRDefault="00FE1AD5"/>
    <w:tbl>
      <w:tblPr>
        <w:tblW w:w="10409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58"/>
        <w:gridCol w:w="4394"/>
        <w:gridCol w:w="709"/>
        <w:gridCol w:w="992"/>
        <w:gridCol w:w="1588"/>
      </w:tblGrid>
      <w:tr w:rsidR="00FE1AD5" w:rsidRPr="00E02ED1" w:rsidTr="00FE1AD5">
        <w:tc>
          <w:tcPr>
            <w:tcW w:w="568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58" w:type="dxa"/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02ED1">
              <w:rPr>
                <w:sz w:val="22"/>
                <w:szCs w:val="22"/>
              </w:rPr>
              <w:t>Тема 4.</w:t>
            </w:r>
            <w:r w:rsidRPr="00E02ED1">
              <w:rPr>
                <w:rFonts w:ascii="Times New Roman,Bold" w:hAnsi="Times New Roman,Bold" w:cs="Times New Roman,Bold"/>
                <w:bCs/>
                <w:sz w:val="22"/>
                <w:szCs w:val="22"/>
              </w:rPr>
              <w:t xml:space="preserve"> </w:t>
            </w:r>
            <w:r w:rsidRPr="00E02ED1">
              <w:rPr>
                <w:bCs/>
                <w:sz w:val="22"/>
                <w:szCs w:val="22"/>
              </w:rPr>
              <w:t>Коррупционные правонарушения и правонарушения, создающие условия для коррупции</w:t>
            </w:r>
          </w:p>
        </w:tc>
        <w:tc>
          <w:tcPr>
            <w:tcW w:w="4394" w:type="dxa"/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1.Понятие, признаки и </w:t>
            </w:r>
            <w:proofErr w:type="gramStart"/>
            <w:r w:rsidRPr="00E02ED1">
              <w:rPr>
                <w:rFonts w:eastAsia="Calibri"/>
                <w:sz w:val="20"/>
                <w:szCs w:val="20"/>
                <w:lang w:eastAsia="en-US"/>
              </w:rPr>
              <w:t>виды  коррупционных</w:t>
            </w:r>
            <w:proofErr w:type="gramEnd"/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 правонарушений.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2.Общая характеристика коррупционных правонарушений.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3. Признаки, виды и общая </w:t>
            </w:r>
            <w:proofErr w:type="gramStart"/>
            <w:r w:rsidRPr="00E02ED1">
              <w:rPr>
                <w:rFonts w:eastAsia="Calibri"/>
                <w:sz w:val="20"/>
                <w:szCs w:val="20"/>
                <w:lang w:eastAsia="en-US"/>
              </w:rPr>
              <w:t>характеристика  правонарушений</w:t>
            </w:r>
            <w:proofErr w:type="gramEnd"/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, создающих условий для коррупции.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4.Субъекты коррупционных правонарушений.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5.Субъекты правонарушений, создающих условия для коррупции.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6. Понятие, </w:t>
            </w:r>
            <w:proofErr w:type="gramStart"/>
            <w:r w:rsidRPr="00E02ED1">
              <w:rPr>
                <w:rFonts w:eastAsia="Calibri"/>
                <w:sz w:val="20"/>
                <w:szCs w:val="20"/>
                <w:lang w:eastAsia="en-US"/>
              </w:rPr>
              <w:t>признаки  и</w:t>
            </w:r>
            <w:proofErr w:type="gramEnd"/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 виды коррупционных преступлений, общая  характеристика.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7. Гарантии физическим лицам, способствующим выявлению коррупции.</w:t>
            </w:r>
          </w:p>
        </w:tc>
        <w:tc>
          <w:tcPr>
            <w:tcW w:w="709" w:type="dxa"/>
          </w:tcPr>
          <w:p w:rsidR="00FE1AD5" w:rsidRPr="00E02ED1" w:rsidRDefault="00FE1AD5" w:rsidP="00D55FF4">
            <w:pPr>
              <w:jc w:val="center"/>
              <w:rPr>
                <w:sz w:val="22"/>
                <w:szCs w:val="22"/>
              </w:rPr>
            </w:pPr>
            <w:r w:rsidRPr="00E02ED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FE1AD5" w:rsidRPr="00E02ED1" w:rsidRDefault="00FE1AD5" w:rsidP="00FE1AD5">
            <w:pPr>
              <w:ind w:left="113" w:right="113"/>
              <w:jc w:val="center"/>
              <w:rPr>
                <w:sz w:val="20"/>
                <w:szCs w:val="20"/>
              </w:rPr>
            </w:pPr>
            <w:r w:rsidRPr="006A6593">
              <w:rPr>
                <w:sz w:val="22"/>
                <w:szCs w:val="22"/>
              </w:rPr>
              <w:t>Тестирование</w:t>
            </w:r>
            <w:r>
              <w:rPr>
                <w:sz w:val="22"/>
                <w:szCs w:val="22"/>
              </w:rPr>
              <w:t xml:space="preserve"> </w:t>
            </w:r>
            <w:r w:rsidRPr="006A6593">
              <w:rPr>
                <w:sz w:val="22"/>
                <w:szCs w:val="22"/>
              </w:rPr>
              <w:t xml:space="preserve"> в онлайн  режиме</w:t>
            </w:r>
          </w:p>
        </w:tc>
        <w:tc>
          <w:tcPr>
            <w:tcW w:w="1588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Нормативная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 xml:space="preserve"> 1- 18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Основная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1-25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Дополнит.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14,15,21,23,25</w:t>
            </w:r>
          </w:p>
        </w:tc>
      </w:tr>
      <w:tr w:rsidR="00FE1AD5" w:rsidRPr="00E02ED1" w:rsidTr="00FE1AD5">
        <w:tc>
          <w:tcPr>
            <w:tcW w:w="568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5</w:t>
            </w:r>
          </w:p>
        </w:tc>
        <w:tc>
          <w:tcPr>
            <w:tcW w:w="2158" w:type="dxa"/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bCs/>
                <w:sz w:val="20"/>
                <w:szCs w:val="20"/>
              </w:rPr>
              <w:t xml:space="preserve">Тема </w:t>
            </w:r>
            <w:r w:rsidRPr="00E02ED1">
              <w:rPr>
                <w:sz w:val="20"/>
                <w:szCs w:val="20"/>
              </w:rPr>
              <w:t>5.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bCs/>
                <w:sz w:val="20"/>
                <w:szCs w:val="20"/>
                <w:lang w:eastAsia="en-US"/>
              </w:rPr>
              <w:t>Юридическая ответственность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</w:pPr>
            <w:r w:rsidRPr="00E02ED1">
              <w:rPr>
                <w:bCs/>
                <w:sz w:val="20"/>
                <w:szCs w:val="20"/>
              </w:rPr>
              <w:t>за коррупционные правонарушения</w:t>
            </w:r>
            <w:r w:rsidRPr="00E02E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394" w:type="dxa"/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1.Понятие, содержание и формы дисциплинарной ответственности за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коррупционные правонарушения.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2.Понятие, содержание и формы гражданско-правовой ответственности за коррупционные правонарушения.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3.Понятие, содержание и формы реализации административной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ответственности за коррупционные правонарушения.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4. Понятие, содержание и формы реализации уголовной ответственности за преступления коррупционной направленности.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5.Устранение последствий коррупционных правонарушений.</w:t>
            </w:r>
          </w:p>
        </w:tc>
        <w:tc>
          <w:tcPr>
            <w:tcW w:w="709" w:type="dxa"/>
          </w:tcPr>
          <w:p w:rsidR="00FE1AD5" w:rsidRPr="00E02ED1" w:rsidRDefault="00FE1AD5" w:rsidP="00D55FF4">
            <w:pPr>
              <w:jc w:val="center"/>
              <w:rPr>
                <w:sz w:val="22"/>
                <w:szCs w:val="22"/>
              </w:rPr>
            </w:pPr>
            <w:r w:rsidRPr="00E02ED1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Merge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Нормативная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 xml:space="preserve"> 1- 18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Основная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1-25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Дополнит.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1,2,3,4,7,10,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 xml:space="preserve">12,20 </w:t>
            </w:r>
          </w:p>
        </w:tc>
      </w:tr>
      <w:tr w:rsidR="00FE1AD5" w:rsidRPr="00E02ED1" w:rsidTr="00FE1AD5">
        <w:tc>
          <w:tcPr>
            <w:tcW w:w="568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6</w:t>
            </w:r>
          </w:p>
        </w:tc>
        <w:tc>
          <w:tcPr>
            <w:tcW w:w="2158" w:type="dxa"/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Cs/>
                <w:sz w:val="20"/>
                <w:szCs w:val="20"/>
                <w:lang w:eastAsia="en-US"/>
              </w:rPr>
            </w:pPr>
            <w:r w:rsidRPr="00E02ED1">
              <w:rPr>
                <w:sz w:val="20"/>
                <w:szCs w:val="20"/>
              </w:rPr>
              <w:t>Тема 6.</w:t>
            </w:r>
            <w:r w:rsidRPr="00E02ED1">
              <w:rPr>
                <w:rFonts w:ascii="Times New Roman,Bold" w:eastAsia="Calibri" w:hAnsi="Times New Roman,Bold" w:cs="Times New Roman,Bold"/>
                <w:bCs/>
                <w:sz w:val="20"/>
                <w:szCs w:val="20"/>
                <w:lang w:eastAsia="en-US"/>
              </w:rPr>
              <w:t xml:space="preserve">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Этические стандарты и правила антикоррупционного поведения.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bCs/>
                <w:sz w:val="20"/>
                <w:szCs w:val="20"/>
                <w:lang w:eastAsia="en-US"/>
              </w:rPr>
              <w:t>Институты гражданского общества как инструменты противодействия  коррупции</w:t>
            </w:r>
          </w:p>
        </w:tc>
        <w:tc>
          <w:tcPr>
            <w:tcW w:w="4394" w:type="dxa"/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Pr="00E02ED1">
              <w:rPr>
                <w:rFonts w:eastAsia="Calibri"/>
                <w:sz w:val="20"/>
                <w:szCs w:val="20"/>
                <w:lang w:val="x-none" w:eastAsia="en-US"/>
              </w:rPr>
              <w:t xml:space="preserve">Гражданское общество и его институты в системе мер противодействия коррупции, их взаимодействие с органами власти и управления.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Pr="00E02ED1">
              <w:rPr>
                <w:rFonts w:eastAsia="Calibri"/>
                <w:sz w:val="20"/>
                <w:szCs w:val="20"/>
                <w:lang w:val="x-none" w:eastAsia="en-US"/>
              </w:rPr>
              <w:t xml:space="preserve">Мероприятия по информированию населения, способствующие созданию атмосферы нетерпимости в отношении коррупции (антикоррупционное образование и воспитание).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Pr="00E02ED1">
              <w:rPr>
                <w:rFonts w:eastAsia="Calibri"/>
                <w:sz w:val="20"/>
                <w:szCs w:val="20"/>
                <w:lang w:val="x-none" w:eastAsia="en-US"/>
              </w:rPr>
              <w:t>Общественный контроль как средство противодействия коррупции.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val="x-none" w:eastAsia="en-US"/>
              </w:rPr>
              <w:t xml:space="preserve"> </w:t>
            </w:r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4.Индекс восприятия коррупции.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x-none"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5.</w:t>
            </w:r>
            <w:r w:rsidRPr="00E02ED1">
              <w:rPr>
                <w:rFonts w:eastAsia="Calibri"/>
                <w:sz w:val="20"/>
                <w:szCs w:val="20"/>
                <w:lang w:val="x-none" w:eastAsia="en-US"/>
              </w:rPr>
              <w:t>Этические стандарты и правила (кодексы) поведения государственных должностных лиц.</w:t>
            </w:r>
          </w:p>
        </w:tc>
        <w:tc>
          <w:tcPr>
            <w:tcW w:w="709" w:type="dxa"/>
          </w:tcPr>
          <w:p w:rsidR="00FE1AD5" w:rsidRPr="00E02ED1" w:rsidRDefault="00FE1AD5" w:rsidP="00D55FF4">
            <w:pPr>
              <w:jc w:val="center"/>
              <w:rPr>
                <w:sz w:val="22"/>
                <w:szCs w:val="22"/>
              </w:rPr>
            </w:pPr>
            <w:r w:rsidRPr="00E02ED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Нормативная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 xml:space="preserve"> 1- 18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Основная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1-25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Дополнит.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9,18</w:t>
            </w:r>
          </w:p>
        </w:tc>
      </w:tr>
      <w:tr w:rsidR="00FE1AD5" w:rsidRPr="00E02ED1" w:rsidTr="00FE1AD5">
        <w:tc>
          <w:tcPr>
            <w:tcW w:w="568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7</w:t>
            </w:r>
          </w:p>
        </w:tc>
        <w:tc>
          <w:tcPr>
            <w:tcW w:w="2158" w:type="dxa"/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 xml:space="preserve">Тема 7. Международное сотрудничество в сфере противодействия </w:t>
            </w:r>
            <w:r w:rsidRPr="00E02ED1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коррупции</w:t>
            </w:r>
          </w:p>
        </w:tc>
        <w:tc>
          <w:tcPr>
            <w:tcW w:w="4394" w:type="dxa"/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1. Международные организации по противодействию коррупции и общая характеристика их деятельности в борьбе с коррупцией: Организация Объединенных Наций (далее – ООН), Группа стран по </w:t>
            </w:r>
            <w:proofErr w:type="gramStart"/>
            <w:r w:rsidRPr="00E02ED1">
              <w:rPr>
                <w:rFonts w:eastAsia="Calibri"/>
                <w:sz w:val="20"/>
                <w:szCs w:val="20"/>
                <w:lang w:eastAsia="en-US"/>
              </w:rPr>
              <w:t>борьбе  с</w:t>
            </w:r>
            <w:proofErr w:type="gramEnd"/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 коррупцией (далее – ГРЕКО), Организация экономического сотрудничества и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развития (далее – ОЭСР), Группа разработки финансовых мер борьбы с отмыванием денег (далее – ФАТФ).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2.Международные конвенции в области противодействия коррупции.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3.Международно-правовое регулирование борьбы с коррупционными правонарушениями.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4.</w:t>
            </w:r>
            <w:proofErr w:type="gramStart"/>
            <w:r w:rsidRPr="00E02ED1">
              <w:rPr>
                <w:rFonts w:eastAsia="Calibri"/>
                <w:sz w:val="20"/>
                <w:szCs w:val="20"/>
                <w:lang w:eastAsia="en-US"/>
              </w:rPr>
              <w:t>Антикоррупционная  политика</w:t>
            </w:r>
            <w:proofErr w:type="gramEnd"/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 и реализация антикоррупционных программ.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5. Международный опыт борьбы с коррупцией.</w:t>
            </w:r>
          </w:p>
        </w:tc>
        <w:tc>
          <w:tcPr>
            <w:tcW w:w="709" w:type="dxa"/>
          </w:tcPr>
          <w:p w:rsidR="00FE1AD5" w:rsidRPr="00E02ED1" w:rsidRDefault="00FE1AD5" w:rsidP="00D55FF4">
            <w:pPr>
              <w:jc w:val="center"/>
              <w:rPr>
                <w:sz w:val="22"/>
                <w:szCs w:val="22"/>
              </w:rPr>
            </w:pPr>
            <w:r w:rsidRPr="00E02ED1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Merge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Нормативная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 xml:space="preserve"> 1- 18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Основная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1-25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Дополнит.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межд.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02ED1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1-10</w:t>
            </w:r>
          </w:p>
        </w:tc>
      </w:tr>
      <w:tr w:rsidR="00FE1AD5" w:rsidRPr="00E02ED1" w:rsidTr="00FE1AD5">
        <w:tc>
          <w:tcPr>
            <w:tcW w:w="568" w:type="dxa"/>
          </w:tcPr>
          <w:p w:rsidR="00FE1AD5" w:rsidRPr="00E02ED1" w:rsidRDefault="00FE1AD5" w:rsidP="00D55FF4">
            <w:pPr>
              <w:rPr>
                <w:sz w:val="20"/>
                <w:szCs w:val="20"/>
              </w:rPr>
            </w:pPr>
          </w:p>
        </w:tc>
        <w:tc>
          <w:tcPr>
            <w:tcW w:w="2158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vAlign w:val="center"/>
          </w:tcPr>
          <w:p w:rsidR="00FE1AD5" w:rsidRPr="00E02ED1" w:rsidRDefault="00FE1AD5" w:rsidP="00D55FF4">
            <w:pPr>
              <w:jc w:val="center"/>
              <w:rPr>
                <w:sz w:val="22"/>
                <w:szCs w:val="22"/>
              </w:rPr>
            </w:pPr>
            <w:r w:rsidRPr="00E02ED1">
              <w:rPr>
                <w:sz w:val="22"/>
                <w:szCs w:val="22"/>
              </w:rPr>
              <w:t>26</w:t>
            </w:r>
          </w:p>
        </w:tc>
        <w:tc>
          <w:tcPr>
            <w:tcW w:w="992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1AD5" w:rsidRPr="00E02ED1" w:rsidRDefault="00FE1AD5" w:rsidP="00FE1AD5">
      <w:pPr>
        <w:rPr>
          <w:b/>
        </w:rPr>
      </w:pPr>
    </w:p>
    <w:p w:rsidR="00FE1AD5" w:rsidRPr="00E02ED1" w:rsidRDefault="00FE1AD5" w:rsidP="00FE1AD5">
      <w:pPr>
        <w:ind w:firstLine="709"/>
        <w:jc w:val="center"/>
        <w:rPr>
          <w:b/>
        </w:rPr>
      </w:pPr>
    </w:p>
    <w:p w:rsidR="00FE1AD5" w:rsidRPr="00E02ED1" w:rsidRDefault="00FE1AD5" w:rsidP="00FE1AD5">
      <w:pPr>
        <w:jc w:val="center"/>
        <w:rPr>
          <w:b/>
        </w:rPr>
      </w:pPr>
      <w:r w:rsidRPr="00E02ED1">
        <w:rPr>
          <w:b/>
        </w:rPr>
        <w:t xml:space="preserve">4.2. </w:t>
      </w:r>
      <w:r>
        <w:rPr>
          <w:b/>
        </w:rPr>
        <w:t>ЗАОЧНОЙ (</w:t>
      </w:r>
      <w:r w:rsidRPr="00E02ED1">
        <w:rPr>
          <w:b/>
        </w:rPr>
        <w:t>ДИСТАНЦИОНН</w:t>
      </w:r>
      <w:r>
        <w:rPr>
          <w:b/>
        </w:rPr>
        <w:t>ОЙ)</w:t>
      </w:r>
      <w:r w:rsidRPr="00E02ED1">
        <w:rPr>
          <w:b/>
        </w:rPr>
        <w:t xml:space="preserve"> ФОРМ</w:t>
      </w:r>
      <w:r>
        <w:rPr>
          <w:b/>
        </w:rPr>
        <w:t>Ы</w:t>
      </w:r>
      <w:r w:rsidRPr="00E02ED1">
        <w:rPr>
          <w:b/>
        </w:rPr>
        <w:t xml:space="preserve"> ПОЛУЧЕНИЯ ОБРАЗОВАНИЯ</w:t>
      </w:r>
    </w:p>
    <w:p w:rsidR="00FE1AD5" w:rsidRPr="00E02ED1" w:rsidRDefault="00FE1AD5" w:rsidP="00FE1AD5">
      <w:pPr>
        <w:ind w:firstLine="709"/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4678"/>
        <w:gridCol w:w="709"/>
        <w:gridCol w:w="891"/>
        <w:gridCol w:w="1377"/>
      </w:tblGrid>
      <w:tr w:rsidR="00FE1AD5" w:rsidRPr="00E02ED1" w:rsidTr="00D55FF4">
        <w:tc>
          <w:tcPr>
            <w:tcW w:w="425" w:type="dxa"/>
          </w:tcPr>
          <w:p w:rsidR="00FE1AD5" w:rsidRPr="00E02ED1" w:rsidRDefault="00FE1AD5" w:rsidP="00D55FF4">
            <w:pPr>
              <w:jc w:val="center"/>
              <w:rPr>
                <w:sz w:val="16"/>
                <w:szCs w:val="16"/>
              </w:rPr>
            </w:pPr>
            <w:r w:rsidRPr="00E02ED1">
              <w:rPr>
                <w:sz w:val="16"/>
                <w:szCs w:val="16"/>
              </w:rPr>
              <w:t>№</w:t>
            </w:r>
          </w:p>
          <w:p w:rsidR="00FE1AD5" w:rsidRPr="00E02ED1" w:rsidRDefault="00FE1AD5" w:rsidP="00D55FF4">
            <w:pPr>
              <w:jc w:val="center"/>
              <w:rPr>
                <w:sz w:val="16"/>
                <w:szCs w:val="16"/>
              </w:rPr>
            </w:pPr>
            <w:r w:rsidRPr="00E02ED1">
              <w:rPr>
                <w:sz w:val="16"/>
                <w:szCs w:val="16"/>
              </w:rPr>
              <w:t>п/п</w:t>
            </w:r>
          </w:p>
        </w:tc>
        <w:tc>
          <w:tcPr>
            <w:tcW w:w="2410" w:type="dxa"/>
          </w:tcPr>
          <w:p w:rsidR="00FE1AD5" w:rsidRPr="00E02ED1" w:rsidRDefault="00FE1AD5" w:rsidP="00D55FF4">
            <w:pPr>
              <w:jc w:val="center"/>
              <w:rPr>
                <w:sz w:val="16"/>
                <w:szCs w:val="16"/>
              </w:rPr>
            </w:pPr>
            <w:r w:rsidRPr="00E02ED1">
              <w:rPr>
                <w:sz w:val="16"/>
                <w:szCs w:val="16"/>
              </w:rPr>
              <w:t>Наименование темы</w:t>
            </w:r>
          </w:p>
        </w:tc>
        <w:tc>
          <w:tcPr>
            <w:tcW w:w="4678" w:type="dxa"/>
          </w:tcPr>
          <w:p w:rsidR="00FE1AD5" w:rsidRPr="00E02ED1" w:rsidRDefault="00FE1AD5" w:rsidP="00D55FF4">
            <w:pPr>
              <w:ind w:firstLine="432"/>
              <w:jc w:val="center"/>
              <w:rPr>
                <w:spacing w:val="2"/>
                <w:sz w:val="16"/>
                <w:szCs w:val="16"/>
              </w:rPr>
            </w:pPr>
            <w:r w:rsidRPr="00E02ED1">
              <w:rPr>
                <w:spacing w:val="2"/>
                <w:sz w:val="16"/>
                <w:szCs w:val="16"/>
              </w:rPr>
              <w:t>Вопросы темы</w:t>
            </w:r>
          </w:p>
        </w:tc>
        <w:tc>
          <w:tcPr>
            <w:tcW w:w="709" w:type="dxa"/>
          </w:tcPr>
          <w:p w:rsidR="00FE1AD5" w:rsidRPr="00E02ED1" w:rsidRDefault="00FE1AD5" w:rsidP="00D55FF4">
            <w:pPr>
              <w:jc w:val="center"/>
              <w:rPr>
                <w:sz w:val="16"/>
                <w:szCs w:val="16"/>
              </w:rPr>
            </w:pPr>
            <w:r w:rsidRPr="00E02ED1">
              <w:rPr>
                <w:sz w:val="16"/>
                <w:szCs w:val="16"/>
              </w:rPr>
              <w:t>Кол-во</w:t>
            </w:r>
          </w:p>
          <w:p w:rsidR="00FE1AD5" w:rsidRPr="00E02ED1" w:rsidRDefault="00FE1AD5" w:rsidP="00D55FF4">
            <w:pPr>
              <w:jc w:val="center"/>
              <w:rPr>
                <w:sz w:val="16"/>
                <w:szCs w:val="16"/>
              </w:rPr>
            </w:pPr>
            <w:r w:rsidRPr="00E02ED1">
              <w:rPr>
                <w:sz w:val="16"/>
                <w:szCs w:val="16"/>
              </w:rPr>
              <w:t>часов</w:t>
            </w:r>
          </w:p>
        </w:tc>
        <w:tc>
          <w:tcPr>
            <w:tcW w:w="891" w:type="dxa"/>
          </w:tcPr>
          <w:p w:rsidR="00FE1AD5" w:rsidRPr="00E02ED1" w:rsidRDefault="00FE1AD5" w:rsidP="00D55FF4">
            <w:pPr>
              <w:jc w:val="center"/>
              <w:rPr>
                <w:sz w:val="16"/>
                <w:szCs w:val="16"/>
              </w:rPr>
            </w:pPr>
            <w:r w:rsidRPr="00E02ED1">
              <w:rPr>
                <w:sz w:val="16"/>
                <w:szCs w:val="16"/>
              </w:rPr>
              <w:t>Форма контроля</w:t>
            </w:r>
          </w:p>
          <w:p w:rsidR="00FE1AD5" w:rsidRPr="00E02ED1" w:rsidRDefault="00FE1AD5" w:rsidP="00D55FF4">
            <w:pPr>
              <w:jc w:val="center"/>
              <w:rPr>
                <w:sz w:val="16"/>
                <w:szCs w:val="16"/>
              </w:rPr>
            </w:pPr>
            <w:r w:rsidRPr="00E02ED1">
              <w:rPr>
                <w:sz w:val="16"/>
                <w:szCs w:val="16"/>
              </w:rPr>
              <w:t>СРС</w:t>
            </w:r>
          </w:p>
        </w:tc>
        <w:tc>
          <w:tcPr>
            <w:tcW w:w="1377" w:type="dxa"/>
          </w:tcPr>
          <w:p w:rsidR="00FE1AD5" w:rsidRPr="00E02ED1" w:rsidRDefault="00FE1AD5" w:rsidP="00D55FF4">
            <w:pPr>
              <w:jc w:val="center"/>
              <w:rPr>
                <w:sz w:val="16"/>
                <w:szCs w:val="16"/>
              </w:rPr>
            </w:pPr>
            <w:r w:rsidRPr="00E02ED1">
              <w:rPr>
                <w:sz w:val="16"/>
                <w:szCs w:val="16"/>
              </w:rPr>
              <w:t>Литература</w:t>
            </w:r>
          </w:p>
          <w:p w:rsidR="00FE1AD5" w:rsidRPr="00E02ED1" w:rsidRDefault="00FE1AD5" w:rsidP="00D55FF4">
            <w:pPr>
              <w:jc w:val="center"/>
              <w:rPr>
                <w:sz w:val="16"/>
                <w:szCs w:val="16"/>
              </w:rPr>
            </w:pPr>
            <w:r w:rsidRPr="00E02ED1">
              <w:rPr>
                <w:i/>
                <w:sz w:val="16"/>
                <w:szCs w:val="16"/>
              </w:rPr>
              <w:t>(ссылка на номер источника из списка литературы</w:t>
            </w:r>
            <w:r w:rsidRPr="00E02ED1">
              <w:rPr>
                <w:sz w:val="16"/>
                <w:szCs w:val="16"/>
              </w:rPr>
              <w:t>)</w:t>
            </w:r>
          </w:p>
        </w:tc>
      </w:tr>
      <w:tr w:rsidR="00FE1AD5" w:rsidRPr="00E02ED1" w:rsidTr="00D55FF4">
        <w:tc>
          <w:tcPr>
            <w:tcW w:w="425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FE1AD5" w:rsidRPr="00E02ED1" w:rsidRDefault="00FE1AD5" w:rsidP="00D55FF4">
            <w:pPr>
              <w:rPr>
                <w:sz w:val="22"/>
                <w:szCs w:val="22"/>
              </w:rPr>
            </w:pPr>
            <w:r w:rsidRPr="00E02ED1">
              <w:rPr>
                <w:sz w:val="22"/>
                <w:szCs w:val="22"/>
              </w:rPr>
              <w:t>Тема 1.</w:t>
            </w:r>
          </w:p>
          <w:p w:rsidR="00FE1AD5" w:rsidRPr="00E02ED1" w:rsidRDefault="00FE1AD5" w:rsidP="00D55FF4">
            <w:pPr>
              <w:rPr>
                <w:sz w:val="22"/>
                <w:szCs w:val="22"/>
              </w:rPr>
            </w:pPr>
            <w:r w:rsidRPr="00E02ED1">
              <w:rPr>
                <w:sz w:val="22"/>
                <w:szCs w:val="22"/>
              </w:rPr>
              <w:t>Коррупция как социально-правовое явление.</w:t>
            </w:r>
          </w:p>
        </w:tc>
        <w:tc>
          <w:tcPr>
            <w:tcW w:w="4678" w:type="dxa"/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1.Общая характеристика коррупции в системе общественных отношений.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2. Негативные последствия существования коррупции.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3. Содержание коррупции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как социально-правового явления.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4.Общая характеристика механизма коррупционного поведения и его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основных элементов.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5. Общая характеристика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личности коррупционного преступника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6.Принципы противодействия коррупции.</w:t>
            </w:r>
          </w:p>
        </w:tc>
        <w:tc>
          <w:tcPr>
            <w:tcW w:w="709" w:type="dxa"/>
          </w:tcPr>
          <w:p w:rsidR="00FE1AD5" w:rsidRPr="00E02ED1" w:rsidRDefault="00FE1AD5" w:rsidP="00D55FF4">
            <w:pPr>
              <w:jc w:val="center"/>
              <w:rPr>
                <w:sz w:val="22"/>
                <w:szCs w:val="22"/>
              </w:rPr>
            </w:pPr>
            <w:r w:rsidRPr="00E02ED1">
              <w:rPr>
                <w:sz w:val="22"/>
                <w:szCs w:val="22"/>
              </w:rPr>
              <w:t>4</w:t>
            </w:r>
          </w:p>
        </w:tc>
        <w:tc>
          <w:tcPr>
            <w:tcW w:w="891" w:type="dxa"/>
            <w:vMerge w:val="restart"/>
            <w:textDirection w:val="btLr"/>
            <w:vAlign w:val="center"/>
          </w:tcPr>
          <w:p w:rsidR="00FE1AD5" w:rsidRPr="00E02ED1" w:rsidRDefault="00FE1AD5" w:rsidP="00D55FF4">
            <w:pPr>
              <w:ind w:left="113" w:right="113"/>
              <w:jc w:val="center"/>
              <w:rPr>
                <w:sz w:val="22"/>
                <w:szCs w:val="22"/>
              </w:rPr>
            </w:pPr>
            <w:r w:rsidRPr="00E02ED1">
              <w:rPr>
                <w:sz w:val="22"/>
                <w:szCs w:val="22"/>
              </w:rPr>
              <w:t xml:space="preserve">Тестирование в онлайн режиме. Практические (семинарские) занятия  в офлайн режиме                            </w:t>
            </w:r>
          </w:p>
        </w:tc>
        <w:tc>
          <w:tcPr>
            <w:tcW w:w="1377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Нормативная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 xml:space="preserve"> 1- 18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Основная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1-25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Дополнит.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17,19,22,23.</w:t>
            </w:r>
          </w:p>
        </w:tc>
      </w:tr>
      <w:tr w:rsidR="00FE1AD5" w:rsidRPr="00E02ED1" w:rsidTr="00D55FF4">
        <w:tc>
          <w:tcPr>
            <w:tcW w:w="425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Тема 2.</w:t>
            </w:r>
          </w:p>
          <w:p w:rsidR="00FE1AD5" w:rsidRPr="00E02ED1" w:rsidRDefault="00FE1AD5" w:rsidP="00D55FF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bCs/>
                <w:sz w:val="20"/>
                <w:szCs w:val="20"/>
                <w:lang w:eastAsia="en-US"/>
              </w:rPr>
              <w:t>Система мер противодействия коррупции.</w:t>
            </w:r>
          </w:p>
        </w:tc>
        <w:tc>
          <w:tcPr>
            <w:tcW w:w="4678" w:type="dxa"/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 xml:space="preserve">1.Особенности предупреждения (профилактики) коррупции.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2.Меры антикоррупционной социальной профилактики в законодательстве Республики Беларусь и зарубежных стран.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3.Требования к порядку принятия отдельных решений государственными органами и иными государственными организациями в сфере экономических отношений.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4.Обязательство государственного должностного лица, лица,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претендующего на занятие должности государственного должностного лица.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5.Основание отказа в назначении на должности руководящих работников, при приеме на государственную службу.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6. Права, обязанности и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ответственность физических лиц при декларировании доходов и имущества.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7. Порядок предотвращения и урегулирования конфликта интересов в связи с исполнением обязанностей государственного должностного лица.</w:t>
            </w:r>
          </w:p>
        </w:tc>
        <w:tc>
          <w:tcPr>
            <w:tcW w:w="709" w:type="dxa"/>
          </w:tcPr>
          <w:p w:rsidR="00FE1AD5" w:rsidRPr="00E02ED1" w:rsidRDefault="00FE1AD5" w:rsidP="00D55FF4">
            <w:pPr>
              <w:jc w:val="center"/>
              <w:rPr>
                <w:sz w:val="22"/>
                <w:szCs w:val="22"/>
              </w:rPr>
            </w:pPr>
            <w:r w:rsidRPr="00E02ED1">
              <w:rPr>
                <w:sz w:val="22"/>
                <w:szCs w:val="22"/>
              </w:rPr>
              <w:t>4</w:t>
            </w:r>
          </w:p>
        </w:tc>
        <w:tc>
          <w:tcPr>
            <w:tcW w:w="891" w:type="dxa"/>
            <w:vMerge/>
            <w:textDirection w:val="btLr"/>
            <w:vAlign w:val="center"/>
          </w:tcPr>
          <w:p w:rsidR="00FE1AD5" w:rsidRPr="00E02ED1" w:rsidRDefault="00FE1AD5" w:rsidP="00D55FF4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1- 18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Основная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1-25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Дополнит.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4,5,6,9,16,17,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18, 20</w:t>
            </w:r>
          </w:p>
        </w:tc>
      </w:tr>
      <w:tr w:rsidR="00FE1AD5" w:rsidRPr="00E02ED1" w:rsidTr="00D55FF4">
        <w:trPr>
          <w:trHeight w:val="2591"/>
        </w:trPr>
        <w:tc>
          <w:tcPr>
            <w:tcW w:w="425" w:type="dxa"/>
            <w:tcBorders>
              <w:bottom w:val="single" w:sz="4" w:space="0" w:color="auto"/>
            </w:tcBorders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E1AD5" w:rsidRPr="00E02ED1" w:rsidRDefault="00FE1AD5" w:rsidP="00D55FF4">
            <w:pPr>
              <w:widowControl w:val="0"/>
              <w:rPr>
                <w:rFonts w:ascii="Times New Roman,Bold" w:eastAsia="Calibri" w:hAnsi="Times New Roman,Bold" w:cs="Times New Roman,Bold"/>
                <w:bCs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Тема 3.</w:t>
            </w:r>
            <w:r w:rsidRPr="00E02ED1">
              <w:rPr>
                <w:rFonts w:ascii="Times New Roman,Bold" w:eastAsia="Calibri" w:hAnsi="Times New Roman,Bold" w:cs="Times New Roman,Bold"/>
                <w:bCs/>
                <w:sz w:val="20"/>
                <w:szCs w:val="20"/>
                <w:lang w:eastAsia="en-US"/>
              </w:rPr>
              <w:t xml:space="preserve"> </w:t>
            </w:r>
          </w:p>
          <w:p w:rsidR="00FE1AD5" w:rsidRPr="00E02ED1" w:rsidRDefault="00FE1AD5" w:rsidP="00D55FF4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bCs/>
                <w:sz w:val="20"/>
                <w:szCs w:val="20"/>
                <w:lang w:eastAsia="en-US"/>
              </w:rPr>
              <w:t>Субъекты противодействия коррупции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1.Государственные органы, осуществляющие борьбу с коррупцией.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2.Полномочия Генеральной прокуратуры Республики Беларусь в сфере борьбы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с коррупцией.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3. Специальные подразделения по борьбе с коррупцией и </w:t>
            </w:r>
            <w:proofErr w:type="gramStart"/>
            <w:r w:rsidRPr="00E02ED1">
              <w:rPr>
                <w:rFonts w:eastAsia="Calibri"/>
                <w:sz w:val="20"/>
                <w:szCs w:val="20"/>
                <w:lang w:eastAsia="en-US"/>
              </w:rPr>
              <w:t>их  права</w:t>
            </w:r>
            <w:proofErr w:type="gramEnd"/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4. Государственные органы и иные организации, участвующие в борьбе с коррупцией.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5. Информационное обеспечение борьбы с коррупцией.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E1AD5" w:rsidRPr="00E02ED1" w:rsidRDefault="00FE1AD5" w:rsidP="00D55FF4">
            <w:pPr>
              <w:jc w:val="center"/>
              <w:rPr>
                <w:sz w:val="22"/>
                <w:szCs w:val="22"/>
              </w:rPr>
            </w:pPr>
            <w:r w:rsidRPr="00E02ED1">
              <w:rPr>
                <w:sz w:val="22"/>
                <w:szCs w:val="22"/>
              </w:rPr>
              <w:t>4</w:t>
            </w:r>
          </w:p>
        </w:tc>
        <w:tc>
          <w:tcPr>
            <w:tcW w:w="891" w:type="dxa"/>
            <w:vMerge/>
            <w:textDirection w:val="btLr"/>
            <w:vAlign w:val="center"/>
          </w:tcPr>
          <w:p w:rsidR="00FE1AD5" w:rsidRPr="00E02ED1" w:rsidRDefault="00FE1AD5" w:rsidP="00D55FF4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Нормативная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 xml:space="preserve"> 1- 18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Основная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1-25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Дополнит.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5,8,22,24</w:t>
            </w:r>
          </w:p>
        </w:tc>
      </w:tr>
    </w:tbl>
    <w:p w:rsidR="00FE1AD5" w:rsidRDefault="00FE1AD5"/>
    <w:p w:rsidR="00FE1AD5" w:rsidRDefault="00FE1AD5"/>
    <w:p w:rsidR="00FE1AD5" w:rsidRDefault="00FE1AD5"/>
    <w:p w:rsidR="00FE1AD5" w:rsidRDefault="00FE1AD5"/>
    <w:p w:rsidR="00FE1AD5" w:rsidRDefault="00FE1AD5"/>
    <w:p w:rsidR="00FE1AD5" w:rsidRDefault="00FE1AD5"/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0"/>
        <w:gridCol w:w="4678"/>
        <w:gridCol w:w="709"/>
        <w:gridCol w:w="891"/>
        <w:gridCol w:w="1377"/>
      </w:tblGrid>
      <w:tr w:rsidR="00FE1AD5" w:rsidRPr="00E02ED1" w:rsidTr="00FE1AD5">
        <w:tc>
          <w:tcPr>
            <w:tcW w:w="425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02ED1">
              <w:rPr>
                <w:sz w:val="22"/>
                <w:szCs w:val="22"/>
              </w:rPr>
              <w:t>Тема 4.</w:t>
            </w:r>
            <w:r w:rsidRPr="00E02ED1">
              <w:rPr>
                <w:rFonts w:ascii="Times New Roman,Bold" w:hAnsi="Times New Roman,Bold" w:cs="Times New Roman,Bold"/>
                <w:bCs/>
                <w:sz w:val="22"/>
                <w:szCs w:val="22"/>
              </w:rPr>
              <w:t xml:space="preserve"> </w:t>
            </w:r>
            <w:r w:rsidRPr="00E02ED1">
              <w:rPr>
                <w:bCs/>
                <w:sz w:val="22"/>
                <w:szCs w:val="22"/>
              </w:rPr>
              <w:t>Коррупционные правонарушения и правонарушения, создающие условия для коррупции</w:t>
            </w:r>
          </w:p>
        </w:tc>
        <w:tc>
          <w:tcPr>
            <w:tcW w:w="4678" w:type="dxa"/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1.Понятие, признаки и </w:t>
            </w:r>
            <w:proofErr w:type="gramStart"/>
            <w:r w:rsidRPr="00E02ED1">
              <w:rPr>
                <w:rFonts w:eastAsia="Calibri"/>
                <w:sz w:val="20"/>
                <w:szCs w:val="20"/>
                <w:lang w:eastAsia="en-US"/>
              </w:rPr>
              <w:t>виды  коррупционных</w:t>
            </w:r>
            <w:proofErr w:type="gramEnd"/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 правонарушений.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2.Общая характеристика коррупционных правонарушений.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3. Признаки, виды и общая </w:t>
            </w:r>
            <w:proofErr w:type="gramStart"/>
            <w:r w:rsidRPr="00E02ED1">
              <w:rPr>
                <w:rFonts w:eastAsia="Calibri"/>
                <w:sz w:val="20"/>
                <w:szCs w:val="20"/>
                <w:lang w:eastAsia="en-US"/>
              </w:rPr>
              <w:t>характеристика  правонарушений</w:t>
            </w:r>
            <w:proofErr w:type="gramEnd"/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, создающих условий для коррупции.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4.Субъекты коррупционных правонарушений.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5.Субъекты правонарушений, создающих условия для коррупции.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6. Понятие, </w:t>
            </w:r>
            <w:proofErr w:type="gramStart"/>
            <w:r w:rsidRPr="00E02ED1">
              <w:rPr>
                <w:rFonts w:eastAsia="Calibri"/>
                <w:sz w:val="20"/>
                <w:szCs w:val="20"/>
                <w:lang w:eastAsia="en-US"/>
              </w:rPr>
              <w:t>признаки  и</w:t>
            </w:r>
            <w:proofErr w:type="gramEnd"/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 виды коррупционных преступлений, общая  характеристика.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7. Гарантии физическим лицам, способствующим выявлению коррупции.</w:t>
            </w:r>
          </w:p>
        </w:tc>
        <w:tc>
          <w:tcPr>
            <w:tcW w:w="709" w:type="dxa"/>
          </w:tcPr>
          <w:p w:rsidR="00FE1AD5" w:rsidRPr="00E02ED1" w:rsidRDefault="00FE1AD5" w:rsidP="00D55FF4">
            <w:pPr>
              <w:jc w:val="center"/>
              <w:rPr>
                <w:sz w:val="22"/>
                <w:szCs w:val="22"/>
              </w:rPr>
            </w:pPr>
            <w:r w:rsidRPr="00E02ED1">
              <w:rPr>
                <w:sz w:val="22"/>
                <w:szCs w:val="22"/>
              </w:rPr>
              <w:t>4</w:t>
            </w:r>
          </w:p>
        </w:tc>
        <w:tc>
          <w:tcPr>
            <w:tcW w:w="891" w:type="dxa"/>
            <w:vMerge w:val="restart"/>
            <w:textDirection w:val="btLr"/>
            <w:vAlign w:val="center"/>
          </w:tcPr>
          <w:p w:rsidR="00FE1AD5" w:rsidRPr="00E02ED1" w:rsidRDefault="00FE1AD5" w:rsidP="00FE1AD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 w:rsidRPr="00E02ED1">
              <w:rPr>
                <w:sz w:val="22"/>
                <w:szCs w:val="22"/>
              </w:rPr>
              <w:t>Тестирование  в</w:t>
            </w:r>
            <w:proofErr w:type="gramEnd"/>
            <w:r w:rsidRPr="00E02ED1">
              <w:rPr>
                <w:sz w:val="22"/>
                <w:szCs w:val="22"/>
              </w:rPr>
              <w:t xml:space="preserve"> онлайн  режиме. Практические (семинарские) занятия  в</w:t>
            </w:r>
            <w:r>
              <w:rPr>
                <w:sz w:val="22"/>
                <w:szCs w:val="22"/>
              </w:rPr>
              <w:t xml:space="preserve"> </w:t>
            </w:r>
            <w:r w:rsidRPr="00E02ED1">
              <w:rPr>
                <w:sz w:val="22"/>
                <w:szCs w:val="22"/>
              </w:rPr>
              <w:t>офлайн режиме</w:t>
            </w:r>
          </w:p>
        </w:tc>
        <w:tc>
          <w:tcPr>
            <w:tcW w:w="1377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Нормативная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 xml:space="preserve"> 1- 18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Основная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1-25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Дополнит.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14,15,21,23,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25</w:t>
            </w:r>
          </w:p>
        </w:tc>
      </w:tr>
      <w:tr w:rsidR="00FE1AD5" w:rsidRPr="00E02ED1" w:rsidTr="00D55FF4">
        <w:tc>
          <w:tcPr>
            <w:tcW w:w="425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bCs/>
                <w:sz w:val="20"/>
                <w:szCs w:val="20"/>
              </w:rPr>
              <w:t xml:space="preserve">Тема </w:t>
            </w:r>
            <w:r w:rsidRPr="00E02ED1">
              <w:rPr>
                <w:sz w:val="20"/>
                <w:szCs w:val="20"/>
              </w:rPr>
              <w:t>5.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bCs/>
                <w:sz w:val="20"/>
                <w:szCs w:val="20"/>
                <w:lang w:eastAsia="en-US"/>
              </w:rPr>
              <w:t>Юридическая ответственность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</w:pPr>
            <w:r w:rsidRPr="00E02ED1">
              <w:rPr>
                <w:bCs/>
                <w:sz w:val="20"/>
                <w:szCs w:val="20"/>
              </w:rPr>
              <w:t>за коррупционные правонарушения</w:t>
            </w:r>
            <w:r w:rsidRPr="00E02ED1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678" w:type="dxa"/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1.Понятие, содержание и формы дисциплинарной ответственности за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коррупционные правонарушения.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2.Понятие, содержание и формы гражданско-правовой ответственности за коррупционные правонарушения.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3.Понятие, содержание и формы реализации административной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ответственности за коррупционные правонарушения.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4. Понятие, содержание и формы реализации уголовной ответственности за преступления коррупционной направленности.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5.Устранение последствий коррупционных правонарушений.</w:t>
            </w:r>
          </w:p>
        </w:tc>
        <w:tc>
          <w:tcPr>
            <w:tcW w:w="709" w:type="dxa"/>
          </w:tcPr>
          <w:p w:rsidR="00FE1AD5" w:rsidRPr="00E02ED1" w:rsidRDefault="00FE1AD5" w:rsidP="00D55FF4">
            <w:pPr>
              <w:jc w:val="center"/>
              <w:rPr>
                <w:sz w:val="22"/>
                <w:szCs w:val="22"/>
              </w:rPr>
            </w:pPr>
            <w:r w:rsidRPr="00E02ED1">
              <w:rPr>
                <w:sz w:val="22"/>
                <w:szCs w:val="22"/>
              </w:rPr>
              <w:t>4</w:t>
            </w:r>
          </w:p>
        </w:tc>
        <w:tc>
          <w:tcPr>
            <w:tcW w:w="891" w:type="dxa"/>
            <w:vMerge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Нормативная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 xml:space="preserve"> 1- 18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Основная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1-25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Дополнит.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1,2,3,4,7,10,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 xml:space="preserve">12,20 </w:t>
            </w:r>
          </w:p>
        </w:tc>
      </w:tr>
      <w:tr w:rsidR="00FE1AD5" w:rsidRPr="00E02ED1" w:rsidTr="00D55FF4">
        <w:tc>
          <w:tcPr>
            <w:tcW w:w="425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ascii="Times New Roman,Bold" w:eastAsia="Calibri" w:hAnsi="Times New Roman,Bold" w:cs="Times New Roman,Bold"/>
                <w:bCs/>
                <w:sz w:val="20"/>
                <w:szCs w:val="20"/>
                <w:lang w:eastAsia="en-US"/>
              </w:rPr>
            </w:pPr>
            <w:r w:rsidRPr="00E02ED1">
              <w:rPr>
                <w:sz w:val="20"/>
                <w:szCs w:val="20"/>
              </w:rPr>
              <w:t>Тема 6.</w:t>
            </w:r>
            <w:r w:rsidRPr="00E02ED1">
              <w:rPr>
                <w:rFonts w:ascii="Times New Roman,Bold" w:eastAsia="Calibri" w:hAnsi="Times New Roman,Bold" w:cs="Times New Roman,Bold"/>
                <w:bCs/>
                <w:sz w:val="20"/>
                <w:szCs w:val="20"/>
                <w:lang w:eastAsia="en-US"/>
              </w:rPr>
              <w:t xml:space="preserve">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Этические стандарты и правила антикоррупционного поведения.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bCs/>
                <w:sz w:val="20"/>
                <w:szCs w:val="20"/>
                <w:lang w:eastAsia="en-US"/>
              </w:rPr>
              <w:t>Институты гражданского общества как инструменты противодействия  коррупции</w:t>
            </w:r>
          </w:p>
        </w:tc>
        <w:tc>
          <w:tcPr>
            <w:tcW w:w="4678" w:type="dxa"/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1.</w:t>
            </w:r>
            <w:r w:rsidRPr="00E02ED1">
              <w:rPr>
                <w:rFonts w:eastAsia="Calibri"/>
                <w:sz w:val="20"/>
                <w:szCs w:val="20"/>
                <w:lang w:val="x-none" w:eastAsia="en-US"/>
              </w:rPr>
              <w:t xml:space="preserve">Гражданское общество и его институты в системе мер противодействия коррупции, их взаимодействие с органами власти и управления.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2.</w:t>
            </w:r>
            <w:r w:rsidRPr="00E02ED1">
              <w:rPr>
                <w:rFonts w:eastAsia="Calibri"/>
                <w:sz w:val="20"/>
                <w:szCs w:val="20"/>
                <w:lang w:val="x-none" w:eastAsia="en-US"/>
              </w:rPr>
              <w:t xml:space="preserve">Мероприятия по информированию населения, способствующие созданию атмосферы нетерпимости в отношении коррупции (антикоррупционное образование и воспитание).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3.</w:t>
            </w:r>
            <w:r w:rsidRPr="00E02ED1">
              <w:rPr>
                <w:rFonts w:eastAsia="Calibri"/>
                <w:sz w:val="20"/>
                <w:szCs w:val="20"/>
                <w:lang w:val="x-none" w:eastAsia="en-US"/>
              </w:rPr>
              <w:t>Общественный контроль как средство противодействия коррупции.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val="x-none" w:eastAsia="en-US"/>
              </w:rPr>
              <w:t xml:space="preserve"> </w:t>
            </w:r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4.Индекс восприятия коррупции.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val="x-none"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5.</w:t>
            </w:r>
            <w:r w:rsidRPr="00E02ED1">
              <w:rPr>
                <w:rFonts w:eastAsia="Calibri"/>
                <w:sz w:val="20"/>
                <w:szCs w:val="20"/>
                <w:lang w:val="x-none" w:eastAsia="en-US"/>
              </w:rPr>
              <w:t>Этические стандарты и правила (кодексы) поведения государственных должностных лиц.</w:t>
            </w:r>
          </w:p>
        </w:tc>
        <w:tc>
          <w:tcPr>
            <w:tcW w:w="709" w:type="dxa"/>
          </w:tcPr>
          <w:p w:rsidR="00FE1AD5" w:rsidRPr="00E02ED1" w:rsidRDefault="00FE1AD5" w:rsidP="00D55FF4">
            <w:pPr>
              <w:jc w:val="center"/>
              <w:rPr>
                <w:sz w:val="22"/>
                <w:szCs w:val="22"/>
              </w:rPr>
            </w:pPr>
            <w:r w:rsidRPr="00E02ED1">
              <w:rPr>
                <w:sz w:val="22"/>
                <w:szCs w:val="22"/>
              </w:rPr>
              <w:t>4</w:t>
            </w:r>
          </w:p>
        </w:tc>
        <w:tc>
          <w:tcPr>
            <w:tcW w:w="891" w:type="dxa"/>
            <w:vMerge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Нормативная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 xml:space="preserve"> 1- 18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Основная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1-25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Дополнит.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9,18</w:t>
            </w:r>
          </w:p>
        </w:tc>
      </w:tr>
      <w:tr w:rsidR="00FE1AD5" w:rsidRPr="00E02ED1" w:rsidTr="00D55FF4">
        <w:tc>
          <w:tcPr>
            <w:tcW w:w="425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 xml:space="preserve">Тема 7. Международное сотрудничество в сфере противодействия </w:t>
            </w:r>
            <w:r w:rsidRPr="00E02ED1">
              <w:rPr>
                <w:rFonts w:eastAsia="Calibri"/>
                <w:bCs/>
                <w:sz w:val="20"/>
                <w:szCs w:val="20"/>
                <w:shd w:val="clear" w:color="auto" w:fill="FFFFFF"/>
              </w:rPr>
              <w:t>коррупции</w:t>
            </w:r>
          </w:p>
        </w:tc>
        <w:tc>
          <w:tcPr>
            <w:tcW w:w="4678" w:type="dxa"/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1. Международные организации по противодействию коррупции и общая характеристика их деятельности в борьбе с коррупцией: Организация Объединенных Наций (далее – ООН), Группа стран по </w:t>
            </w:r>
            <w:proofErr w:type="gramStart"/>
            <w:r w:rsidRPr="00E02ED1">
              <w:rPr>
                <w:rFonts w:eastAsia="Calibri"/>
                <w:sz w:val="20"/>
                <w:szCs w:val="20"/>
                <w:lang w:eastAsia="en-US"/>
              </w:rPr>
              <w:t>борьбе  с</w:t>
            </w:r>
            <w:proofErr w:type="gramEnd"/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 коррупцией (далее – ГРЕКО), Организация экономического сотрудничества и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развития (далее – ОЭСР), Группа разработки финансовых мер борьбы с отмыванием денег (далее – ФАТФ).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2.Международные конвенции в области противодействия коррупции.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3.Международно-правовое регулирование борьбы с коррупционными правонарушениями.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4.</w:t>
            </w:r>
            <w:proofErr w:type="gramStart"/>
            <w:r w:rsidRPr="00E02ED1">
              <w:rPr>
                <w:rFonts w:eastAsia="Calibri"/>
                <w:sz w:val="20"/>
                <w:szCs w:val="20"/>
                <w:lang w:eastAsia="en-US"/>
              </w:rPr>
              <w:t>Антикоррупционная  политика</w:t>
            </w:r>
            <w:proofErr w:type="gramEnd"/>
            <w:r w:rsidRPr="00E02ED1">
              <w:rPr>
                <w:rFonts w:eastAsia="Calibri"/>
                <w:sz w:val="20"/>
                <w:szCs w:val="20"/>
                <w:lang w:eastAsia="en-US"/>
              </w:rPr>
              <w:t xml:space="preserve"> и реализация антикоррупционных программ. </w:t>
            </w:r>
          </w:p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ED1">
              <w:rPr>
                <w:rFonts w:eastAsia="Calibri"/>
                <w:sz w:val="20"/>
                <w:szCs w:val="20"/>
                <w:lang w:eastAsia="en-US"/>
              </w:rPr>
              <w:t>5. Международный опыт борьбы с коррупцией.</w:t>
            </w:r>
          </w:p>
        </w:tc>
        <w:tc>
          <w:tcPr>
            <w:tcW w:w="709" w:type="dxa"/>
          </w:tcPr>
          <w:p w:rsidR="00FE1AD5" w:rsidRPr="00E02ED1" w:rsidRDefault="00FE1AD5" w:rsidP="00D55FF4">
            <w:pPr>
              <w:jc w:val="center"/>
              <w:rPr>
                <w:sz w:val="22"/>
                <w:szCs w:val="22"/>
              </w:rPr>
            </w:pPr>
            <w:r w:rsidRPr="00E02ED1">
              <w:rPr>
                <w:sz w:val="22"/>
                <w:szCs w:val="22"/>
              </w:rPr>
              <w:t>4</w:t>
            </w:r>
          </w:p>
        </w:tc>
        <w:tc>
          <w:tcPr>
            <w:tcW w:w="891" w:type="dxa"/>
            <w:vMerge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Нормативная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 xml:space="preserve"> 1- 18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Основная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1-25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Дополнит.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межд.</w:t>
            </w:r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02ED1">
              <w:rPr>
                <w:sz w:val="20"/>
                <w:szCs w:val="20"/>
              </w:rPr>
              <w:t>прав.акты</w:t>
            </w:r>
            <w:proofErr w:type="spellEnd"/>
            <w:proofErr w:type="gramEnd"/>
          </w:p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1-10</w:t>
            </w:r>
          </w:p>
        </w:tc>
      </w:tr>
      <w:tr w:rsidR="00FE1AD5" w:rsidRPr="00E02ED1" w:rsidTr="00D55FF4">
        <w:tc>
          <w:tcPr>
            <w:tcW w:w="425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FE1AD5" w:rsidRPr="00E02ED1" w:rsidRDefault="00FE1AD5" w:rsidP="00D55FF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FE1AD5" w:rsidRPr="00E02ED1" w:rsidRDefault="00FE1AD5" w:rsidP="00D55FF4">
            <w:pPr>
              <w:ind w:firstLine="432"/>
              <w:jc w:val="center"/>
              <w:rPr>
                <w:spacing w:val="2"/>
                <w:sz w:val="20"/>
                <w:szCs w:val="20"/>
              </w:rPr>
            </w:pPr>
            <w:r w:rsidRPr="00E02ED1">
              <w:rPr>
                <w:spacing w:val="2"/>
                <w:sz w:val="20"/>
                <w:szCs w:val="20"/>
              </w:rPr>
              <w:t>ИТОГО</w:t>
            </w:r>
          </w:p>
        </w:tc>
        <w:tc>
          <w:tcPr>
            <w:tcW w:w="709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  <w:r w:rsidRPr="00E02ED1">
              <w:rPr>
                <w:sz w:val="20"/>
                <w:szCs w:val="20"/>
              </w:rPr>
              <w:t>28</w:t>
            </w:r>
          </w:p>
        </w:tc>
        <w:tc>
          <w:tcPr>
            <w:tcW w:w="891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FE1AD5" w:rsidRPr="00E02ED1" w:rsidRDefault="00FE1AD5" w:rsidP="00D55FF4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1AD5" w:rsidRDefault="00FE1AD5" w:rsidP="00FE1AD5">
      <w:pPr>
        <w:shd w:val="clear" w:color="auto" w:fill="FFFFFF"/>
        <w:spacing w:before="230" w:line="274" w:lineRule="exact"/>
        <w:jc w:val="center"/>
        <w:rPr>
          <w:b/>
          <w:bCs/>
        </w:rPr>
      </w:pPr>
    </w:p>
    <w:p w:rsidR="00FE1AD5" w:rsidRPr="00E02ED1" w:rsidRDefault="00FE1AD5" w:rsidP="00FE1AD5">
      <w:pPr>
        <w:shd w:val="clear" w:color="auto" w:fill="FFFFFF"/>
        <w:spacing w:before="230" w:line="274" w:lineRule="exact"/>
        <w:jc w:val="center"/>
        <w:rPr>
          <w:b/>
          <w:bCs/>
        </w:rPr>
      </w:pPr>
      <w:r w:rsidRPr="00E02ED1">
        <w:rPr>
          <w:b/>
          <w:bCs/>
        </w:rPr>
        <w:lastRenderedPageBreak/>
        <w:t>5.СПИСОК РЕКОМЕНДУЕМОЙ ЛИТЕРАТУРЫ</w:t>
      </w:r>
    </w:p>
    <w:p w:rsidR="00FE1AD5" w:rsidRPr="00E02ED1" w:rsidRDefault="00FE1AD5" w:rsidP="00FE1AD5">
      <w:pPr>
        <w:rPr>
          <w:b/>
          <w:sz w:val="18"/>
          <w:szCs w:val="18"/>
        </w:rPr>
      </w:pPr>
    </w:p>
    <w:p w:rsidR="00FE1AD5" w:rsidRPr="00E02ED1" w:rsidRDefault="00FE1AD5" w:rsidP="00FE1AD5">
      <w:pPr>
        <w:widowControl w:val="0"/>
        <w:jc w:val="center"/>
        <w:rPr>
          <w:b/>
          <w:bCs/>
        </w:rPr>
      </w:pPr>
      <w:r>
        <w:rPr>
          <w:b/>
          <w:bCs/>
        </w:rPr>
        <w:t xml:space="preserve">5.1. </w:t>
      </w:r>
      <w:r w:rsidRPr="00E02ED1">
        <w:rPr>
          <w:b/>
          <w:bCs/>
        </w:rPr>
        <w:t>Международно-правовые акты</w:t>
      </w:r>
    </w:p>
    <w:p w:rsidR="00FE1AD5" w:rsidRPr="00E02ED1" w:rsidRDefault="00FE1AD5" w:rsidP="00FE1AD5">
      <w:pPr>
        <w:widowControl w:val="0"/>
        <w:rPr>
          <w:b/>
          <w:bCs/>
        </w:rPr>
      </w:pPr>
    </w:p>
    <w:p w:rsidR="00FE1AD5" w:rsidRPr="00E02ED1" w:rsidRDefault="00FE1AD5" w:rsidP="00FE1AD5">
      <w:pPr>
        <w:widowControl w:val="0"/>
        <w:numPr>
          <w:ilvl w:val="0"/>
          <w:numId w:val="3"/>
        </w:numPr>
        <w:ind w:left="0" w:firstLine="340"/>
        <w:jc w:val="both"/>
        <w:rPr>
          <w:bCs/>
        </w:rPr>
      </w:pPr>
      <w:r w:rsidRPr="00E02ED1">
        <w:rPr>
          <w:bCs/>
        </w:rPr>
        <w:t>Конвенция Организации Объединенных Наций против коррупции [Электронный ресурс</w:t>
      </w:r>
      <w:proofErr w:type="gramStart"/>
      <w:r w:rsidRPr="00E02ED1">
        <w:rPr>
          <w:bCs/>
        </w:rPr>
        <w:t>] :</w:t>
      </w:r>
      <w:proofErr w:type="gramEnd"/>
      <w:r w:rsidRPr="00E02ED1">
        <w:rPr>
          <w:bCs/>
        </w:rPr>
        <w:t xml:space="preserve"> [заключена в г.</w:t>
      </w:r>
      <w:r>
        <w:rPr>
          <w:bCs/>
        </w:rPr>
        <w:t xml:space="preserve"> </w:t>
      </w:r>
      <w:r w:rsidRPr="00E02ED1">
        <w:rPr>
          <w:bCs/>
        </w:rPr>
        <w:t xml:space="preserve">Нью-Йорке 31.10.2003] // </w:t>
      </w:r>
      <w:r w:rsidRPr="00E02ED1">
        <w:rPr>
          <w:bCs/>
          <w:iCs/>
        </w:rPr>
        <w:t xml:space="preserve">// </w:t>
      </w:r>
      <w:proofErr w:type="spellStart"/>
      <w:r w:rsidRPr="00E02ED1">
        <w:rPr>
          <w:bCs/>
          <w:iCs/>
        </w:rPr>
        <w:t>КонсультантПлюс</w:t>
      </w:r>
      <w:proofErr w:type="spellEnd"/>
      <w:r w:rsidRPr="00E02ED1">
        <w:rPr>
          <w:bCs/>
          <w:iCs/>
        </w:rPr>
        <w:t xml:space="preserve"> : Беларусь. Технология 3000 / ООО «</w:t>
      </w:r>
      <w:proofErr w:type="spellStart"/>
      <w:r w:rsidRPr="00E02ED1">
        <w:rPr>
          <w:bCs/>
          <w:iCs/>
        </w:rPr>
        <w:t>ЮрСпектр</w:t>
      </w:r>
      <w:proofErr w:type="spellEnd"/>
      <w:r w:rsidRPr="00E02ED1">
        <w:rPr>
          <w:bCs/>
          <w:iCs/>
        </w:rPr>
        <w:t xml:space="preserve">», Нац. центр правовой </w:t>
      </w:r>
      <w:proofErr w:type="spellStart"/>
      <w:r w:rsidRPr="00E02ED1">
        <w:rPr>
          <w:bCs/>
          <w:iCs/>
        </w:rPr>
        <w:t>информ</w:t>
      </w:r>
      <w:proofErr w:type="spellEnd"/>
      <w:r w:rsidRPr="00E02ED1">
        <w:rPr>
          <w:bCs/>
          <w:iCs/>
        </w:rPr>
        <w:t xml:space="preserve">. </w:t>
      </w:r>
      <w:proofErr w:type="spellStart"/>
      <w:r w:rsidRPr="00E02ED1">
        <w:rPr>
          <w:bCs/>
          <w:iCs/>
        </w:rPr>
        <w:t>Респ</w:t>
      </w:r>
      <w:proofErr w:type="spellEnd"/>
      <w:r w:rsidRPr="00E02ED1">
        <w:rPr>
          <w:bCs/>
          <w:iCs/>
        </w:rPr>
        <w:t xml:space="preserve">. Беларусь. — </w:t>
      </w:r>
      <w:proofErr w:type="gramStart"/>
      <w:r w:rsidRPr="00E02ED1">
        <w:rPr>
          <w:bCs/>
          <w:iCs/>
        </w:rPr>
        <w:t>Минск :</w:t>
      </w:r>
      <w:proofErr w:type="gramEnd"/>
      <w:r w:rsidRPr="00E02ED1">
        <w:rPr>
          <w:bCs/>
          <w:iCs/>
        </w:rPr>
        <w:t xml:space="preserve"> [б. и.], 2021. — </w:t>
      </w:r>
      <w:proofErr w:type="spellStart"/>
      <w:r w:rsidRPr="00E02ED1">
        <w:rPr>
          <w:bCs/>
          <w:iCs/>
        </w:rPr>
        <w:t>Загл</w:t>
      </w:r>
      <w:proofErr w:type="spellEnd"/>
      <w:r w:rsidRPr="00E02ED1">
        <w:rPr>
          <w:bCs/>
          <w:iCs/>
        </w:rPr>
        <w:t xml:space="preserve">. с экрана. </w:t>
      </w:r>
    </w:p>
    <w:p w:rsidR="00FE1AD5" w:rsidRPr="00E02ED1" w:rsidRDefault="00FE1AD5" w:rsidP="00FE1AD5">
      <w:pPr>
        <w:widowControl w:val="0"/>
        <w:numPr>
          <w:ilvl w:val="0"/>
          <w:numId w:val="3"/>
        </w:numPr>
        <w:ind w:left="0" w:firstLine="340"/>
        <w:jc w:val="both"/>
        <w:rPr>
          <w:bCs/>
        </w:rPr>
      </w:pPr>
      <w:r w:rsidRPr="00E02ED1">
        <w:rPr>
          <w:bCs/>
        </w:rPr>
        <w:t xml:space="preserve">Конвенция Организации Объединенных Наций против транснациональной организованной преступности [Электронный ресурс]: [заключена в г. Палермо 15.11.2000] // </w:t>
      </w:r>
      <w:proofErr w:type="spellStart"/>
      <w:r w:rsidRPr="00E02ED1">
        <w:rPr>
          <w:bCs/>
        </w:rPr>
        <w:t>КонсультантПлюс</w:t>
      </w:r>
      <w:proofErr w:type="spellEnd"/>
      <w:r w:rsidRPr="00E02ED1">
        <w:rPr>
          <w:bCs/>
        </w:rPr>
        <w:t>. Беларусь / ООО «</w:t>
      </w:r>
      <w:proofErr w:type="spellStart"/>
      <w:r w:rsidRPr="00E02ED1">
        <w:rPr>
          <w:bCs/>
        </w:rPr>
        <w:t>ЮрСпектр</w:t>
      </w:r>
      <w:proofErr w:type="spellEnd"/>
      <w:r w:rsidRPr="00E02ED1">
        <w:rPr>
          <w:bCs/>
        </w:rPr>
        <w:t xml:space="preserve">», Нац. центр правовой </w:t>
      </w:r>
      <w:proofErr w:type="spellStart"/>
      <w:r w:rsidRPr="00E02ED1">
        <w:rPr>
          <w:bCs/>
        </w:rPr>
        <w:t>информ</w:t>
      </w:r>
      <w:proofErr w:type="spellEnd"/>
      <w:r w:rsidRPr="00E02ED1">
        <w:rPr>
          <w:bCs/>
        </w:rPr>
        <w:t xml:space="preserve">.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</w:t>
      </w:r>
      <w:r w:rsidRPr="00E02ED1">
        <w:rPr>
          <w:bCs/>
          <w:iCs/>
        </w:rPr>
        <w:t xml:space="preserve">// </w:t>
      </w:r>
      <w:proofErr w:type="spellStart"/>
      <w:proofErr w:type="gramStart"/>
      <w:r w:rsidRPr="00E02ED1">
        <w:rPr>
          <w:bCs/>
          <w:iCs/>
        </w:rPr>
        <w:t>КонсультантПлюс</w:t>
      </w:r>
      <w:proofErr w:type="spellEnd"/>
      <w:r w:rsidRPr="00E02ED1">
        <w:rPr>
          <w:bCs/>
          <w:iCs/>
        </w:rPr>
        <w:t xml:space="preserve"> :</w:t>
      </w:r>
      <w:proofErr w:type="gramEnd"/>
      <w:r w:rsidRPr="00E02ED1">
        <w:rPr>
          <w:bCs/>
          <w:iCs/>
        </w:rPr>
        <w:t xml:space="preserve"> Беларусь. Технология 3000 / ООО «</w:t>
      </w:r>
      <w:proofErr w:type="spellStart"/>
      <w:r w:rsidRPr="00E02ED1">
        <w:rPr>
          <w:bCs/>
          <w:iCs/>
        </w:rPr>
        <w:t>ЮрСпектр</w:t>
      </w:r>
      <w:proofErr w:type="spellEnd"/>
      <w:r w:rsidRPr="00E02ED1">
        <w:rPr>
          <w:bCs/>
          <w:iCs/>
        </w:rPr>
        <w:t xml:space="preserve">», Нац. центр правовой </w:t>
      </w:r>
      <w:proofErr w:type="spellStart"/>
      <w:r w:rsidRPr="00E02ED1">
        <w:rPr>
          <w:bCs/>
          <w:iCs/>
        </w:rPr>
        <w:t>информ</w:t>
      </w:r>
      <w:proofErr w:type="spellEnd"/>
      <w:r w:rsidRPr="00E02ED1">
        <w:rPr>
          <w:bCs/>
          <w:iCs/>
        </w:rPr>
        <w:t xml:space="preserve">. </w:t>
      </w:r>
      <w:proofErr w:type="spellStart"/>
      <w:r w:rsidRPr="00E02ED1">
        <w:rPr>
          <w:bCs/>
          <w:iCs/>
        </w:rPr>
        <w:t>Респ</w:t>
      </w:r>
      <w:proofErr w:type="spellEnd"/>
      <w:r w:rsidRPr="00E02ED1">
        <w:rPr>
          <w:bCs/>
          <w:iCs/>
        </w:rPr>
        <w:t xml:space="preserve">. Беларусь. — </w:t>
      </w:r>
      <w:proofErr w:type="gramStart"/>
      <w:r w:rsidRPr="00E02ED1">
        <w:rPr>
          <w:bCs/>
          <w:iCs/>
        </w:rPr>
        <w:t>Минск :</w:t>
      </w:r>
      <w:proofErr w:type="gramEnd"/>
      <w:r w:rsidRPr="00E02ED1">
        <w:rPr>
          <w:bCs/>
          <w:iCs/>
        </w:rPr>
        <w:t xml:space="preserve"> [б. и.], 2021. — </w:t>
      </w:r>
      <w:proofErr w:type="spellStart"/>
      <w:r w:rsidRPr="00E02ED1">
        <w:rPr>
          <w:bCs/>
          <w:iCs/>
        </w:rPr>
        <w:t>Загл</w:t>
      </w:r>
      <w:proofErr w:type="spellEnd"/>
      <w:r w:rsidRPr="00E02ED1">
        <w:rPr>
          <w:bCs/>
          <w:iCs/>
        </w:rPr>
        <w:t>. с экрана.</w:t>
      </w:r>
    </w:p>
    <w:p w:rsidR="00FE1AD5" w:rsidRPr="00E02ED1" w:rsidRDefault="00FE1AD5" w:rsidP="00FE1AD5">
      <w:pPr>
        <w:widowControl w:val="0"/>
        <w:numPr>
          <w:ilvl w:val="0"/>
          <w:numId w:val="3"/>
        </w:numPr>
        <w:ind w:left="0" w:firstLine="340"/>
        <w:jc w:val="both"/>
        <w:rPr>
          <w:bCs/>
        </w:rPr>
      </w:pPr>
      <w:r w:rsidRPr="00E02ED1">
        <w:rPr>
          <w:bCs/>
        </w:rPr>
        <w:t xml:space="preserve">Конвенция о гражданско-правовой ответственности за коррупцию [Электронный ресурс]: [заключена в г. Страсбурге 04.11.1999] // </w:t>
      </w:r>
      <w:r w:rsidRPr="00E02ED1">
        <w:rPr>
          <w:bCs/>
          <w:iCs/>
        </w:rPr>
        <w:t xml:space="preserve">// </w:t>
      </w:r>
      <w:proofErr w:type="spellStart"/>
      <w:proofErr w:type="gramStart"/>
      <w:r w:rsidRPr="00E02ED1">
        <w:rPr>
          <w:bCs/>
          <w:iCs/>
        </w:rPr>
        <w:t>КонсультантПлюс</w:t>
      </w:r>
      <w:proofErr w:type="spellEnd"/>
      <w:r w:rsidRPr="00E02ED1">
        <w:rPr>
          <w:bCs/>
          <w:iCs/>
        </w:rPr>
        <w:t xml:space="preserve"> :</w:t>
      </w:r>
      <w:proofErr w:type="gramEnd"/>
      <w:r w:rsidRPr="00E02ED1">
        <w:rPr>
          <w:bCs/>
          <w:iCs/>
        </w:rPr>
        <w:t xml:space="preserve"> Беларусь. Технология 3000 / ООО «</w:t>
      </w:r>
      <w:proofErr w:type="spellStart"/>
      <w:r w:rsidRPr="00E02ED1">
        <w:rPr>
          <w:bCs/>
          <w:iCs/>
        </w:rPr>
        <w:t>ЮрСпектр</w:t>
      </w:r>
      <w:proofErr w:type="spellEnd"/>
      <w:r w:rsidRPr="00E02ED1">
        <w:rPr>
          <w:bCs/>
          <w:iCs/>
        </w:rPr>
        <w:t xml:space="preserve">», Нац. центр правовой </w:t>
      </w:r>
      <w:proofErr w:type="spellStart"/>
      <w:r w:rsidRPr="00E02ED1">
        <w:rPr>
          <w:bCs/>
          <w:iCs/>
        </w:rPr>
        <w:t>информ</w:t>
      </w:r>
      <w:proofErr w:type="spellEnd"/>
      <w:r w:rsidRPr="00E02ED1">
        <w:rPr>
          <w:bCs/>
          <w:iCs/>
        </w:rPr>
        <w:t xml:space="preserve">. </w:t>
      </w:r>
      <w:proofErr w:type="spellStart"/>
      <w:r w:rsidRPr="00E02ED1">
        <w:rPr>
          <w:bCs/>
          <w:iCs/>
        </w:rPr>
        <w:t>Респ</w:t>
      </w:r>
      <w:proofErr w:type="spellEnd"/>
      <w:r w:rsidRPr="00E02ED1">
        <w:rPr>
          <w:bCs/>
          <w:iCs/>
        </w:rPr>
        <w:t xml:space="preserve">. Беларусь. — </w:t>
      </w:r>
      <w:proofErr w:type="gramStart"/>
      <w:r w:rsidRPr="00E02ED1">
        <w:rPr>
          <w:bCs/>
          <w:iCs/>
        </w:rPr>
        <w:t>Минск :</w:t>
      </w:r>
      <w:proofErr w:type="gramEnd"/>
      <w:r w:rsidRPr="00E02ED1">
        <w:rPr>
          <w:bCs/>
          <w:iCs/>
        </w:rPr>
        <w:t xml:space="preserve"> [б. и.], 2021. — </w:t>
      </w:r>
      <w:proofErr w:type="spellStart"/>
      <w:r w:rsidRPr="00E02ED1">
        <w:rPr>
          <w:bCs/>
          <w:iCs/>
        </w:rPr>
        <w:t>Загл</w:t>
      </w:r>
      <w:proofErr w:type="spellEnd"/>
      <w:r w:rsidRPr="00E02ED1">
        <w:rPr>
          <w:bCs/>
          <w:iCs/>
        </w:rPr>
        <w:t xml:space="preserve">. с экрана. </w:t>
      </w:r>
    </w:p>
    <w:p w:rsidR="00FE1AD5" w:rsidRPr="00E02ED1" w:rsidRDefault="00FE1AD5" w:rsidP="00FE1AD5">
      <w:pPr>
        <w:widowControl w:val="0"/>
        <w:numPr>
          <w:ilvl w:val="0"/>
          <w:numId w:val="3"/>
        </w:numPr>
        <w:ind w:left="0" w:firstLine="340"/>
        <w:jc w:val="both"/>
        <w:rPr>
          <w:bCs/>
        </w:rPr>
      </w:pPr>
      <w:r w:rsidRPr="00E02ED1">
        <w:rPr>
          <w:bCs/>
        </w:rPr>
        <w:t xml:space="preserve">Конвенция об уголовной ответственности за коррупцию [Электронный ресурс]: [заключена в г. Страсбурге 27.01.1999] // </w:t>
      </w:r>
      <w:r w:rsidRPr="00E02ED1">
        <w:rPr>
          <w:bCs/>
          <w:iCs/>
        </w:rPr>
        <w:t xml:space="preserve">// </w:t>
      </w:r>
      <w:proofErr w:type="spellStart"/>
      <w:proofErr w:type="gramStart"/>
      <w:r w:rsidRPr="00E02ED1">
        <w:rPr>
          <w:bCs/>
          <w:iCs/>
        </w:rPr>
        <w:t>КонсультантПлюс</w:t>
      </w:r>
      <w:proofErr w:type="spellEnd"/>
      <w:r w:rsidRPr="00E02ED1">
        <w:rPr>
          <w:bCs/>
          <w:iCs/>
        </w:rPr>
        <w:t xml:space="preserve"> :</w:t>
      </w:r>
      <w:proofErr w:type="gramEnd"/>
      <w:r w:rsidRPr="00E02ED1">
        <w:rPr>
          <w:bCs/>
          <w:iCs/>
        </w:rPr>
        <w:t xml:space="preserve"> Беларусь. Технология 3000 / ООО «</w:t>
      </w:r>
      <w:proofErr w:type="spellStart"/>
      <w:r w:rsidRPr="00E02ED1">
        <w:rPr>
          <w:bCs/>
          <w:iCs/>
        </w:rPr>
        <w:t>ЮрСпектр</w:t>
      </w:r>
      <w:proofErr w:type="spellEnd"/>
      <w:r w:rsidRPr="00E02ED1">
        <w:rPr>
          <w:bCs/>
          <w:iCs/>
        </w:rPr>
        <w:t xml:space="preserve">», Нац. центр правовой </w:t>
      </w:r>
      <w:proofErr w:type="spellStart"/>
      <w:r w:rsidRPr="00E02ED1">
        <w:rPr>
          <w:bCs/>
          <w:iCs/>
        </w:rPr>
        <w:t>информ</w:t>
      </w:r>
      <w:proofErr w:type="spellEnd"/>
      <w:r w:rsidRPr="00E02ED1">
        <w:rPr>
          <w:bCs/>
          <w:iCs/>
        </w:rPr>
        <w:t xml:space="preserve">. </w:t>
      </w:r>
      <w:proofErr w:type="spellStart"/>
      <w:r w:rsidRPr="00E02ED1">
        <w:rPr>
          <w:bCs/>
          <w:iCs/>
        </w:rPr>
        <w:t>Респ</w:t>
      </w:r>
      <w:proofErr w:type="spellEnd"/>
      <w:r w:rsidRPr="00E02ED1">
        <w:rPr>
          <w:bCs/>
          <w:iCs/>
        </w:rPr>
        <w:t xml:space="preserve">. Беларусь. — </w:t>
      </w:r>
      <w:proofErr w:type="gramStart"/>
      <w:r w:rsidRPr="00E02ED1">
        <w:rPr>
          <w:bCs/>
          <w:iCs/>
        </w:rPr>
        <w:t>Минск :</w:t>
      </w:r>
      <w:proofErr w:type="gramEnd"/>
      <w:r w:rsidRPr="00E02ED1">
        <w:rPr>
          <w:bCs/>
          <w:iCs/>
        </w:rPr>
        <w:t xml:space="preserve"> [б. и.], 2021. — </w:t>
      </w:r>
      <w:proofErr w:type="spellStart"/>
      <w:r w:rsidRPr="00E02ED1">
        <w:rPr>
          <w:bCs/>
          <w:iCs/>
        </w:rPr>
        <w:t>Загл</w:t>
      </w:r>
      <w:proofErr w:type="spellEnd"/>
      <w:r w:rsidRPr="00E02ED1">
        <w:rPr>
          <w:bCs/>
          <w:iCs/>
        </w:rPr>
        <w:t xml:space="preserve">. с экрана. </w:t>
      </w:r>
    </w:p>
    <w:p w:rsidR="00FE1AD5" w:rsidRPr="00E02ED1" w:rsidRDefault="00FE1AD5" w:rsidP="00FE1AD5">
      <w:pPr>
        <w:widowControl w:val="0"/>
        <w:numPr>
          <w:ilvl w:val="0"/>
          <w:numId w:val="3"/>
        </w:numPr>
        <w:ind w:left="0" w:firstLine="340"/>
        <w:jc w:val="both"/>
        <w:rPr>
          <w:bCs/>
        </w:rPr>
      </w:pPr>
      <w:r w:rsidRPr="00E02ED1">
        <w:rPr>
          <w:bCs/>
        </w:rPr>
        <w:t>О модельном законе «Основы законодательства об антикоррупционной политике» [Электронный ресурс</w:t>
      </w:r>
      <w:proofErr w:type="gramStart"/>
      <w:r w:rsidRPr="00E02ED1">
        <w:rPr>
          <w:bCs/>
        </w:rPr>
        <w:t>] :</w:t>
      </w:r>
      <w:proofErr w:type="gramEnd"/>
      <w:r w:rsidRPr="00E02ED1">
        <w:rPr>
          <w:bCs/>
        </w:rPr>
        <w:t xml:space="preserve"> постановление </w:t>
      </w:r>
      <w:proofErr w:type="spellStart"/>
      <w:r w:rsidRPr="00E02ED1">
        <w:rPr>
          <w:bCs/>
        </w:rPr>
        <w:t>Межпарлам</w:t>
      </w:r>
      <w:proofErr w:type="spellEnd"/>
      <w:r w:rsidRPr="00E02ED1">
        <w:rPr>
          <w:bCs/>
        </w:rPr>
        <w:t xml:space="preserve">. Ассамблеи государств – участников СНГ № 22-15 [принято в г. Санкт-Петербурге 15.11.2003] // </w:t>
      </w:r>
      <w:r w:rsidRPr="00E02ED1">
        <w:rPr>
          <w:bCs/>
          <w:iCs/>
        </w:rPr>
        <w:t xml:space="preserve">// </w:t>
      </w:r>
      <w:proofErr w:type="spellStart"/>
      <w:proofErr w:type="gramStart"/>
      <w:r w:rsidRPr="00E02ED1">
        <w:rPr>
          <w:bCs/>
          <w:iCs/>
        </w:rPr>
        <w:t>КонсультантПлюс</w:t>
      </w:r>
      <w:proofErr w:type="spellEnd"/>
      <w:r w:rsidRPr="00E02ED1">
        <w:rPr>
          <w:bCs/>
          <w:iCs/>
        </w:rPr>
        <w:t xml:space="preserve"> :</w:t>
      </w:r>
      <w:proofErr w:type="gramEnd"/>
      <w:r w:rsidRPr="00E02ED1">
        <w:rPr>
          <w:bCs/>
          <w:iCs/>
        </w:rPr>
        <w:t xml:space="preserve"> Беларусь. Технология 3000 / ООО «</w:t>
      </w:r>
      <w:proofErr w:type="spellStart"/>
      <w:r w:rsidRPr="00E02ED1">
        <w:rPr>
          <w:bCs/>
          <w:iCs/>
        </w:rPr>
        <w:t>ЮрСпектр</w:t>
      </w:r>
      <w:proofErr w:type="spellEnd"/>
      <w:r w:rsidRPr="00E02ED1">
        <w:rPr>
          <w:bCs/>
          <w:iCs/>
        </w:rPr>
        <w:t xml:space="preserve">», Нац. центр правовой </w:t>
      </w:r>
      <w:proofErr w:type="spellStart"/>
      <w:r w:rsidRPr="00E02ED1">
        <w:rPr>
          <w:bCs/>
          <w:iCs/>
        </w:rPr>
        <w:t>информ</w:t>
      </w:r>
      <w:proofErr w:type="spellEnd"/>
      <w:r w:rsidRPr="00E02ED1">
        <w:rPr>
          <w:bCs/>
          <w:iCs/>
        </w:rPr>
        <w:t xml:space="preserve">. </w:t>
      </w:r>
      <w:proofErr w:type="spellStart"/>
      <w:r w:rsidRPr="00E02ED1">
        <w:rPr>
          <w:bCs/>
          <w:iCs/>
        </w:rPr>
        <w:t>Респ</w:t>
      </w:r>
      <w:proofErr w:type="spellEnd"/>
      <w:r w:rsidRPr="00E02ED1">
        <w:rPr>
          <w:bCs/>
          <w:iCs/>
        </w:rPr>
        <w:t xml:space="preserve">. Беларусь. — </w:t>
      </w:r>
      <w:proofErr w:type="gramStart"/>
      <w:r w:rsidRPr="00E02ED1">
        <w:rPr>
          <w:bCs/>
          <w:iCs/>
        </w:rPr>
        <w:t>Минск :</w:t>
      </w:r>
      <w:proofErr w:type="gramEnd"/>
      <w:r w:rsidRPr="00E02ED1">
        <w:rPr>
          <w:bCs/>
          <w:iCs/>
        </w:rPr>
        <w:t xml:space="preserve"> [б. и.], 2021. — </w:t>
      </w:r>
      <w:proofErr w:type="spellStart"/>
      <w:r w:rsidRPr="00E02ED1">
        <w:rPr>
          <w:bCs/>
          <w:iCs/>
        </w:rPr>
        <w:t>Загл</w:t>
      </w:r>
      <w:proofErr w:type="spellEnd"/>
      <w:r w:rsidRPr="00E02ED1">
        <w:rPr>
          <w:bCs/>
          <w:iCs/>
        </w:rPr>
        <w:t xml:space="preserve">. с экрана. </w:t>
      </w:r>
    </w:p>
    <w:p w:rsidR="00FE1AD5" w:rsidRPr="00E02ED1" w:rsidRDefault="00FE1AD5" w:rsidP="00FE1AD5">
      <w:pPr>
        <w:widowControl w:val="0"/>
        <w:numPr>
          <w:ilvl w:val="0"/>
          <w:numId w:val="3"/>
        </w:numPr>
        <w:ind w:left="0" w:firstLine="340"/>
        <w:jc w:val="both"/>
        <w:rPr>
          <w:bCs/>
        </w:rPr>
      </w:pPr>
      <w:r w:rsidRPr="00E02ED1">
        <w:rPr>
          <w:bCs/>
        </w:rPr>
        <w:t>О Рекомендациях по проведению антикоррупционного мониторинга в государствах – участниках СНГ [Электронный ресурс</w:t>
      </w:r>
      <w:proofErr w:type="gramStart"/>
      <w:r w:rsidRPr="00E02ED1">
        <w:rPr>
          <w:bCs/>
        </w:rPr>
        <w:t>] :</w:t>
      </w:r>
      <w:proofErr w:type="gramEnd"/>
      <w:r w:rsidRPr="00E02ED1">
        <w:rPr>
          <w:bCs/>
        </w:rPr>
        <w:t xml:space="preserve"> постановление </w:t>
      </w:r>
      <w:proofErr w:type="spellStart"/>
      <w:r w:rsidRPr="00E02ED1">
        <w:rPr>
          <w:bCs/>
        </w:rPr>
        <w:t>Межпарлам</w:t>
      </w:r>
      <w:proofErr w:type="spellEnd"/>
      <w:r w:rsidRPr="00E02ED1">
        <w:rPr>
          <w:bCs/>
        </w:rPr>
        <w:t xml:space="preserve">. Ассамблеи государств – участников СНГ № 39- 12 22 [принято в г. Санкт-Петербурге 29.11.2013] // </w:t>
      </w:r>
      <w:r w:rsidRPr="00E02ED1">
        <w:rPr>
          <w:bCs/>
          <w:iCs/>
        </w:rPr>
        <w:t xml:space="preserve">// </w:t>
      </w:r>
      <w:proofErr w:type="spellStart"/>
      <w:proofErr w:type="gramStart"/>
      <w:r w:rsidRPr="00E02ED1">
        <w:rPr>
          <w:bCs/>
          <w:iCs/>
        </w:rPr>
        <w:t>КонсультантПлюс</w:t>
      </w:r>
      <w:proofErr w:type="spellEnd"/>
      <w:r w:rsidRPr="00E02ED1">
        <w:rPr>
          <w:bCs/>
          <w:iCs/>
        </w:rPr>
        <w:t xml:space="preserve"> :</w:t>
      </w:r>
      <w:proofErr w:type="gramEnd"/>
      <w:r w:rsidRPr="00E02ED1">
        <w:rPr>
          <w:bCs/>
          <w:iCs/>
        </w:rPr>
        <w:t xml:space="preserve"> Беларусь. Технология 3000 / ООО «</w:t>
      </w:r>
      <w:proofErr w:type="spellStart"/>
      <w:r w:rsidRPr="00E02ED1">
        <w:rPr>
          <w:bCs/>
          <w:iCs/>
        </w:rPr>
        <w:t>ЮрСпектр</w:t>
      </w:r>
      <w:proofErr w:type="spellEnd"/>
      <w:r w:rsidRPr="00E02ED1">
        <w:rPr>
          <w:bCs/>
          <w:iCs/>
        </w:rPr>
        <w:t xml:space="preserve">», Нац. центр правовой </w:t>
      </w:r>
      <w:proofErr w:type="spellStart"/>
      <w:r w:rsidRPr="00E02ED1">
        <w:rPr>
          <w:bCs/>
          <w:iCs/>
        </w:rPr>
        <w:t>информ</w:t>
      </w:r>
      <w:proofErr w:type="spellEnd"/>
      <w:r w:rsidRPr="00E02ED1">
        <w:rPr>
          <w:bCs/>
          <w:iCs/>
        </w:rPr>
        <w:t xml:space="preserve">. </w:t>
      </w:r>
      <w:proofErr w:type="spellStart"/>
      <w:r w:rsidRPr="00E02ED1">
        <w:rPr>
          <w:bCs/>
          <w:iCs/>
        </w:rPr>
        <w:t>Респ</w:t>
      </w:r>
      <w:proofErr w:type="spellEnd"/>
      <w:r w:rsidRPr="00E02ED1">
        <w:rPr>
          <w:bCs/>
          <w:iCs/>
        </w:rPr>
        <w:t xml:space="preserve">. Беларусь. — </w:t>
      </w:r>
      <w:proofErr w:type="gramStart"/>
      <w:r w:rsidRPr="00E02ED1">
        <w:rPr>
          <w:bCs/>
          <w:iCs/>
        </w:rPr>
        <w:t>Минск :</w:t>
      </w:r>
      <w:proofErr w:type="gramEnd"/>
      <w:r w:rsidRPr="00E02ED1">
        <w:rPr>
          <w:bCs/>
          <w:iCs/>
        </w:rPr>
        <w:t xml:space="preserve"> [б. и.], 2021. — </w:t>
      </w:r>
      <w:proofErr w:type="spellStart"/>
      <w:r w:rsidRPr="00E02ED1">
        <w:rPr>
          <w:bCs/>
          <w:iCs/>
        </w:rPr>
        <w:t>Загл</w:t>
      </w:r>
      <w:proofErr w:type="spellEnd"/>
      <w:r w:rsidRPr="00E02ED1">
        <w:rPr>
          <w:bCs/>
          <w:iCs/>
        </w:rPr>
        <w:t xml:space="preserve">. с экрана. </w:t>
      </w:r>
    </w:p>
    <w:p w:rsidR="00FE1AD5" w:rsidRPr="00E02ED1" w:rsidRDefault="00FE1AD5" w:rsidP="00FE1AD5">
      <w:pPr>
        <w:widowControl w:val="0"/>
        <w:numPr>
          <w:ilvl w:val="0"/>
          <w:numId w:val="3"/>
        </w:numPr>
        <w:ind w:left="0" w:firstLine="340"/>
        <w:jc w:val="both"/>
        <w:rPr>
          <w:bCs/>
        </w:rPr>
      </w:pPr>
      <w:r w:rsidRPr="00E02ED1">
        <w:rPr>
          <w:bCs/>
        </w:rPr>
        <w:t>О Рекомендациях по проведению антикоррупционной экспертизы нормативных правовых актов и проектов нормативных правовых актов [Электронный ресурс</w:t>
      </w:r>
      <w:proofErr w:type="gramStart"/>
      <w:r w:rsidRPr="00E02ED1">
        <w:rPr>
          <w:bCs/>
        </w:rPr>
        <w:t>] :</w:t>
      </w:r>
      <w:proofErr w:type="gramEnd"/>
      <w:r w:rsidRPr="00E02ED1">
        <w:rPr>
          <w:bCs/>
        </w:rPr>
        <w:t xml:space="preserve"> постановление </w:t>
      </w:r>
      <w:proofErr w:type="spellStart"/>
      <w:r w:rsidRPr="00E02ED1">
        <w:rPr>
          <w:bCs/>
        </w:rPr>
        <w:t>Межпарлам</w:t>
      </w:r>
      <w:proofErr w:type="spellEnd"/>
      <w:r w:rsidRPr="00E02ED1">
        <w:rPr>
          <w:bCs/>
        </w:rPr>
        <w:t xml:space="preserve">. Ассамблеи государств – участников СНГ № 38-18 [принято в г. Санкт-Петербурге 23.11.2012] // </w:t>
      </w:r>
      <w:r w:rsidRPr="00E02ED1">
        <w:rPr>
          <w:bCs/>
          <w:iCs/>
        </w:rPr>
        <w:t xml:space="preserve">// </w:t>
      </w:r>
      <w:proofErr w:type="spellStart"/>
      <w:proofErr w:type="gramStart"/>
      <w:r w:rsidRPr="00E02ED1">
        <w:rPr>
          <w:bCs/>
          <w:iCs/>
        </w:rPr>
        <w:t>КонсультантПлюс</w:t>
      </w:r>
      <w:proofErr w:type="spellEnd"/>
      <w:r w:rsidRPr="00E02ED1">
        <w:rPr>
          <w:bCs/>
          <w:iCs/>
        </w:rPr>
        <w:t xml:space="preserve"> :</w:t>
      </w:r>
      <w:proofErr w:type="gramEnd"/>
      <w:r w:rsidRPr="00E02ED1">
        <w:rPr>
          <w:bCs/>
          <w:iCs/>
        </w:rPr>
        <w:t xml:space="preserve"> Беларусь. Технология 3000 / ООО «</w:t>
      </w:r>
      <w:proofErr w:type="spellStart"/>
      <w:r w:rsidRPr="00E02ED1">
        <w:rPr>
          <w:bCs/>
          <w:iCs/>
        </w:rPr>
        <w:t>ЮрСпектр</w:t>
      </w:r>
      <w:proofErr w:type="spellEnd"/>
      <w:r w:rsidRPr="00E02ED1">
        <w:rPr>
          <w:bCs/>
          <w:iCs/>
        </w:rPr>
        <w:t xml:space="preserve">», Нац. центр правовой </w:t>
      </w:r>
      <w:proofErr w:type="spellStart"/>
      <w:r w:rsidRPr="00E02ED1">
        <w:rPr>
          <w:bCs/>
          <w:iCs/>
        </w:rPr>
        <w:t>информ</w:t>
      </w:r>
      <w:proofErr w:type="spellEnd"/>
      <w:r w:rsidRPr="00E02ED1">
        <w:rPr>
          <w:bCs/>
          <w:iCs/>
        </w:rPr>
        <w:t xml:space="preserve">. </w:t>
      </w:r>
      <w:proofErr w:type="spellStart"/>
      <w:r w:rsidRPr="00E02ED1">
        <w:rPr>
          <w:bCs/>
          <w:iCs/>
        </w:rPr>
        <w:t>Респ</w:t>
      </w:r>
      <w:proofErr w:type="spellEnd"/>
      <w:r w:rsidRPr="00E02ED1">
        <w:rPr>
          <w:bCs/>
          <w:iCs/>
        </w:rPr>
        <w:t xml:space="preserve">. Беларусь. — </w:t>
      </w:r>
      <w:proofErr w:type="gramStart"/>
      <w:r w:rsidRPr="00E02ED1">
        <w:rPr>
          <w:bCs/>
          <w:iCs/>
        </w:rPr>
        <w:t>Минск :</w:t>
      </w:r>
      <w:proofErr w:type="gramEnd"/>
      <w:r w:rsidRPr="00E02ED1">
        <w:rPr>
          <w:bCs/>
          <w:iCs/>
        </w:rPr>
        <w:t xml:space="preserve"> [б. и.], 2021. — </w:t>
      </w:r>
      <w:proofErr w:type="spellStart"/>
      <w:r w:rsidRPr="00E02ED1">
        <w:rPr>
          <w:bCs/>
          <w:iCs/>
        </w:rPr>
        <w:t>Загл</w:t>
      </w:r>
      <w:proofErr w:type="spellEnd"/>
      <w:r w:rsidRPr="00E02ED1">
        <w:rPr>
          <w:bCs/>
          <w:iCs/>
        </w:rPr>
        <w:t xml:space="preserve">. с экрана. </w:t>
      </w:r>
    </w:p>
    <w:p w:rsidR="00FE1AD5" w:rsidRPr="00E02ED1" w:rsidRDefault="00FE1AD5" w:rsidP="00FE1AD5">
      <w:pPr>
        <w:widowControl w:val="0"/>
        <w:numPr>
          <w:ilvl w:val="0"/>
          <w:numId w:val="3"/>
        </w:numPr>
        <w:ind w:left="0" w:firstLine="340"/>
        <w:jc w:val="both"/>
        <w:rPr>
          <w:bCs/>
        </w:rPr>
      </w:pPr>
      <w:r w:rsidRPr="00E02ED1">
        <w:rPr>
          <w:bCs/>
        </w:rPr>
        <w:t>О Рекомендациях по совершенствованию законодательства государств – участников СНГ в сфере противодействия коррупции [Электронный ресурс</w:t>
      </w:r>
      <w:proofErr w:type="gramStart"/>
      <w:r w:rsidRPr="00E02ED1">
        <w:rPr>
          <w:bCs/>
        </w:rPr>
        <w:t>] :</w:t>
      </w:r>
      <w:proofErr w:type="gramEnd"/>
      <w:r w:rsidRPr="00E02ED1">
        <w:rPr>
          <w:bCs/>
        </w:rPr>
        <w:t xml:space="preserve"> постановление </w:t>
      </w:r>
      <w:proofErr w:type="spellStart"/>
      <w:r w:rsidRPr="00E02ED1">
        <w:rPr>
          <w:bCs/>
        </w:rPr>
        <w:t>Межпарлам</w:t>
      </w:r>
      <w:proofErr w:type="spellEnd"/>
      <w:r w:rsidRPr="00E02ED1">
        <w:rPr>
          <w:bCs/>
        </w:rPr>
        <w:t>. Ассамблеи государств – участников СНГ № 38-17 [принято в г. Санкт-Петербурге 23.11.2012] //</w:t>
      </w:r>
      <w:r w:rsidRPr="00E02ED1">
        <w:rPr>
          <w:bCs/>
          <w:iCs/>
        </w:rPr>
        <w:t xml:space="preserve">// </w:t>
      </w:r>
      <w:proofErr w:type="spellStart"/>
      <w:proofErr w:type="gramStart"/>
      <w:r w:rsidRPr="00E02ED1">
        <w:rPr>
          <w:bCs/>
          <w:iCs/>
        </w:rPr>
        <w:t>КонсультантПлюс</w:t>
      </w:r>
      <w:proofErr w:type="spellEnd"/>
      <w:r w:rsidRPr="00E02ED1">
        <w:rPr>
          <w:bCs/>
          <w:iCs/>
        </w:rPr>
        <w:t xml:space="preserve"> :</w:t>
      </w:r>
      <w:proofErr w:type="gramEnd"/>
      <w:r w:rsidRPr="00E02ED1">
        <w:rPr>
          <w:bCs/>
          <w:iCs/>
        </w:rPr>
        <w:t xml:space="preserve"> Беларусь. Технология 3000 / ООО «</w:t>
      </w:r>
      <w:proofErr w:type="spellStart"/>
      <w:r w:rsidRPr="00E02ED1">
        <w:rPr>
          <w:bCs/>
          <w:iCs/>
        </w:rPr>
        <w:t>ЮрСпектр</w:t>
      </w:r>
      <w:proofErr w:type="spellEnd"/>
      <w:r w:rsidRPr="00E02ED1">
        <w:rPr>
          <w:bCs/>
          <w:iCs/>
        </w:rPr>
        <w:t xml:space="preserve">», Нац. центр правовой </w:t>
      </w:r>
      <w:proofErr w:type="spellStart"/>
      <w:r w:rsidRPr="00E02ED1">
        <w:rPr>
          <w:bCs/>
          <w:iCs/>
        </w:rPr>
        <w:t>информ</w:t>
      </w:r>
      <w:proofErr w:type="spellEnd"/>
      <w:r w:rsidRPr="00E02ED1">
        <w:rPr>
          <w:bCs/>
          <w:iCs/>
        </w:rPr>
        <w:t xml:space="preserve">. </w:t>
      </w:r>
      <w:proofErr w:type="spellStart"/>
      <w:r w:rsidRPr="00E02ED1">
        <w:rPr>
          <w:bCs/>
          <w:iCs/>
        </w:rPr>
        <w:t>Респ</w:t>
      </w:r>
      <w:proofErr w:type="spellEnd"/>
      <w:r w:rsidRPr="00E02ED1">
        <w:rPr>
          <w:bCs/>
          <w:iCs/>
        </w:rPr>
        <w:t xml:space="preserve">. Беларусь. — </w:t>
      </w:r>
      <w:proofErr w:type="gramStart"/>
      <w:r w:rsidRPr="00E02ED1">
        <w:rPr>
          <w:bCs/>
          <w:iCs/>
        </w:rPr>
        <w:t>Минск :</w:t>
      </w:r>
      <w:proofErr w:type="gramEnd"/>
      <w:r w:rsidRPr="00E02ED1">
        <w:rPr>
          <w:bCs/>
          <w:iCs/>
        </w:rPr>
        <w:t xml:space="preserve"> [б. и.], 2021. — </w:t>
      </w:r>
      <w:proofErr w:type="spellStart"/>
      <w:r w:rsidRPr="00E02ED1">
        <w:rPr>
          <w:bCs/>
          <w:iCs/>
        </w:rPr>
        <w:t>Загл</w:t>
      </w:r>
      <w:proofErr w:type="spellEnd"/>
      <w:r w:rsidRPr="00E02ED1">
        <w:rPr>
          <w:bCs/>
          <w:iCs/>
        </w:rPr>
        <w:t>. с экрана</w:t>
      </w:r>
      <w:r w:rsidRPr="00E02ED1">
        <w:rPr>
          <w:bCs/>
        </w:rPr>
        <w:t xml:space="preserve">. </w:t>
      </w:r>
    </w:p>
    <w:p w:rsidR="00FE1AD5" w:rsidRPr="00E02ED1" w:rsidRDefault="00FE1AD5" w:rsidP="00FE1AD5">
      <w:pPr>
        <w:widowControl w:val="0"/>
        <w:numPr>
          <w:ilvl w:val="0"/>
          <w:numId w:val="3"/>
        </w:numPr>
        <w:ind w:left="0" w:firstLine="340"/>
        <w:jc w:val="both"/>
        <w:rPr>
          <w:bCs/>
        </w:rPr>
      </w:pPr>
      <w:r w:rsidRPr="00E02ED1">
        <w:rPr>
          <w:bCs/>
        </w:rPr>
        <w:t>Соглашение о сотрудничестве генеральных прокуратур (прокуратур) государств – участников Содружества Независимых Государств в борьбе с коррупцией [Электронный ресурс</w:t>
      </w:r>
      <w:proofErr w:type="gramStart"/>
      <w:r w:rsidRPr="00E02ED1">
        <w:rPr>
          <w:bCs/>
        </w:rPr>
        <w:t>] :</w:t>
      </w:r>
      <w:proofErr w:type="gramEnd"/>
      <w:r w:rsidRPr="00E02ED1">
        <w:rPr>
          <w:bCs/>
        </w:rPr>
        <w:t xml:space="preserve"> [заключено в </w:t>
      </w:r>
      <w:proofErr w:type="spellStart"/>
      <w:r w:rsidRPr="00E02ED1">
        <w:rPr>
          <w:bCs/>
        </w:rPr>
        <w:t>г.Астане</w:t>
      </w:r>
      <w:proofErr w:type="spellEnd"/>
      <w:r w:rsidRPr="00E02ED1">
        <w:rPr>
          <w:bCs/>
        </w:rPr>
        <w:t xml:space="preserve"> 25.04.2007] // </w:t>
      </w:r>
      <w:r w:rsidRPr="00E02ED1">
        <w:rPr>
          <w:bCs/>
          <w:iCs/>
        </w:rPr>
        <w:t xml:space="preserve">// </w:t>
      </w:r>
      <w:proofErr w:type="spellStart"/>
      <w:r w:rsidRPr="00E02ED1">
        <w:rPr>
          <w:bCs/>
          <w:iCs/>
        </w:rPr>
        <w:t>КонсультантПлюс</w:t>
      </w:r>
      <w:proofErr w:type="spellEnd"/>
      <w:r w:rsidRPr="00E02ED1">
        <w:rPr>
          <w:bCs/>
          <w:iCs/>
        </w:rPr>
        <w:t xml:space="preserve"> : Беларусь. Технология 3000 / ООО «</w:t>
      </w:r>
      <w:proofErr w:type="spellStart"/>
      <w:r w:rsidRPr="00E02ED1">
        <w:rPr>
          <w:bCs/>
          <w:iCs/>
        </w:rPr>
        <w:t>ЮрСпектр</w:t>
      </w:r>
      <w:proofErr w:type="spellEnd"/>
      <w:r w:rsidRPr="00E02ED1">
        <w:rPr>
          <w:bCs/>
          <w:iCs/>
        </w:rPr>
        <w:t xml:space="preserve">», Нац. центр правовой </w:t>
      </w:r>
      <w:proofErr w:type="spellStart"/>
      <w:r w:rsidRPr="00E02ED1">
        <w:rPr>
          <w:bCs/>
          <w:iCs/>
        </w:rPr>
        <w:t>информ</w:t>
      </w:r>
      <w:proofErr w:type="spellEnd"/>
      <w:r w:rsidRPr="00E02ED1">
        <w:rPr>
          <w:bCs/>
          <w:iCs/>
        </w:rPr>
        <w:t xml:space="preserve">. </w:t>
      </w:r>
      <w:proofErr w:type="spellStart"/>
      <w:r w:rsidRPr="00E02ED1">
        <w:rPr>
          <w:bCs/>
          <w:iCs/>
        </w:rPr>
        <w:t>Респ</w:t>
      </w:r>
      <w:proofErr w:type="spellEnd"/>
      <w:r w:rsidRPr="00E02ED1">
        <w:rPr>
          <w:bCs/>
          <w:iCs/>
        </w:rPr>
        <w:t xml:space="preserve">. Беларусь. — </w:t>
      </w:r>
      <w:proofErr w:type="gramStart"/>
      <w:r w:rsidRPr="00E02ED1">
        <w:rPr>
          <w:bCs/>
          <w:iCs/>
        </w:rPr>
        <w:t>Минск :</w:t>
      </w:r>
      <w:proofErr w:type="gramEnd"/>
      <w:r w:rsidRPr="00E02ED1">
        <w:rPr>
          <w:bCs/>
          <w:iCs/>
        </w:rPr>
        <w:t xml:space="preserve"> [б. и.], 2021. — </w:t>
      </w:r>
      <w:proofErr w:type="spellStart"/>
      <w:r w:rsidRPr="00E02ED1">
        <w:rPr>
          <w:bCs/>
          <w:iCs/>
        </w:rPr>
        <w:t>Загл</w:t>
      </w:r>
      <w:proofErr w:type="spellEnd"/>
      <w:r w:rsidRPr="00E02ED1">
        <w:rPr>
          <w:bCs/>
          <w:iCs/>
        </w:rPr>
        <w:t xml:space="preserve">. с экрана. </w:t>
      </w:r>
    </w:p>
    <w:p w:rsidR="00FE1AD5" w:rsidRPr="00E02ED1" w:rsidRDefault="00FE1AD5" w:rsidP="00FE1AD5">
      <w:pPr>
        <w:widowControl w:val="0"/>
        <w:numPr>
          <w:ilvl w:val="0"/>
          <w:numId w:val="3"/>
        </w:numPr>
        <w:ind w:left="0" w:firstLine="340"/>
        <w:jc w:val="both"/>
        <w:rPr>
          <w:bCs/>
        </w:rPr>
      </w:pPr>
      <w:r w:rsidRPr="00E02ED1">
        <w:rPr>
          <w:bCs/>
        </w:rPr>
        <w:t>Соглашение об образовании Межгосударственного совета по противодействию коррупции [Электронный ресурс</w:t>
      </w:r>
      <w:proofErr w:type="gramStart"/>
      <w:r w:rsidRPr="00E02ED1">
        <w:rPr>
          <w:bCs/>
        </w:rPr>
        <w:t>] :</w:t>
      </w:r>
      <w:proofErr w:type="gramEnd"/>
      <w:r w:rsidRPr="00E02ED1">
        <w:rPr>
          <w:bCs/>
        </w:rPr>
        <w:t xml:space="preserve"> соглашение Совета глав государств СНГ [заключено в г. Минске 25.10.2013] // </w:t>
      </w:r>
      <w:r w:rsidRPr="00E02ED1">
        <w:rPr>
          <w:bCs/>
          <w:iCs/>
        </w:rPr>
        <w:t xml:space="preserve">// </w:t>
      </w:r>
      <w:proofErr w:type="spellStart"/>
      <w:r w:rsidRPr="00E02ED1">
        <w:rPr>
          <w:bCs/>
          <w:iCs/>
        </w:rPr>
        <w:t>КонсультантПлюс</w:t>
      </w:r>
      <w:proofErr w:type="spellEnd"/>
      <w:r w:rsidRPr="00E02ED1">
        <w:rPr>
          <w:bCs/>
          <w:iCs/>
        </w:rPr>
        <w:t xml:space="preserve"> : Беларусь. Технология 3000 / ООО «</w:t>
      </w:r>
      <w:proofErr w:type="spellStart"/>
      <w:r w:rsidRPr="00E02ED1">
        <w:rPr>
          <w:bCs/>
          <w:iCs/>
        </w:rPr>
        <w:t>ЮрСпектр</w:t>
      </w:r>
      <w:proofErr w:type="spellEnd"/>
      <w:r w:rsidRPr="00E02ED1">
        <w:rPr>
          <w:bCs/>
          <w:iCs/>
        </w:rPr>
        <w:t xml:space="preserve">», Нац. центр правовой </w:t>
      </w:r>
      <w:proofErr w:type="spellStart"/>
      <w:r w:rsidRPr="00E02ED1">
        <w:rPr>
          <w:bCs/>
          <w:iCs/>
        </w:rPr>
        <w:t>информ</w:t>
      </w:r>
      <w:proofErr w:type="spellEnd"/>
      <w:r w:rsidRPr="00E02ED1">
        <w:rPr>
          <w:bCs/>
          <w:iCs/>
        </w:rPr>
        <w:t xml:space="preserve">. </w:t>
      </w:r>
      <w:proofErr w:type="spellStart"/>
      <w:r w:rsidRPr="00E02ED1">
        <w:rPr>
          <w:bCs/>
          <w:iCs/>
        </w:rPr>
        <w:t>Респ</w:t>
      </w:r>
      <w:proofErr w:type="spellEnd"/>
      <w:r w:rsidRPr="00E02ED1">
        <w:rPr>
          <w:bCs/>
          <w:iCs/>
        </w:rPr>
        <w:t xml:space="preserve">. Беларусь. — </w:t>
      </w:r>
      <w:proofErr w:type="gramStart"/>
      <w:r w:rsidRPr="00E02ED1">
        <w:rPr>
          <w:bCs/>
          <w:iCs/>
        </w:rPr>
        <w:t>Минск :</w:t>
      </w:r>
      <w:proofErr w:type="gramEnd"/>
      <w:r w:rsidRPr="00E02ED1">
        <w:rPr>
          <w:bCs/>
          <w:iCs/>
        </w:rPr>
        <w:t xml:space="preserve"> [б. и.], 2021. — </w:t>
      </w:r>
      <w:proofErr w:type="spellStart"/>
      <w:r w:rsidRPr="00E02ED1">
        <w:rPr>
          <w:bCs/>
          <w:iCs/>
        </w:rPr>
        <w:t>Загл</w:t>
      </w:r>
      <w:proofErr w:type="spellEnd"/>
      <w:r w:rsidRPr="00E02ED1">
        <w:rPr>
          <w:bCs/>
          <w:iCs/>
        </w:rPr>
        <w:t xml:space="preserve">. с экрана. </w:t>
      </w:r>
    </w:p>
    <w:p w:rsidR="00FE1AD5" w:rsidRPr="00E02ED1" w:rsidRDefault="00FE1AD5" w:rsidP="00FE1AD5">
      <w:pPr>
        <w:widowControl w:val="0"/>
        <w:jc w:val="center"/>
        <w:rPr>
          <w:b/>
          <w:bCs/>
        </w:rPr>
      </w:pPr>
      <w:r>
        <w:rPr>
          <w:b/>
          <w:bCs/>
        </w:rPr>
        <w:lastRenderedPageBreak/>
        <w:t xml:space="preserve">5.2. </w:t>
      </w:r>
      <w:r w:rsidRPr="00E02ED1">
        <w:rPr>
          <w:b/>
          <w:bCs/>
        </w:rPr>
        <w:t>Нормативные правовые акты</w:t>
      </w:r>
    </w:p>
    <w:p w:rsidR="00FE1AD5" w:rsidRPr="00E02ED1" w:rsidRDefault="00FE1AD5" w:rsidP="00FE1AD5">
      <w:pPr>
        <w:widowControl w:val="0"/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>Конституция Республики Беларусь 1994 г. [Электронный ресурс</w:t>
      </w:r>
      <w:proofErr w:type="gramStart"/>
      <w:r w:rsidRPr="00E02ED1">
        <w:rPr>
          <w:bCs/>
        </w:rPr>
        <w:t>] :</w:t>
      </w:r>
      <w:proofErr w:type="gramEnd"/>
      <w:r w:rsidRPr="00E02ED1">
        <w:rPr>
          <w:bCs/>
        </w:rPr>
        <w:t xml:space="preserve"> с изм. и доп. от 24.11.1996 и 17.10.2004 // </w:t>
      </w:r>
      <w:proofErr w:type="spellStart"/>
      <w:r w:rsidRPr="00E02ED1">
        <w:rPr>
          <w:bCs/>
        </w:rPr>
        <w:t>КонсультантПлюс</w:t>
      </w:r>
      <w:proofErr w:type="spellEnd"/>
      <w:r w:rsidRPr="00E02ED1">
        <w:rPr>
          <w:bCs/>
        </w:rPr>
        <w:t>. Беларусь / ООО «</w:t>
      </w:r>
      <w:proofErr w:type="spellStart"/>
      <w:r w:rsidRPr="00E02ED1">
        <w:rPr>
          <w:bCs/>
        </w:rPr>
        <w:t>ЮрСпектр</w:t>
      </w:r>
      <w:proofErr w:type="spellEnd"/>
      <w:r w:rsidRPr="00E02ED1">
        <w:rPr>
          <w:bCs/>
        </w:rPr>
        <w:t xml:space="preserve">», Нац. центр правовой </w:t>
      </w:r>
      <w:proofErr w:type="spellStart"/>
      <w:r w:rsidRPr="00E02ED1">
        <w:rPr>
          <w:bCs/>
        </w:rPr>
        <w:t>информ</w:t>
      </w:r>
      <w:proofErr w:type="spellEnd"/>
      <w:r w:rsidRPr="00E02ED1">
        <w:rPr>
          <w:bCs/>
        </w:rPr>
        <w:t xml:space="preserve">.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>. Беларусь. — Минск, 2020.</w:t>
      </w:r>
    </w:p>
    <w:p w:rsidR="00FE1AD5" w:rsidRPr="00E02ED1" w:rsidRDefault="00FE1AD5" w:rsidP="00FE1AD5">
      <w:pPr>
        <w:widowControl w:val="0"/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bCs/>
          <w:lang w:val="x-none"/>
        </w:rPr>
      </w:pPr>
      <w:r w:rsidRPr="00E02ED1">
        <w:rPr>
          <w:bCs/>
        </w:rPr>
        <w:t xml:space="preserve">Гражданский кодекс Республики Беларусь [Электронный ресурс]: 7 дек. 1998 г., № 218-3: принят Палатой представителей 28 окт. 1998 </w:t>
      </w:r>
      <w:proofErr w:type="gramStart"/>
      <w:r w:rsidRPr="00E02ED1">
        <w:rPr>
          <w:bCs/>
        </w:rPr>
        <w:t>г. :</w:t>
      </w:r>
      <w:proofErr w:type="gram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одобр</w:t>
      </w:r>
      <w:proofErr w:type="spellEnd"/>
      <w:r w:rsidRPr="00E02ED1">
        <w:rPr>
          <w:bCs/>
        </w:rPr>
        <w:t xml:space="preserve">. Советом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19 </w:t>
      </w:r>
      <w:proofErr w:type="spellStart"/>
      <w:r w:rsidRPr="00E02ED1">
        <w:rPr>
          <w:bCs/>
        </w:rPr>
        <w:t>нояб</w:t>
      </w:r>
      <w:proofErr w:type="spellEnd"/>
      <w:r w:rsidRPr="00E02ED1">
        <w:rPr>
          <w:bCs/>
        </w:rPr>
        <w:t xml:space="preserve">. 1998 </w:t>
      </w:r>
      <w:proofErr w:type="gramStart"/>
      <w:r w:rsidRPr="00E02ED1">
        <w:rPr>
          <w:bCs/>
        </w:rPr>
        <w:t>г. :</w:t>
      </w:r>
      <w:proofErr w:type="gramEnd"/>
      <w:r w:rsidRPr="00E02ED1">
        <w:rPr>
          <w:bCs/>
        </w:rPr>
        <w:t xml:space="preserve"> в ред. Закона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 от 05.01.2021 №95-З // </w:t>
      </w:r>
      <w:r w:rsidRPr="00E02ED1">
        <w:rPr>
          <w:bCs/>
          <w:lang w:val="x-none"/>
        </w:rPr>
        <w:t xml:space="preserve">Нац. правовой Интернет-портал </w:t>
      </w:r>
      <w:proofErr w:type="spellStart"/>
      <w:r w:rsidRPr="00E02ED1">
        <w:rPr>
          <w:bCs/>
          <w:lang w:val="x-none"/>
        </w:rPr>
        <w:t>Респ</w:t>
      </w:r>
      <w:proofErr w:type="spellEnd"/>
      <w:r w:rsidRPr="00E02ED1">
        <w:rPr>
          <w:bCs/>
          <w:lang w:val="x-none"/>
        </w:rPr>
        <w:t>. Беларусь. — 27.</w:t>
      </w:r>
      <w:r w:rsidRPr="00E02ED1">
        <w:rPr>
          <w:bCs/>
        </w:rPr>
        <w:t>01</w:t>
      </w:r>
      <w:r w:rsidRPr="00E02ED1">
        <w:rPr>
          <w:bCs/>
          <w:lang w:val="x-none"/>
        </w:rPr>
        <w:t>.20</w:t>
      </w:r>
      <w:r w:rsidRPr="00E02ED1">
        <w:rPr>
          <w:bCs/>
        </w:rPr>
        <w:t>2</w:t>
      </w:r>
      <w:r w:rsidRPr="00E02ED1">
        <w:rPr>
          <w:bCs/>
          <w:lang w:val="x-none"/>
        </w:rPr>
        <w:t>1. — 2/28</w:t>
      </w:r>
      <w:r w:rsidRPr="00E02ED1">
        <w:rPr>
          <w:bCs/>
        </w:rPr>
        <w:t>15</w:t>
      </w:r>
      <w:r w:rsidRPr="00E02ED1">
        <w:rPr>
          <w:bCs/>
          <w:lang w:val="x-none"/>
        </w:rPr>
        <w:t>.</w:t>
      </w:r>
    </w:p>
    <w:p w:rsidR="00FE1AD5" w:rsidRPr="00E02ED1" w:rsidRDefault="00FE1AD5" w:rsidP="00FE1AD5">
      <w:pPr>
        <w:widowControl w:val="0"/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bCs/>
          <w:lang w:val="x-none"/>
        </w:rPr>
      </w:pPr>
      <w:r w:rsidRPr="00E02ED1">
        <w:rPr>
          <w:bCs/>
        </w:rPr>
        <w:t>Кодекс Республики Беларусь об административных правонарушениях [Электронный ресурс</w:t>
      </w:r>
      <w:proofErr w:type="gramStart"/>
      <w:r w:rsidRPr="00E02ED1">
        <w:rPr>
          <w:bCs/>
        </w:rPr>
        <w:t>] :</w:t>
      </w:r>
      <w:proofErr w:type="gramEnd"/>
      <w:r w:rsidRPr="00E02ED1">
        <w:rPr>
          <w:bCs/>
        </w:rPr>
        <w:t xml:space="preserve"> Кодекс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>. Беларусь, 06 янв. 2021 г., № 91-</w:t>
      </w:r>
      <w:proofErr w:type="gramStart"/>
      <w:r w:rsidRPr="00E02ED1">
        <w:rPr>
          <w:bCs/>
        </w:rPr>
        <w:t>З :</w:t>
      </w:r>
      <w:proofErr w:type="gramEnd"/>
      <w:r w:rsidRPr="00E02ED1">
        <w:rPr>
          <w:bCs/>
        </w:rPr>
        <w:t xml:space="preserve"> принят Палатой представителей 18 дек. 2020 г. : </w:t>
      </w:r>
      <w:proofErr w:type="spellStart"/>
      <w:r w:rsidRPr="00E02ED1">
        <w:rPr>
          <w:bCs/>
        </w:rPr>
        <w:t>одобр</w:t>
      </w:r>
      <w:proofErr w:type="spellEnd"/>
      <w:r w:rsidRPr="00E02ED1">
        <w:rPr>
          <w:bCs/>
        </w:rPr>
        <w:t xml:space="preserve">. Советом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18 дек. 2020 г. в ред. Закона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 от 06.01.2021 г. № 91 – З // </w:t>
      </w:r>
      <w:r w:rsidRPr="00E02ED1">
        <w:rPr>
          <w:bCs/>
          <w:lang w:val="x-none"/>
        </w:rPr>
        <w:t xml:space="preserve">Нац. правовой Интернет-портал </w:t>
      </w:r>
      <w:proofErr w:type="spellStart"/>
      <w:r w:rsidRPr="00E02ED1">
        <w:rPr>
          <w:bCs/>
          <w:lang w:val="x-none"/>
        </w:rPr>
        <w:t>Респ</w:t>
      </w:r>
      <w:proofErr w:type="spellEnd"/>
      <w:r w:rsidRPr="00E02ED1">
        <w:rPr>
          <w:bCs/>
          <w:lang w:val="x-none"/>
        </w:rPr>
        <w:t>. Беларусь. — 2</w:t>
      </w:r>
      <w:r w:rsidRPr="00E02ED1">
        <w:rPr>
          <w:bCs/>
        </w:rPr>
        <w:t>2</w:t>
      </w:r>
      <w:r w:rsidRPr="00E02ED1">
        <w:rPr>
          <w:bCs/>
          <w:lang w:val="x-none"/>
        </w:rPr>
        <w:t>.</w:t>
      </w:r>
      <w:r w:rsidRPr="00E02ED1">
        <w:rPr>
          <w:bCs/>
        </w:rPr>
        <w:t>01</w:t>
      </w:r>
      <w:r w:rsidRPr="00E02ED1">
        <w:rPr>
          <w:bCs/>
          <w:lang w:val="x-none"/>
        </w:rPr>
        <w:t>.20</w:t>
      </w:r>
      <w:r w:rsidRPr="00E02ED1">
        <w:rPr>
          <w:bCs/>
        </w:rPr>
        <w:t>2</w:t>
      </w:r>
      <w:r w:rsidRPr="00E02ED1">
        <w:rPr>
          <w:bCs/>
          <w:lang w:val="x-none"/>
        </w:rPr>
        <w:t>1. — 2/28</w:t>
      </w:r>
      <w:r w:rsidRPr="00E02ED1">
        <w:rPr>
          <w:bCs/>
        </w:rPr>
        <w:t>11</w:t>
      </w:r>
      <w:r w:rsidRPr="00E02ED1">
        <w:rPr>
          <w:bCs/>
          <w:lang w:val="x-none"/>
        </w:rPr>
        <w:t>.</w:t>
      </w:r>
    </w:p>
    <w:p w:rsidR="00FE1AD5" w:rsidRPr="00E02ED1" w:rsidRDefault="00FE1AD5" w:rsidP="00FE1AD5">
      <w:pPr>
        <w:widowControl w:val="0"/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bCs/>
          <w:lang w:val="x-none"/>
        </w:rPr>
      </w:pPr>
      <w:r w:rsidRPr="00E02ED1">
        <w:rPr>
          <w:bCs/>
        </w:rPr>
        <w:t>Трудовой кодекс Республики Беларусь [Электронный ресурс</w:t>
      </w:r>
      <w:proofErr w:type="gramStart"/>
      <w:r w:rsidRPr="00E02ED1">
        <w:rPr>
          <w:bCs/>
        </w:rPr>
        <w:t>] :</w:t>
      </w:r>
      <w:proofErr w:type="gramEnd"/>
      <w:r w:rsidRPr="00E02ED1">
        <w:rPr>
          <w:bCs/>
        </w:rPr>
        <w:t xml:space="preserve"> 28 мая 2021 г., № 114-3 : принят Палатой представителей 16 апреля 2021 г. : </w:t>
      </w:r>
      <w:proofErr w:type="spellStart"/>
      <w:r w:rsidRPr="00E02ED1">
        <w:rPr>
          <w:bCs/>
        </w:rPr>
        <w:t>одобр</w:t>
      </w:r>
      <w:proofErr w:type="spellEnd"/>
      <w:r w:rsidRPr="00E02ED1">
        <w:rPr>
          <w:bCs/>
        </w:rPr>
        <w:t xml:space="preserve">. Советом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21 апреля 2021 </w:t>
      </w:r>
      <w:proofErr w:type="gramStart"/>
      <w:r w:rsidRPr="00E02ED1">
        <w:rPr>
          <w:bCs/>
        </w:rPr>
        <w:t>г. :</w:t>
      </w:r>
      <w:proofErr w:type="gramEnd"/>
      <w:r w:rsidRPr="00E02ED1">
        <w:rPr>
          <w:bCs/>
        </w:rPr>
        <w:t xml:space="preserve"> в ред. Закона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 от 28.05.2021 // </w:t>
      </w:r>
      <w:r w:rsidRPr="00E02ED1">
        <w:rPr>
          <w:bCs/>
          <w:lang w:val="x-none"/>
        </w:rPr>
        <w:t xml:space="preserve">Нац. правовой Интернет-портал </w:t>
      </w:r>
      <w:proofErr w:type="spellStart"/>
      <w:r w:rsidRPr="00E02ED1">
        <w:rPr>
          <w:bCs/>
          <w:lang w:val="x-none"/>
        </w:rPr>
        <w:t>Респ</w:t>
      </w:r>
      <w:proofErr w:type="spellEnd"/>
      <w:r w:rsidRPr="00E02ED1">
        <w:rPr>
          <w:bCs/>
          <w:lang w:val="x-none"/>
        </w:rPr>
        <w:t>. Беларусь. — 2</w:t>
      </w:r>
      <w:r w:rsidRPr="00E02ED1">
        <w:rPr>
          <w:bCs/>
        </w:rPr>
        <w:t>9</w:t>
      </w:r>
      <w:r w:rsidRPr="00E02ED1">
        <w:rPr>
          <w:bCs/>
          <w:lang w:val="x-none"/>
        </w:rPr>
        <w:t>.</w:t>
      </w:r>
      <w:r w:rsidRPr="00E02ED1">
        <w:rPr>
          <w:bCs/>
        </w:rPr>
        <w:t>05</w:t>
      </w:r>
      <w:r w:rsidRPr="00E02ED1">
        <w:rPr>
          <w:bCs/>
          <w:lang w:val="x-none"/>
        </w:rPr>
        <w:t>.20</w:t>
      </w:r>
      <w:r w:rsidRPr="00E02ED1">
        <w:rPr>
          <w:bCs/>
        </w:rPr>
        <w:t>2</w:t>
      </w:r>
      <w:r w:rsidRPr="00E02ED1">
        <w:rPr>
          <w:bCs/>
          <w:lang w:val="x-none"/>
        </w:rPr>
        <w:t>1. — 2/28</w:t>
      </w:r>
      <w:r w:rsidRPr="00E02ED1">
        <w:rPr>
          <w:bCs/>
        </w:rPr>
        <w:t>34</w:t>
      </w:r>
      <w:r w:rsidRPr="00E02ED1">
        <w:rPr>
          <w:bCs/>
          <w:lang w:val="x-none"/>
        </w:rPr>
        <w:t>.</w:t>
      </w:r>
    </w:p>
    <w:p w:rsidR="00FE1AD5" w:rsidRPr="00E02ED1" w:rsidRDefault="00FE1AD5" w:rsidP="00FE1AD5">
      <w:pPr>
        <w:widowControl w:val="0"/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bCs/>
          <w:lang w:val="x-none"/>
        </w:rPr>
      </w:pPr>
      <w:r w:rsidRPr="00E02ED1">
        <w:rPr>
          <w:bCs/>
        </w:rPr>
        <w:t>Уголовно-процессуальный кодекс Республики Беларусь [Электронный ресурс</w:t>
      </w:r>
      <w:proofErr w:type="gramStart"/>
      <w:r w:rsidRPr="00E02ED1">
        <w:rPr>
          <w:bCs/>
        </w:rPr>
        <w:t>] :</w:t>
      </w:r>
      <w:proofErr w:type="gramEnd"/>
      <w:r w:rsidRPr="00E02ED1">
        <w:rPr>
          <w:bCs/>
        </w:rPr>
        <w:t xml:space="preserve"> 16 июля 1999 г., № 295-З : принят Палатой представителей 24 июня 1999 г. : </w:t>
      </w:r>
      <w:proofErr w:type="spellStart"/>
      <w:r w:rsidRPr="00E02ED1">
        <w:rPr>
          <w:bCs/>
        </w:rPr>
        <w:t>одобр</w:t>
      </w:r>
      <w:proofErr w:type="spellEnd"/>
      <w:r w:rsidRPr="00E02ED1">
        <w:rPr>
          <w:bCs/>
        </w:rPr>
        <w:t xml:space="preserve">. Советом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30 июня 1999 </w:t>
      </w:r>
      <w:proofErr w:type="gramStart"/>
      <w:r w:rsidRPr="00E02ED1">
        <w:rPr>
          <w:bCs/>
        </w:rPr>
        <w:t>г. :</w:t>
      </w:r>
      <w:proofErr w:type="gramEnd"/>
      <w:r w:rsidRPr="00E02ED1">
        <w:rPr>
          <w:bCs/>
        </w:rPr>
        <w:t xml:space="preserve"> в ред. Закона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 от 26.05.2021 №112-З // </w:t>
      </w:r>
      <w:r w:rsidRPr="00E02ED1">
        <w:rPr>
          <w:bCs/>
          <w:lang w:val="x-none"/>
        </w:rPr>
        <w:t xml:space="preserve">Нац. правовой Интернет-портал </w:t>
      </w:r>
      <w:proofErr w:type="spellStart"/>
      <w:r w:rsidRPr="00E02ED1">
        <w:rPr>
          <w:bCs/>
          <w:lang w:val="x-none"/>
        </w:rPr>
        <w:t>Респ</w:t>
      </w:r>
      <w:proofErr w:type="spellEnd"/>
      <w:r w:rsidRPr="00E02ED1">
        <w:rPr>
          <w:bCs/>
          <w:lang w:val="x-none"/>
        </w:rPr>
        <w:t>. Беларусь. — 2</w:t>
      </w:r>
      <w:r w:rsidRPr="00E02ED1">
        <w:rPr>
          <w:bCs/>
        </w:rPr>
        <w:t>6</w:t>
      </w:r>
      <w:r w:rsidRPr="00E02ED1">
        <w:rPr>
          <w:bCs/>
          <w:lang w:val="x-none"/>
        </w:rPr>
        <w:t>.</w:t>
      </w:r>
      <w:r w:rsidRPr="00E02ED1">
        <w:rPr>
          <w:bCs/>
        </w:rPr>
        <w:t>05</w:t>
      </w:r>
      <w:r w:rsidRPr="00E02ED1">
        <w:rPr>
          <w:bCs/>
          <w:lang w:val="x-none"/>
        </w:rPr>
        <w:t>.20</w:t>
      </w:r>
      <w:r w:rsidRPr="00E02ED1">
        <w:rPr>
          <w:bCs/>
        </w:rPr>
        <w:t>2</w:t>
      </w:r>
      <w:r w:rsidRPr="00E02ED1">
        <w:rPr>
          <w:bCs/>
          <w:lang w:val="x-none"/>
        </w:rPr>
        <w:t>1. — 2/28</w:t>
      </w:r>
      <w:r w:rsidRPr="00E02ED1">
        <w:rPr>
          <w:bCs/>
        </w:rPr>
        <w:t>32</w:t>
      </w:r>
      <w:r w:rsidRPr="00E02ED1">
        <w:rPr>
          <w:bCs/>
          <w:lang w:val="x-none"/>
        </w:rPr>
        <w:t>.</w:t>
      </w:r>
    </w:p>
    <w:p w:rsidR="00FE1AD5" w:rsidRPr="00E02ED1" w:rsidRDefault="00FE1AD5" w:rsidP="00FE1AD5">
      <w:pPr>
        <w:widowControl w:val="0"/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bCs/>
          <w:lang w:val="x-none"/>
        </w:rPr>
      </w:pPr>
      <w:r w:rsidRPr="00E02ED1">
        <w:rPr>
          <w:bCs/>
        </w:rPr>
        <w:t>Уголовный кодекс Республики Беларусь [Электронный ресурс</w:t>
      </w:r>
      <w:proofErr w:type="gramStart"/>
      <w:r w:rsidRPr="00E02ED1">
        <w:rPr>
          <w:bCs/>
        </w:rPr>
        <w:t>] :</w:t>
      </w:r>
      <w:proofErr w:type="gramEnd"/>
      <w:r w:rsidRPr="00E02ED1">
        <w:rPr>
          <w:bCs/>
        </w:rPr>
        <w:t xml:space="preserve"> 9 июля 1999 г., № 275-З : принят Палатой представителей 2 июня 1999 г.: </w:t>
      </w:r>
      <w:proofErr w:type="spellStart"/>
      <w:r w:rsidRPr="00E02ED1">
        <w:rPr>
          <w:bCs/>
        </w:rPr>
        <w:t>одобр</w:t>
      </w:r>
      <w:proofErr w:type="spellEnd"/>
      <w:r w:rsidRPr="00E02ED1">
        <w:rPr>
          <w:bCs/>
        </w:rPr>
        <w:t xml:space="preserve">. Советом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24 июня 1999 </w:t>
      </w:r>
      <w:proofErr w:type="gramStart"/>
      <w:r w:rsidRPr="00E02ED1">
        <w:rPr>
          <w:bCs/>
        </w:rPr>
        <w:t>г. :</w:t>
      </w:r>
      <w:proofErr w:type="gramEnd"/>
      <w:r w:rsidRPr="00E02ED1">
        <w:rPr>
          <w:bCs/>
        </w:rPr>
        <w:t xml:space="preserve"> в ред. Закона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 от 26.05.202 г. №112-З // </w:t>
      </w:r>
      <w:r w:rsidRPr="00E02ED1">
        <w:rPr>
          <w:bCs/>
          <w:lang w:val="x-none"/>
        </w:rPr>
        <w:t xml:space="preserve">Нац. правовой Интернет-портал </w:t>
      </w:r>
      <w:proofErr w:type="spellStart"/>
      <w:r w:rsidRPr="00E02ED1">
        <w:rPr>
          <w:bCs/>
          <w:lang w:val="x-none"/>
        </w:rPr>
        <w:t>Респ</w:t>
      </w:r>
      <w:proofErr w:type="spellEnd"/>
      <w:r w:rsidRPr="00E02ED1">
        <w:rPr>
          <w:bCs/>
          <w:lang w:val="x-none"/>
        </w:rPr>
        <w:t xml:space="preserve">. Беларусь. — </w:t>
      </w:r>
      <w:r w:rsidRPr="00E02ED1">
        <w:rPr>
          <w:bCs/>
        </w:rPr>
        <w:t>09</w:t>
      </w:r>
      <w:r w:rsidRPr="00E02ED1">
        <w:rPr>
          <w:bCs/>
          <w:lang w:val="x-none"/>
        </w:rPr>
        <w:t>.</w:t>
      </w:r>
      <w:r w:rsidRPr="00E02ED1">
        <w:rPr>
          <w:bCs/>
        </w:rPr>
        <w:t>09</w:t>
      </w:r>
      <w:r w:rsidRPr="00E02ED1">
        <w:rPr>
          <w:bCs/>
          <w:lang w:val="x-none"/>
        </w:rPr>
        <w:t>.20</w:t>
      </w:r>
      <w:r w:rsidRPr="00E02ED1">
        <w:rPr>
          <w:bCs/>
        </w:rPr>
        <w:t>2</w:t>
      </w:r>
      <w:r w:rsidRPr="00E02ED1">
        <w:rPr>
          <w:bCs/>
          <w:lang w:val="x-none"/>
        </w:rPr>
        <w:t>1. — 2/28</w:t>
      </w:r>
      <w:r w:rsidRPr="00E02ED1">
        <w:rPr>
          <w:bCs/>
        </w:rPr>
        <w:t>32</w:t>
      </w:r>
      <w:r w:rsidRPr="00E02ED1">
        <w:rPr>
          <w:bCs/>
          <w:lang w:val="x-none"/>
        </w:rPr>
        <w:t>.</w:t>
      </w:r>
    </w:p>
    <w:p w:rsidR="00FE1AD5" w:rsidRPr="00E02ED1" w:rsidRDefault="00FE1AD5" w:rsidP="00FE1AD5">
      <w:pPr>
        <w:widowControl w:val="0"/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>О дополнительных мерах по борьбе с коррупцией [Электронный ресурс</w:t>
      </w:r>
      <w:proofErr w:type="gramStart"/>
      <w:r w:rsidRPr="00E02ED1">
        <w:rPr>
          <w:bCs/>
        </w:rPr>
        <w:t>] :</w:t>
      </w:r>
      <w:proofErr w:type="gramEnd"/>
      <w:r w:rsidRPr="00E02ED1">
        <w:rPr>
          <w:bCs/>
        </w:rPr>
        <w:t xml:space="preserve"> Декрет Президента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Беларусь, 10 мая 2019 г., N 3 // ЭТАЛОН. Законодательство Республики Беларусь / Нац. центр правовой </w:t>
      </w:r>
      <w:proofErr w:type="spellStart"/>
      <w:r w:rsidRPr="00E02ED1">
        <w:rPr>
          <w:bCs/>
        </w:rPr>
        <w:t>информ</w:t>
      </w:r>
      <w:proofErr w:type="spellEnd"/>
      <w:r w:rsidRPr="00E02ED1">
        <w:rPr>
          <w:bCs/>
        </w:rPr>
        <w:t xml:space="preserve">.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Беларусь. — Минск, 2020. </w:t>
      </w:r>
    </w:p>
    <w:p w:rsidR="00FE1AD5" w:rsidRPr="00E02ED1" w:rsidRDefault="00FE1AD5" w:rsidP="00FE1AD5">
      <w:pPr>
        <w:widowControl w:val="0"/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bCs/>
          <w:lang w:val="x-none"/>
        </w:rPr>
      </w:pPr>
      <w:r w:rsidRPr="00E02ED1">
        <w:rPr>
          <w:bCs/>
        </w:rPr>
        <w:t xml:space="preserve">О борьбе с коррупцией [Электронный </w:t>
      </w:r>
      <w:proofErr w:type="gramStart"/>
      <w:r w:rsidRPr="00E02ED1">
        <w:rPr>
          <w:bCs/>
        </w:rPr>
        <w:t>ресурс :</w:t>
      </w:r>
      <w:proofErr w:type="gramEnd"/>
      <w:r w:rsidRPr="00E02ED1">
        <w:rPr>
          <w:bCs/>
        </w:rPr>
        <w:t xml:space="preserve"> Закон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Беларусь, 15 июля 2015 г., № 305-З // </w:t>
      </w:r>
      <w:r w:rsidRPr="00E02ED1">
        <w:rPr>
          <w:bCs/>
          <w:lang w:val="x-none"/>
        </w:rPr>
        <w:t xml:space="preserve">Нац. правовой Интернет-портал </w:t>
      </w:r>
      <w:proofErr w:type="spellStart"/>
      <w:r w:rsidRPr="00E02ED1">
        <w:rPr>
          <w:bCs/>
          <w:lang w:val="x-none"/>
        </w:rPr>
        <w:t>Респ</w:t>
      </w:r>
      <w:proofErr w:type="spellEnd"/>
      <w:r w:rsidRPr="00E02ED1">
        <w:rPr>
          <w:bCs/>
          <w:lang w:val="x-none"/>
        </w:rPr>
        <w:t xml:space="preserve">. Беларусь. — </w:t>
      </w:r>
      <w:r w:rsidRPr="00E02ED1">
        <w:rPr>
          <w:bCs/>
        </w:rPr>
        <w:t>23</w:t>
      </w:r>
      <w:r w:rsidRPr="00E02ED1">
        <w:rPr>
          <w:bCs/>
          <w:lang w:val="x-none"/>
        </w:rPr>
        <w:t>.</w:t>
      </w:r>
      <w:r w:rsidRPr="00E02ED1">
        <w:rPr>
          <w:bCs/>
        </w:rPr>
        <w:t>07</w:t>
      </w:r>
      <w:r w:rsidRPr="00E02ED1">
        <w:rPr>
          <w:bCs/>
          <w:lang w:val="x-none"/>
        </w:rPr>
        <w:t>.201</w:t>
      </w:r>
      <w:r w:rsidRPr="00E02ED1">
        <w:rPr>
          <w:bCs/>
        </w:rPr>
        <w:t>5</w:t>
      </w:r>
      <w:r w:rsidRPr="00E02ED1">
        <w:rPr>
          <w:bCs/>
          <w:lang w:val="x-none"/>
        </w:rPr>
        <w:t>. — 2/2</w:t>
      </w:r>
      <w:r w:rsidRPr="00E02ED1">
        <w:rPr>
          <w:bCs/>
        </w:rPr>
        <w:t>303</w:t>
      </w:r>
      <w:r w:rsidRPr="00E02ED1">
        <w:rPr>
          <w:bCs/>
          <w:lang w:val="x-none"/>
        </w:rPr>
        <w:t>.</w:t>
      </w:r>
    </w:p>
    <w:p w:rsidR="00FE1AD5" w:rsidRPr="00E02ED1" w:rsidRDefault="00FE1AD5" w:rsidP="00FE1AD5">
      <w:pPr>
        <w:widowControl w:val="0"/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bCs/>
          <w:lang w:val="x-none"/>
        </w:rPr>
      </w:pPr>
      <w:r w:rsidRPr="00E02ED1">
        <w:rPr>
          <w:bCs/>
        </w:rPr>
        <w:t>О государственной службе в Республике Беларусь [Электронный ресурс</w:t>
      </w:r>
      <w:proofErr w:type="gramStart"/>
      <w:r w:rsidRPr="00E02ED1">
        <w:rPr>
          <w:bCs/>
        </w:rPr>
        <w:t>] :</w:t>
      </w:r>
      <w:proofErr w:type="gramEnd"/>
      <w:r w:rsidRPr="00E02ED1">
        <w:rPr>
          <w:bCs/>
        </w:rPr>
        <w:t xml:space="preserve"> Закон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>. Беларусь, 14 июня 2003 г., № 204-</w:t>
      </w:r>
      <w:proofErr w:type="gramStart"/>
      <w:r w:rsidRPr="00E02ED1">
        <w:rPr>
          <w:bCs/>
        </w:rPr>
        <w:t>З :</w:t>
      </w:r>
      <w:proofErr w:type="gramEnd"/>
      <w:r w:rsidRPr="00E02ED1">
        <w:rPr>
          <w:bCs/>
        </w:rPr>
        <w:t xml:space="preserve"> в ред. Закона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 от 23.07.2019 №231- З // </w:t>
      </w:r>
      <w:r w:rsidRPr="00E02ED1">
        <w:rPr>
          <w:bCs/>
          <w:lang w:val="x-none"/>
        </w:rPr>
        <w:t xml:space="preserve">Нац. правовой Интернет-портал </w:t>
      </w:r>
      <w:proofErr w:type="spellStart"/>
      <w:r w:rsidRPr="00E02ED1">
        <w:rPr>
          <w:bCs/>
          <w:lang w:val="x-none"/>
        </w:rPr>
        <w:t>Респ</w:t>
      </w:r>
      <w:proofErr w:type="spellEnd"/>
      <w:r w:rsidRPr="00E02ED1">
        <w:rPr>
          <w:bCs/>
          <w:lang w:val="x-none"/>
        </w:rPr>
        <w:t xml:space="preserve">. Беларусь. — </w:t>
      </w:r>
      <w:r w:rsidRPr="00E02ED1">
        <w:rPr>
          <w:bCs/>
        </w:rPr>
        <w:t>30</w:t>
      </w:r>
      <w:r w:rsidRPr="00E02ED1">
        <w:rPr>
          <w:bCs/>
          <w:lang w:val="x-none"/>
        </w:rPr>
        <w:t>.</w:t>
      </w:r>
      <w:r w:rsidRPr="00E02ED1">
        <w:rPr>
          <w:bCs/>
        </w:rPr>
        <w:t>07</w:t>
      </w:r>
      <w:r w:rsidRPr="00E02ED1">
        <w:rPr>
          <w:bCs/>
          <w:lang w:val="x-none"/>
        </w:rPr>
        <w:t>.201</w:t>
      </w:r>
      <w:r w:rsidRPr="00E02ED1">
        <w:rPr>
          <w:bCs/>
        </w:rPr>
        <w:t>9</w:t>
      </w:r>
      <w:r w:rsidRPr="00E02ED1">
        <w:rPr>
          <w:bCs/>
          <w:lang w:val="x-none"/>
        </w:rPr>
        <w:t>. — 2/2</w:t>
      </w:r>
      <w:r w:rsidRPr="00E02ED1">
        <w:rPr>
          <w:bCs/>
        </w:rPr>
        <w:t>669</w:t>
      </w:r>
      <w:r w:rsidRPr="00E02ED1">
        <w:rPr>
          <w:bCs/>
          <w:lang w:val="x-none"/>
        </w:rPr>
        <w:t>.</w:t>
      </w:r>
    </w:p>
    <w:p w:rsidR="00FE1AD5" w:rsidRPr="00E02ED1" w:rsidRDefault="00FE1AD5" w:rsidP="00FE1AD5">
      <w:pPr>
        <w:widowControl w:val="0"/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 xml:space="preserve">О криминологической экспертизе [Электронный ресурс]: Указ Президента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Беларусь, 29 мая 2007 г., № 244: в ред. Указа Президента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>. Беларусь от 18.03.2021 г. №112 // Национальный правовой Интернет-портал Республики Беларусь. — 23.03.</w:t>
      </w:r>
      <w:proofErr w:type="gramStart"/>
      <w:r w:rsidRPr="00E02ED1">
        <w:rPr>
          <w:bCs/>
        </w:rPr>
        <w:t>2021.—</w:t>
      </w:r>
      <w:proofErr w:type="gramEnd"/>
      <w:r w:rsidRPr="00E02ED1">
        <w:rPr>
          <w:bCs/>
        </w:rPr>
        <w:t xml:space="preserve"> 1/19583.</w:t>
      </w:r>
    </w:p>
    <w:p w:rsidR="00FE1AD5" w:rsidRPr="00E02ED1" w:rsidRDefault="00FE1AD5" w:rsidP="00FE1AD5">
      <w:pPr>
        <w:widowControl w:val="0"/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>О специальных подразделениях по борьбе с коррупцией и организованной преступностью [Электронный ресурс</w:t>
      </w:r>
      <w:proofErr w:type="gramStart"/>
      <w:r w:rsidRPr="00E02ED1">
        <w:rPr>
          <w:bCs/>
        </w:rPr>
        <w:t>] :</w:t>
      </w:r>
      <w:proofErr w:type="gramEnd"/>
      <w:r w:rsidRPr="00E02ED1">
        <w:rPr>
          <w:bCs/>
        </w:rPr>
        <w:t xml:space="preserve"> Указ Президента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Беларусь, 16 июля 2007 г., № 330 // </w:t>
      </w:r>
      <w:r w:rsidRPr="00E02ED1">
        <w:rPr>
          <w:bCs/>
          <w:iCs/>
        </w:rPr>
        <w:t xml:space="preserve">// </w:t>
      </w:r>
      <w:proofErr w:type="spellStart"/>
      <w:proofErr w:type="gramStart"/>
      <w:r w:rsidRPr="00E02ED1">
        <w:rPr>
          <w:bCs/>
          <w:iCs/>
        </w:rPr>
        <w:t>КонсультантПлюс</w:t>
      </w:r>
      <w:proofErr w:type="spellEnd"/>
      <w:r w:rsidRPr="00E02ED1">
        <w:rPr>
          <w:bCs/>
          <w:iCs/>
        </w:rPr>
        <w:t xml:space="preserve"> :</w:t>
      </w:r>
      <w:proofErr w:type="gramEnd"/>
      <w:r w:rsidRPr="00E02ED1">
        <w:rPr>
          <w:bCs/>
          <w:iCs/>
        </w:rPr>
        <w:t xml:space="preserve"> Беларусь. Технология 3000 / ООО «</w:t>
      </w:r>
      <w:proofErr w:type="spellStart"/>
      <w:r w:rsidRPr="00E02ED1">
        <w:rPr>
          <w:bCs/>
          <w:iCs/>
        </w:rPr>
        <w:t>ЮрСпектр</w:t>
      </w:r>
      <w:proofErr w:type="spellEnd"/>
      <w:r w:rsidRPr="00E02ED1">
        <w:rPr>
          <w:bCs/>
          <w:iCs/>
        </w:rPr>
        <w:t xml:space="preserve">», Нац. центр правовой </w:t>
      </w:r>
      <w:proofErr w:type="spellStart"/>
      <w:r w:rsidRPr="00E02ED1">
        <w:rPr>
          <w:bCs/>
          <w:iCs/>
        </w:rPr>
        <w:t>информ</w:t>
      </w:r>
      <w:proofErr w:type="spellEnd"/>
      <w:r w:rsidRPr="00E02ED1">
        <w:rPr>
          <w:bCs/>
          <w:iCs/>
        </w:rPr>
        <w:t xml:space="preserve">. </w:t>
      </w:r>
      <w:proofErr w:type="spellStart"/>
      <w:r w:rsidRPr="00E02ED1">
        <w:rPr>
          <w:bCs/>
          <w:iCs/>
        </w:rPr>
        <w:t>Респ</w:t>
      </w:r>
      <w:proofErr w:type="spellEnd"/>
      <w:r w:rsidRPr="00E02ED1">
        <w:rPr>
          <w:bCs/>
          <w:iCs/>
        </w:rPr>
        <w:t xml:space="preserve">. Беларусь. — </w:t>
      </w:r>
      <w:proofErr w:type="gramStart"/>
      <w:r w:rsidRPr="00E02ED1">
        <w:rPr>
          <w:bCs/>
          <w:iCs/>
        </w:rPr>
        <w:t>Минск :</w:t>
      </w:r>
      <w:proofErr w:type="gramEnd"/>
      <w:r w:rsidRPr="00E02ED1">
        <w:rPr>
          <w:bCs/>
          <w:iCs/>
        </w:rPr>
        <w:t xml:space="preserve"> [б. и.], 2021. — </w:t>
      </w:r>
      <w:proofErr w:type="spellStart"/>
      <w:r w:rsidRPr="00E02ED1">
        <w:rPr>
          <w:bCs/>
          <w:iCs/>
        </w:rPr>
        <w:t>Загл</w:t>
      </w:r>
      <w:proofErr w:type="spellEnd"/>
      <w:r w:rsidRPr="00E02ED1">
        <w:rPr>
          <w:bCs/>
          <w:iCs/>
        </w:rPr>
        <w:t xml:space="preserve">. с экрана. </w:t>
      </w:r>
    </w:p>
    <w:p w:rsidR="00FE1AD5" w:rsidRPr="00E02ED1" w:rsidRDefault="00FE1AD5" w:rsidP="00FE1AD5">
      <w:pPr>
        <w:widowControl w:val="0"/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>Об утверждении Концепции национальной безопасности Республики Беларусь [Электронный ресурс</w:t>
      </w:r>
      <w:proofErr w:type="gramStart"/>
      <w:r w:rsidRPr="00E02ED1">
        <w:rPr>
          <w:bCs/>
        </w:rPr>
        <w:t>] :</w:t>
      </w:r>
      <w:proofErr w:type="gramEnd"/>
      <w:r w:rsidRPr="00E02ED1">
        <w:rPr>
          <w:bCs/>
        </w:rPr>
        <w:t xml:space="preserve"> Указ Президента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Беларусь, 9 </w:t>
      </w:r>
      <w:proofErr w:type="spellStart"/>
      <w:r w:rsidRPr="00E02ED1">
        <w:rPr>
          <w:bCs/>
        </w:rPr>
        <w:t>нояб</w:t>
      </w:r>
      <w:proofErr w:type="spellEnd"/>
      <w:r w:rsidRPr="00E02ED1">
        <w:rPr>
          <w:bCs/>
        </w:rPr>
        <w:t xml:space="preserve">. 2010 г., № 575: в ред. Указа Президента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 от 24.01.2014 // </w:t>
      </w:r>
      <w:r w:rsidRPr="00E02ED1">
        <w:rPr>
          <w:bCs/>
          <w:iCs/>
        </w:rPr>
        <w:t xml:space="preserve">// </w:t>
      </w:r>
      <w:proofErr w:type="spellStart"/>
      <w:proofErr w:type="gramStart"/>
      <w:r w:rsidRPr="00E02ED1">
        <w:rPr>
          <w:bCs/>
          <w:iCs/>
        </w:rPr>
        <w:t>КонсультантПлюс</w:t>
      </w:r>
      <w:proofErr w:type="spellEnd"/>
      <w:r w:rsidRPr="00E02ED1">
        <w:rPr>
          <w:bCs/>
          <w:iCs/>
        </w:rPr>
        <w:t xml:space="preserve"> :</w:t>
      </w:r>
      <w:proofErr w:type="gramEnd"/>
      <w:r w:rsidRPr="00E02ED1">
        <w:rPr>
          <w:bCs/>
          <w:iCs/>
        </w:rPr>
        <w:t xml:space="preserve"> Беларусь. Технология 3000 / ООО «</w:t>
      </w:r>
      <w:proofErr w:type="spellStart"/>
      <w:r w:rsidRPr="00E02ED1">
        <w:rPr>
          <w:bCs/>
          <w:iCs/>
        </w:rPr>
        <w:t>ЮрСпектр</w:t>
      </w:r>
      <w:proofErr w:type="spellEnd"/>
      <w:r w:rsidRPr="00E02ED1">
        <w:rPr>
          <w:bCs/>
          <w:iCs/>
        </w:rPr>
        <w:t xml:space="preserve">», Нац. центр правовой </w:t>
      </w:r>
      <w:proofErr w:type="spellStart"/>
      <w:r w:rsidRPr="00E02ED1">
        <w:rPr>
          <w:bCs/>
          <w:iCs/>
        </w:rPr>
        <w:t>информ</w:t>
      </w:r>
      <w:proofErr w:type="spellEnd"/>
      <w:r w:rsidRPr="00E02ED1">
        <w:rPr>
          <w:bCs/>
          <w:iCs/>
        </w:rPr>
        <w:t xml:space="preserve">. </w:t>
      </w:r>
      <w:proofErr w:type="spellStart"/>
      <w:r w:rsidRPr="00E02ED1">
        <w:rPr>
          <w:bCs/>
          <w:iCs/>
        </w:rPr>
        <w:t>Респ</w:t>
      </w:r>
      <w:proofErr w:type="spellEnd"/>
      <w:r w:rsidRPr="00E02ED1">
        <w:rPr>
          <w:bCs/>
          <w:iCs/>
        </w:rPr>
        <w:t xml:space="preserve">. Беларусь. — </w:t>
      </w:r>
      <w:proofErr w:type="gramStart"/>
      <w:r w:rsidRPr="00E02ED1">
        <w:rPr>
          <w:bCs/>
          <w:iCs/>
        </w:rPr>
        <w:t>Минск :</w:t>
      </w:r>
      <w:proofErr w:type="gramEnd"/>
      <w:r w:rsidRPr="00E02ED1">
        <w:rPr>
          <w:bCs/>
          <w:iCs/>
        </w:rPr>
        <w:t xml:space="preserve"> [б. и.], 2021. — </w:t>
      </w:r>
      <w:proofErr w:type="spellStart"/>
      <w:r w:rsidRPr="00E02ED1">
        <w:rPr>
          <w:bCs/>
          <w:iCs/>
        </w:rPr>
        <w:t>Загл</w:t>
      </w:r>
      <w:proofErr w:type="spellEnd"/>
      <w:r w:rsidRPr="00E02ED1">
        <w:rPr>
          <w:bCs/>
          <w:iCs/>
        </w:rPr>
        <w:t xml:space="preserve">. с экрана. </w:t>
      </w:r>
    </w:p>
    <w:p w:rsidR="00FE1AD5" w:rsidRPr="00E02ED1" w:rsidRDefault="00FE1AD5" w:rsidP="00FE1AD5">
      <w:pPr>
        <w:widowControl w:val="0"/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 xml:space="preserve">Об утверждении положения о </w:t>
      </w:r>
      <w:proofErr w:type="gramStart"/>
      <w:r w:rsidRPr="00E02ED1">
        <w:rPr>
          <w:bCs/>
        </w:rPr>
        <w:t xml:space="preserve">деятельности  </w:t>
      </w:r>
      <w:proofErr w:type="spellStart"/>
      <w:r w:rsidRPr="00E02ED1">
        <w:rPr>
          <w:bCs/>
        </w:rPr>
        <w:t>есурс</w:t>
      </w:r>
      <w:proofErr w:type="spellEnd"/>
      <w:proofErr w:type="gramEnd"/>
      <w:r w:rsidRPr="00E02ED1">
        <w:rPr>
          <w:bCs/>
        </w:rPr>
        <w:t xml:space="preserve">] : Указ Президента Республики Беларусь, </w:t>
      </w:r>
      <w:smartTag w:uri="urn:schemas-microsoft-com:office:smarttags" w:element="date">
        <w:smartTagPr>
          <w:attr w:name="ls" w:val="trans"/>
          <w:attr w:name="Month" w:val="12"/>
          <w:attr w:name="Day" w:val="17"/>
          <w:attr w:name="Year" w:val="2007"/>
        </w:smartTagPr>
        <w:r w:rsidRPr="00E02ED1">
          <w:rPr>
            <w:bCs/>
          </w:rPr>
          <w:t xml:space="preserve">17 дек. </w:t>
        </w:r>
        <w:smartTag w:uri="urn:schemas-microsoft-com:office:smarttags" w:element="metricconverter">
          <w:smartTagPr>
            <w:attr w:name="ProductID" w:val="2007 г"/>
          </w:smartTagPr>
          <w:r w:rsidRPr="00E02ED1">
            <w:rPr>
              <w:bCs/>
            </w:rPr>
            <w:t>2007 г</w:t>
          </w:r>
        </w:smartTag>
        <w:r w:rsidRPr="00E02ED1">
          <w:rPr>
            <w:bCs/>
          </w:rPr>
          <w:t>.</w:t>
        </w:r>
      </w:smartTag>
      <w:r w:rsidRPr="00E02ED1">
        <w:rPr>
          <w:bCs/>
        </w:rPr>
        <w:t xml:space="preserve">, № 644: в ред. Указа Президента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 от </w:t>
      </w:r>
      <w:smartTag w:uri="urn:schemas-microsoft-com:office:smarttags" w:element="date">
        <w:smartTagPr>
          <w:attr w:name="ls" w:val="trans"/>
          <w:attr w:name="Month" w:val="2"/>
          <w:attr w:name="Day" w:val="23"/>
          <w:attr w:name="Year" w:val="2015"/>
        </w:smartTagPr>
        <w:r w:rsidRPr="00E02ED1">
          <w:rPr>
            <w:bCs/>
          </w:rPr>
          <w:t>23.02.2015</w:t>
        </w:r>
      </w:smartTag>
      <w:r w:rsidRPr="00E02ED1">
        <w:rPr>
          <w:bCs/>
        </w:rPr>
        <w:t xml:space="preserve"> // </w:t>
      </w:r>
      <w:r w:rsidRPr="00E02ED1">
        <w:rPr>
          <w:bCs/>
          <w:iCs/>
        </w:rPr>
        <w:t xml:space="preserve">// </w:t>
      </w:r>
      <w:proofErr w:type="spellStart"/>
      <w:proofErr w:type="gramStart"/>
      <w:r w:rsidRPr="00E02ED1">
        <w:rPr>
          <w:bCs/>
          <w:iCs/>
        </w:rPr>
        <w:t>КонсультантПлюс</w:t>
      </w:r>
      <w:proofErr w:type="spellEnd"/>
      <w:r w:rsidRPr="00E02ED1">
        <w:rPr>
          <w:bCs/>
          <w:iCs/>
        </w:rPr>
        <w:t xml:space="preserve"> :</w:t>
      </w:r>
      <w:proofErr w:type="gramEnd"/>
      <w:r w:rsidRPr="00E02ED1">
        <w:rPr>
          <w:bCs/>
          <w:iCs/>
        </w:rPr>
        <w:t xml:space="preserve"> Беларусь. Технология 3000 / ООО «</w:t>
      </w:r>
      <w:proofErr w:type="spellStart"/>
      <w:r w:rsidRPr="00E02ED1">
        <w:rPr>
          <w:bCs/>
          <w:iCs/>
        </w:rPr>
        <w:t>ЮрСпектр</w:t>
      </w:r>
      <w:proofErr w:type="spellEnd"/>
      <w:r w:rsidRPr="00E02ED1">
        <w:rPr>
          <w:bCs/>
          <w:iCs/>
        </w:rPr>
        <w:t xml:space="preserve">», Нац. центр правовой </w:t>
      </w:r>
      <w:proofErr w:type="spellStart"/>
      <w:r w:rsidRPr="00E02ED1">
        <w:rPr>
          <w:bCs/>
          <w:iCs/>
        </w:rPr>
        <w:t>информ</w:t>
      </w:r>
      <w:proofErr w:type="spellEnd"/>
      <w:r w:rsidRPr="00E02ED1">
        <w:rPr>
          <w:bCs/>
          <w:iCs/>
        </w:rPr>
        <w:t xml:space="preserve">. </w:t>
      </w:r>
      <w:proofErr w:type="spellStart"/>
      <w:r w:rsidRPr="00E02ED1">
        <w:rPr>
          <w:bCs/>
          <w:iCs/>
        </w:rPr>
        <w:t>Респ</w:t>
      </w:r>
      <w:proofErr w:type="spellEnd"/>
      <w:r w:rsidRPr="00E02ED1">
        <w:rPr>
          <w:bCs/>
          <w:iCs/>
        </w:rPr>
        <w:t xml:space="preserve">. Беларусь. — </w:t>
      </w:r>
      <w:proofErr w:type="gramStart"/>
      <w:r w:rsidRPr="00E02ED1">
        <w:rPr>
          <w:bCs/>
          <w:iCs/>
        </w:rPr>
        <w:t>Минск :</w:t>
      </w:r>
      <w:proofErr w:type="gramEnd"/>
      <w:r w:rsidRPr="00E02ED1">
        <w:rPr>
          <w:bCs/>
          <w:iCs/>
        </w:rPr>
        <w:t xml:space="preserve"> [б. и.], 2021. — </w:t>
      </w:r>
      <w:proofErr w:type="spellStart"/>
      <w:r w:rsidRPr="00E02ED1">
        <w:rPr>
          <w:bCs/>
          <w:iCs/>
        </w:rPr>
        <w:t>Загл</w:t>
      </w:r>
      <w:proofErr w:type="spellEnd"/>
      <w:r w:rsidRPr="00E02ED1">
        <w:rPr>
          <w:bCs/>
          <w:iCs/>
        </w:rPr>
        <w:t xml:space="preserve">. с экрана. </w:t>
      </w:r>
    </w:p>
    <w:p w:rsidR="00FE1AD5" w:rsidRPr="00E02ED1" w:rsidRDefault="00FE1AD5" w:rsidP="00FE1AD5">
      <w:pPr>
        <w:widowControl w:val="0"/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>О выплате вознаграждения и других выплат физическому лицу, способствующему выявлению коррупции [Электронный ресурс</w:t>
      </w:r>
      <w:proofErr w:type="gramStart"/>
      <w:r w:rsidRPr="00E02ED1">
        <w:rPr>
          <w:bCs/>
        </w:rPr>
        <w:t>] :</w:t>
      </w:r>
      <w:proofErr w:type="gramEnd"/>
      <w:r w:rsidRPr="00E02ED1">
        <w:rPr>
          <w:bCs/>
        </w:rPr>
        <w:t xml:space="preserve"> постановление Совета Министров </w:t>
      </w:r>
      <w:r w:rsidRPr="00E02ED1">
        <w:rPr>
          <w:bCs/>
        </w:rPr>
        <w:lastRenderedPageBreak/>
        <w:t>Республики Беларусь, 12 сент. 2019 г., № 619 // Национальный правовой Интернет-портал Республики Беларусь, 17.09.2019. — 5/47023.</w:t>
      </w:r>
    </w:p>
    <w:p w:rsidR="00FE1AD5" w:rsidRPr="00E02ED1" w:rsidRDefault="00FE1AD5" w:rsidP="00FE1AD5">
      <w:pPr>
        <w:widowControl w:val="0"/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>Об утверждении Типового положения о комиссии по противодействию коррупции [Электронный ресурс</w:t>
      </w:r>
      <w:proofErr w:type="gramStart"/>
      <w:r w:rsidRPr="00E02ED1">
        <w:rPr>
          <w:bCs/>
        </w:rPr>
        <w:t>] :</w:t>
      </w:r>
      <w:proofErr w:type="gramEnd"/>
      <w:r w:rsidRPr="00E02ED1">
        <w:rPr>
          <w:bCs/>
        </w:rPr>
        <w:t xml:space="preserve"> постановление Совета Министров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>. Беларусь, 26 дек. 2011 г., № 1732: в ред. постановления от 30.04.2019 // Национальный правовой Интернет-портал Республики Беларусь, 21.05.2019. — 5/46492.</w:t>
      </w:r>
    </w:p>
    <w:p w:rsidR="00FE1AD5" w:rsidRPr="00E02ED1" w:rsidRDefault="00FE1AD5" w:rsidP="00FE1AD5">
      <w:pPr>
        <w:widowControl w:val="0"/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 xml:space="preserve">О судебной практике по делам о взяточничестве [Электронный ресурс]: постановление Пленума </w:t>
      </w:r>
      <w:proofErr w:type="spellStart"/>
      <w:r w:rsidRPr="00E02ED1">
        <w:rPr>
          <w:bCs/>
        </w:rPr>
        <w:t>Верховн</w:t>
      </w:r>
      <w:proofErr w:type="spellEnd"/>
      <w:r w:rsidRPr="00E02ED1">
        <w:rPr>
          <w:bCs/>
        </w:rPr>
        <w:t xml:space="preserve">. Суда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Беларусь, 26 июня 2003 г., № 6: в ред. постановления от 24.09.2009 // </w:t>
      </w:r>
      <w:r w:rsidRPr="00E02ED1">
        <w:rPr>
          <w:bCs/>
          <w:iCs/>
        </w:rPr>
        <w:t xml:space="preserve">// </w:t>
      </w:r>
      <w:proofErr w:type="spellStart"/>
      <w:proofErr w:type="gramStart"/>
      <w:r w:rsidRPr="00E02ED1">
        <w:rPr>
          <w:bCs/>
          <w:iCs/>
        </w:rPr>
        <w:t>КонсультантПлюс</w:t>
      </w:r>
      <w:proofErr w:type="spellEnd"/>
      <w:r w:rsidRPr="00E02ED1">
        <w:rPr>
          <w:bCs/>
          <w:iCs/>
        </w:rPr>
        <w:t xml:space="preserve"> :</w:t>
      </w:r>
      <w:proofErr w:type="gramEnd"/>
      <w:r w:rsidRPr="00E02ED1">
        <w:rPr>
          <w:bCs/>
          <w:iCs/>
        </w:rPr>
        <w:t xml:space="preserve"> Беларусь. Технология 3000 / ООО «</w:t>
      </w:r>
      <w:proofErr w:type="spellStart"/>
      <w:r w:rsidRPr="00E02ED1">
        <w:rPr>
          <w:bCs/>
          <w:iCs/>
        </w:rPr>
        <w:t>ЮрСпектр</w:t>
      </w:r>
      <w:proofErr w:type="spellEnd"/>
      <w:r w:rsidRPr="00E02ED1">
        <w:rPr>
          <w:bCs/>
          <w:iCs/>
        </w:rPr>
        <w:t xml:space="preserve">», Нац. центр правовой </w:t>
      </w:r>
      <w:proofErr w:type="spellStart"/>
      <w:r w:rsidRPr="00E02ED1">
        <w:rPr>
          <w:bCs/>
          <w:iCs/>
        </w:rPr>
        <w:t>информ</w:t>
      </w:r>
      <w:proofErr w:type="spellEnd"/>
      <w:r w:rsidRPr="00E02ED1">
        <w:rPr>
          <w:bCs/>
          <w:iCs/>
        </w:rPr>
        <w:t xml:space="preserve">. </w:t>
      </w:r>
      <w:proofErr w:type="spellStart"/>
      <w:r w:rsidRPr="00E02ED1">
        <w:rPr>
          <w:bCs/>
          <w:iCs/>
        </w:rPr>
        <w:t>Респ</w:t>
      </w:r>
      <w:proofErr w:type="spellEnd"/>
      <w:r w:rsidRPr="00E02ED1">
        <w:rPr>
          <w:bCs/>
          <w:iCs/>
        </w:rPr>
        <w:t xml:space="preserve">. Беларусь. — </w:t>
      </w:r>
      <w:proofErr w:type="gramStart"/>
      <w:r w:rsidRPr="00E02ED1">
        <w:rPr>
          <w:bCs/>
          <w:iCs/>
        </w:rPr>
        <w:t>Минск :</w:t>
      </w:r>
      <w:proofErr w:type="gramEnd"/>
      <w:r w:rsidRPr="00E02ED1">
        <w:rPr>
          <w:bCs/>
          <w:iCs/>
        </w:rPr>
        <w:t xml:space="preserve"> [б. и.], 2021. — </w:t>
      </w:r>
      <w:proofErr w:type="spellStart"/>
      <w:r w:rsidRPr="00E02ED1">
        <w:rPr>
          <w:bCs/>
          <w:iCs/>
        </w:rPr>
        <w:t>Загл</w:t>
      </w:r>
      <w:proofErr w:type="spellEnd"/>
      <w:r w:rsidRPr="00E02ED1">
        <w:rPr>
          <w:bCs/>
          <w:iCs/>
        </w:rPr>
        <w:t>. с экрана.</w:t>
      </w:r>
      <w:r w:rsidRPr="00E02ED1">
        <w:rPr>
          <w:bCs/>
        </w:rPr>
        <w:t xml:space="preserve"> </w:t>
      </w:r>
    </w:p>
    <w:p w:rsidR="00FE1AD5" w:rsidRPr="00E02ED1" w:rsidRDefault="00FE1AD5" w:rsidP="00FE1AD5">
      <w:pPr>
        <w:widowControl w:val="0"/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>О судебной практике по делам о преступлениях против интересов службы (</w:t>
      </w:r>
      <w:proofErr w:type="spellStart"/>
      <w:r w:rsidRPr="00E02ED1">
        <w:rPr>
          <w:bCs/>
        </w:rPr>
        <w:t>ст.ст</w:t>
      </w:r>
      <w:proofErr w:type="spellEnd"/>
      <w:r w:rsidRPr="00E02ED1">
        <w:rPr>
          <w:bCs/>
        </w:rPr>
        <w:t>. 424–428 УК) [Электронный ресурс</w:t>
      </w:r>
      <w:proofErr w:type="gramStart"/>
      <w:r w:rsidRPr="00E02ED1">
        <w:rPr>
          <w:bCs/>
        </w:rPr>
        <w:t>] :</w:t>
      </w:r>
      <w:proofErr w:type="gramEnd"/>
      <w:r w:rsidRPr="00E02ED1">
        <w:rPr>
          <w:bCs/>
        </w:rPr>
        <w:t xml:space="preserve"> постановление Пленума </w:t>
      </w:r>
      <w:proofErr w:type="spellStart"/>
      <w:r w:rsidRPr="00E02ED1">
        <w:rPr>
          <w:bCs/>
        </w:rPr>
        <w:t>Верховн</w:t>
      </w:r>
      <w:proofErr w:type="spellEnd"/>
      <w:r w:rsidRPr="00E02ED1">
        <w:rPr>
          <w:bCs/>
        </w:rPr>
        <w:t xml:space="preserve">. Суда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>. Беларусь, 16 дек. 2004 г., № 12: в ред. постановления от 31.03.2016 №</w:t>
      </w:r>
      <w:proofErr w:type="gramStart"/>
      <w:r w:rsidRPr="00E02ED1">
        <w:rPr>
          <w:bCs/>
        </w:rPr>
        <w:t>2./</w:t>
      </w:r>
      <w:proofErr w:type="gramEnd"/>
      <w:r w:rsidRPr="00E02ED1">
        <w:rPr>
          <w:bCs/>
        </w:rPr>
        <w:t>/ Национальный правовой Интернет-портал Республики Беларусь, 09.04.2016. — 6/1534.</w:t>
      </w:r>
    </w:p>
    <w:p w:rsidR="00FE1AD5" w:rsidRPr="00E02ED1" w:rsidRDefault="00FE1AD5" w:rsidP="00FE1AD5">
      <w:pPr>
        <w:widowControl w:val="0"/>
        <w:numPr>
          <w:ilvl w:val="0"/>
          <w:numId w:val="6"/>
        </w:numPr>
        <w:tabs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>Об утверждении критериев оценки деятельности государственных органов и иных организаций по борьбе с коррупцией и экономическими правонарушениями [Электронный ресурс</w:t>
      </w:r>
      <w:proofErr w:type="gramStart"/>
      <w:r w:rsidRPr="00E02ED1">
        <w:rPr>
          <w:bCs/>
        </w:rPr>
        <w:t>] :</w:t>
      </w:r>
      <w:proofErr w:type="gramEnd"/>
      <w:r w:rsidRPr="00E02ED1">
        <w:rPr>
          <w:bCs/>
        </w:rPr>
        <w:t xml:space="preserve"> постановление Генеральной прокуратуры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Беларусь, Совета Министров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Беларусь, Комитета государственного контроля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Беларусь, Следственного комитета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Беларусь, 30 дек. 2014 г., № 30/1257/2/260 // </w:t>
      </w:r>
      <w:r w:rsidRPr="00E02ED1">
        <w:rPr>
          <w:bCs/>
          <w:iCs/>
        </w:rPr>
        <w:t xml:space="preserve">// </w:t>
      </w:r>
      <w:proofErr w:type="spellStart"/>
      <w:proofErr w:type="gramStart"/>
      <w:r w:rsidRPr="00E02ED1">
        <w:rPr>
          <w:bCs/>
          <w:iCs/>
        </w:rPr>
        <w:t>КонсультантПлюс</w:t>
      </w:r>
      <w:proofErr w:type="spellEnd"/>
      <w:r w:rsidRPr="00E02ED1">
        <w:rPr>
          <w:bCs/>
          <w:iCs/>
        </w:rPr>
        <w:t xml:space="preserve"> :</w:t>
      </w:r>
      <w:proofErr w:type="gramEnd"/>
      <w:r w:rsidRPr="00E02ED1">
        <w:rPr>
          <w:bCs/>
          <w:iCs/>
        </w:rPr>
        <w:t xml:space="preserve"> Беларусь. Технология 3000 / ООО «</w:t>
      </w:r>
      <w:proofErr w:type="spellStart"/>
      <w:r w:rsidRPr="00E02ED1">
        <w:rPr>
          <w:bCs/>
          <w:iCs/>
        </w:rPr>
        <w:t>ЮрСпектр</w:t>
      </w:r>
      <w:proofErr w:type="spellEnd"/>
      <w:r w:rsidRPr="00E02ED1">
        <w:rPr>
          <w:bCs/>
          <w:iCs/>
        </w:rPr>
        <w:t xml:space="preserve">», Нац. центр правовой </w:t>
      </w:r>
      <w:proofErr w:type="spellStart"/>
      <w:r w:rsidRPr="00E02ED1">
        <w:rPr>
          <w:bCs/>
          <w:iCs/>
        </w:rPr>
        <w:t>информ</w:t>
      </w:r>
      <w:proofErr w:type="spellEnd"/>
      <w:r w:rsidRPr="00E02ED1">
        <w:rPr>
          <w:bCs/>
          <w:iCs/>
        </w:rPr>
        <w:t xml:space="preserve">. </w:t>
      </w:r>
      <w:proofErr w:type="spellStart"/>
      <w:r w:rsidRPr="00E02ED1">
        <w:rPr>
          <w:bCs/>
          <w:iCs/>
        </w:rPr>
        <w:t>Респ</w:t>
      </w:r>
      <w:proofErr w:type="spellEnd"/>
      <w:r w:rsidRPr="00E02ED1">
        <w:rPr>
          <w:bCs/>
          <w:iCs/>
        </w:rPr>
        <w:t xml:space="preserve">. Беларусь. — </w:t>
      </w:r>
      <w:proofErr w:type="gramStart"/>
      <w:r w:rsidRPr="00E02ED1">
        <w:rPr>
          <w:bCs/>
          <w:iCs/>
        </w:rPr>
        <w:t>Минск :</w:t>
      </w:r>
      <w:proofErr w:type="gramEnd"/>
      <w:r w:rsidRPr="00E02ED1">
        <w:rPr>
          <w:bCs/>
          <w:iCs/>
        </w:rPr>
        <w:t xml:space="preserve"> [б. и.], 2021. — </w:t>
      </w:r>
      <w:proofErr w:type="spellStart"/>
      <w:r w:rsidRPr="00E02ED1">
        <w:rPr>
          <w:bCs/>
          <w:iCs/>
        </w:rPr>
        <w:t>Загл</w:t>
      </w:r>
      <w:proofErr w:type="spellEnd"/>
      <w:r w:rsidRPr="00E02ED1">
        <w:rPr>
          <w:bCs/>
          <w:iCs/>
        </w:rPr>
        <w:t xml:space="preserve">. с экрана. </w:t>
      </w:r>
    </w:p>
    <w:p w:rsidR="00FE1AD5" w:rsidRPr="00E02ED1" w:rsidRDefault="00FE1AD5" w:rsidP="00FE1AD5">
      <w:pPr>
        <w:widowControl w:val="0"/>
        <w:tabs>
          <w:tab w:val="left" w:pos="567"/>
        </w:tabs>
        <w:rPr>
          <w:b/>
          <w:bCs/>
        </w:rPr>
      </w:pPr>
    </w:p>
    <w:p w:rsidR="00FE1AD5" w:rsidRPr="00E02ED1" w:rsidRDefault="00FE1AD5" w:rsidP="00FE1AD5">
      <w:pPr>
        <w:widowControl w:val="0"/>
        <w:jc w:val="center"/>
        <w:rPr>
          <w:bCs/>
        </w:rPr>
      </w:pPr>
      <w:r>
        <w:rPr>
          <w:b/>
          <w:bCs/>
        </w:rPr>
        <w:t>5</w:t>
      </w:r>
      <w:r w:rsidRPr="00E02ED1">
        <w:rPr>
          <w:b/>
          <w:bCs/>
        </w:rPr>
        <w:t>.3 Основная литература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  <w:i/>
        </w:rPr>
        <w:t>Бабий, Н. А. </w:t>
      </w:r>
      <w:r w:rsidRPr="00E02ED1">
        <w:rPr>
          <w:bCs/>
        </w:rPr>
        <w:t xml:space="preserve">Квалификация взяточничества: научное исследование белорусского и российского опыта / Н. А. Бабий. — </w:t>
      </w:r>
      <w:proofErr w:type="gramStart"/>
      <w:r w:rsidRPr="00E02ED1">
        <w:rPr>
          <w:bCs/>
        </w:rPr>
        <w:t>Минск :</w:t>
      </w:r>
      <w:proofErr w:type="gramEnd"/>
      <w:r w:rsidRPr="00E02ED1">
        <w:rPr>
          <w:bCs/>
        </w:rPr>
        <w:t xml:space="preserve"> Тесей, 2011. — 859 c. 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proofErr w:type="spellStart"/>
      <w:r w:rsidRPr="00E02ED1">
        <w:rPr>
          <w:bCs/>
          <w:i/>
        </w:rPr>
        <w:t>Басецкий</w:t>
      </w:r>
      <w:proofErr w:type="spellEnd"/>
      <w:r w:rsidRPr="00E02ED1">
        <w:rPr>
          <w:bCs/>
          <w:i/>
        </w:rPr>
        <w:t>, И. И.</w:t>
      </w:r>
      <w:r w:rsidRPr="00E02ED1">
        <w:rPr>
          <w:bCs/>
        </w:rPr>
        <w:t xml:space="preserve"> Коррупция: теория и практика противодействия / И. И. </w:t>
      </w:r>
      <w:proofErr w:type="spellStart"/>
      <w:r w:rsidRPr="00E02ED1">
        <w:rPr>
          <w:bCs/>
        </w:rPr>
        <w:t>Басецкий</w:t>
      </w:r>
      <w:proofErr w:type="spellEnd"/>
      <w:r w:rsidRPr="00E02ED1">
        <w:rPr>
          <w:bCs/>
        </w:rPr>
        <w:t>, А. В. </w:t>
      </w:r>
      <w:proofErr w:type="spellStart"/>
      <w:r w:rsidRPr="00E02ED1">
        <w:rPr>
          <w:bCs/>
        </w:rPr>
        <w:t>Башан</w:t>
      </w:r>
      <w:proofErr w:type="spellEnd"/>
      <w:r w:rsidRPr="00E02ED1">
        <w:rPr>
          <w:bCs/>
        </w:rPr>
        <w:t xml:space="preserve">. — </w:t>
      </w:r>
      <w:proofErr w:type="gramStart"/>
      <w:r w:rsidRPr="00E02ED1">
        <w:rPr>
          <w:bCs/>
        </w:rPr>
        <w:t>Минск :</w:t>
      </w:r>
      <w:proofErr w:type="gramEnd"/>
      <w:r w:rsidRPr="00E02ED1">
        <w:rPr>
          <w:bCs/>
        </w:rPr>
        <w:t xml:space="preserve"> Акад. МВД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Беларусь, 2005. — 567 с. 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  <w:i/>
        </w:rPr>
        <w:t>Берестень В. И.</w:t>
      </w:r>
      <w:r w:rsidRPr="00E02ED1">
        <w:rPr>
          <w:bCs/>
        </w:rPr>
        <w:t xml:space="preserve"> Коррупция и ее общественная </w:t>
      </w:r>
      <w:proofErr w:type="gramStart"/>
      <w:r w:rsidRPr="00E02ED1">
        <w:rPr>
          <w:bCs/>
        </w:rPr>
        <w:t>опасность :</w:t>
      </w:r>
      <w:proofErr w:type="gramEnd"/>
      <w:r w:rsidRPr="00E02ED1">
        <w:rPr>
          <w:bCs/>
        </w:rPr>
        <w:t xml:space="preserve"> учеб.- метод. пособие / В. И. Берестень ;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ин-т </w:t>
      </w:r>
      <w:proofErr w:type="spellStart"/>
      <w:r w:rsidRPr="00E02ED1">
        <w:rPr>
          <w:bCs/>
        </w:rPr>
        <w:t>высш</w:t>
      </w:r>
      <w:proofErr w:type="spellEnd"/>
      <w:r w:rsidRPr="00E02ED1">
        <w:rPr>
          <w:bCs/>
        </w:rPr>
        <w:t xml:space="preserve">. </w:t>
      </w:r>
      <w:proofErr w:type="spellStart"/>
      <w:r w:rsidRPr="00E02ED1">
        <w:rPr>
          <w:bCs/>
        </w:rPr>
        <w:t>шк</w:t>
      </w:r>
      <w:proofErr w:type="spellEnd"/>
      <w:r w:rsidRPr="00E02ED1">
        <w:rPr>
          <w:bCs/>
        </w:rPr>
        <w:t xml:space="preserve">. – </w:t>
      </w:r>
      <w:proofErr w:type="gramStart"/>
      <w:r w:rsidRPr="00E02ED1">
        <w:rPr>
          <w:bCs/>
        </w:rPr>
        <w:t>Минск :</w:t>
      </w:r>
      <w:proofErr w:type="gramEnd"/>
      <w:r w:rsidRPr="00E02ED1">
        <w:rPr>
          <w:bCs/>
        </w:rPr>
        <w:t xml:space="preserve"> РИВШ, 2005.— 166 с.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  <w:i/>
        </w:rPr>
        <w:t>Василевич, Г. А.</w:t>
      </w:r>
      <w:r w:rsidRPr="00E02ED1">
        <w:rPr>
          <w:bCs/>
        </w:rPr>
        <w:t xml:space="preserve"> Актуальные направления противодействия коррупции в Республике Беларусь на современном этапе / Г. А. Василевич. – </w:t>
      </w:r>
      <w:proofErr w:type="gramStart"/>
      <w:r w:rsidRPr="00E02ED1">
        <w:rPr>
          <w:bCs/>
        </w:rPr>
        <w:t>Минск :</w:t>
      </w:r>
      <w:proofErr w:type="gram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Беларуская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навука</w:t>
      </w:r>
      <w:proofErr w:type="spellEnd"/>
      <w:r w:rsidRPr="00E02ED1">
        <w:rPr>
          <w:bCs/>
        </w:rPr>
        <w:t>, 2018. – 202 с.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  <w:i/>
        </w:rPr>
        <w:t>Василевич, Г. А.</w:t>
      </w:r>
      <w:r w:rsidRPr="00E02ED1">
        <w:rPr>
          <w:bCs/>
        </w:rPr>
        <w:t xml:space="preserve"> Противодействие коррупции / Г. А. Василевич; Белорус. гос. университет. – Минск: Право и экономика, 2015. — 138 с. 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proofErr w:type="spellStart"/>
      <w:r w:rsidRPr="00E02ED1">
        <w:rPr>
          <w:bCs/>
          <w:i/>
        </w:rPr>
        <w:t>Конюк</w:t>
      </w:r>
      <w:proofErr w:type="spellEnd"/>
      <w:r w:rsidRPr="00E02ED1">
        <w:rPr>
          <w:bCs/>
          <w:i/>
        </w:rPr>
        <w:t>, А. В.</w:t>
      </w:r>
      <w:r w:rsidRPr="00E02ED1">
        <w:rPr>
          <w:bCs/>
        </w:rPr>
        <w:t xml:space="preserve"> Прокурорско-судебная практика по уголовным делам о коррупционных и других преступлениях против интересов </w:t>
      </w:r>
      <w:proofErr w:type="gramStart"/>
      <w:r w:rsidRPr="00E02ED1">
        <w:rPr>
          <w:bCs/>
        </w:rPr>
        <w:t>службы :</w:t>
      </w:r>
      <w:proofErr w:type="gram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практ</w:t>
      </w:r>
      <w:proofErr w:type="spellEnd"/>
      <w:r w:rsidRPr="00E02ED1">
        <w:rPr>
          <w:bCs/>
        </w:rPr>
        <w:t xml:space="preserve">. пособие / А. В. </w:t>
      </w:r>
      <w:proofErr w:type="spellStart"/>
      <w:r w:rsidRPr="00E02ED1">
        <w:rPr>
          <w:bCs/>
        </w:rPr>
        <w:t>Конюк</w:t>
      </w:r>
      <w:proofErr w:type="spellEnd"/>
      <w:r w:rsidRPr="00E02ED1">
        <w:rPr>
          <w:bCs/>
        </w:rPr>
        <w:t xml:space="preserve">, В. В. Лосев ; Акад. упр. при Президенте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Беларусь. — </w:t>
      </w:r>
      <w:proofErr w:type="gramStart"/>
      <w:r w:rsidRPr="00E02ED1">
        <w:rPr>
          <w:bCs/>
        </w:rPr>
        <w:t>Минск :</w:t>
      </w:r>
      <w:proofErr w:type="gramEnd"/>
      <w:r w:rsidRPr="00E02ED1">
        <w:rPr>
          <w:bCs/>
        </w:rPr>
        <w:t xml:space="preserve"> Акад. упр. при Президенте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Беларусь, 2018. — 336 с. 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 xml:space="preserve">Коррупционная </w:t>
      </w:r>
      <w:proofErr w:type="gramStart"/>
      <w:r w:rsidRPr="00E02ED1">
        <w:rPr>
          <w:bCs/>
        </w:rPr>
        <w:t>преступность :</w:t>
      </w:r>
      <w:proofErr w:type="gram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криминол</w:t>
      </w:r>
      <w:proofErr w:type="spellEnd"/>
      <w:r w:rsidRPr="00E02ED1">
        <w:rPr>
          <w:bCs/>
        </w:rPr>
        <w:t xml:space="preserve">. характеристика и науч.- </w:t>
      </w:r>
      <w:proofErr w:type="spellStart"/>
      <w:r w:rsidRPr="00E02ED1">
        <w:rPr>
          <w:bCs/>
        </w:rPr>
        <w:t>практ</w:t>
      </w:r>
      <w:proofErr w:type="spellEnd"/>
      <w:r w:rsidRPr="00E02ED1">
        <w:rPr>
          <w:bCs/>
        </w:rPr>
        <w:t xml:space="preserve">. </w:t>
      </w:r>
      <w:proofErr w:type="spellStart"/>
      <w:r w:rsidRPr="00E02ED1">
        <w:rPr>
          <w:bCs/>
        </w:rPr>
        <w:t>коммент</w:t>
      </w:r>
      <w:proofErr w:type="spellEnd"/>
      <w:r w:rsidRPr="00E02ED1">
        <w:rPr>
          <w:bCs/>
        </w:rPr>
        <w:t xml:space="preserve">. к законодательству о борьбе с коррупцией / В. В. Асанова [и др.] ; под общ. ред. В. М. Хомича. — </w:t>
      </w:r>
      <w:proofErr w:type="gramStart"/>
      <w:r w:rsidRPr="00E02ED1">
        <w:rPr>
          <w:bCs/>
        </w:rPr>
        <w:t>Минск :</w:t>
      </w:r>
      <w:proofErr w:type="gramEnd"/>
      <w:r w:rsidRPr="00E02ED1">
        <w:rPr>
          <w:bCs/>
        </w:rPr>
        <w:t xml:space="preserve"> Тесей, 2008. — 504 с. 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  <w:i/>
        </w:rPr>
        <w:t>Лосев, В. В.</w:t>
      </w:r>
      <w:r w:rsidRPr="00E02ED1">
        <w:rPr>
          <w:bCs/>
        </w:rPr>
        <w:t xml:space="preserve"> Преступления против интересов службы: юридический анализ и правила квалификации / В. В. Лосев. — </w:t>
      </w:r>
      <w:proofErr w:type="gramStart"/>
      <w:r w:rsidRPr="00E02ED1">
        <w:rPr>
          <w:bCs/>
        </w:rPr>
        <w:t>Минск :</w:t>
      </w:r>
      <w:proofErr w:type="gram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Амалфея</w:t>
      </w:r>
      <w:proofErr w:type="spellEnd"/>
      <w:r w:rsidRPr="00E02ED1">
        <w:rPr>
          <w:bCs/>
        </w:rPr>
        <w:t>, 2010. — 176 с.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 xml:space="preserve">Международно-правовые основы борьбы с коррупцией и отмыванием преступных </w:t>
      </w:r>
      <w:proofErr w:type="gramStart"/>
      <w:r w:rsidRPr="00E02ED1">
        <w:rPr>
          <w:bCs/>
        </w:rPr>
        <w:t>доходов :</w:t>
      </w:r>
      <w:proofErr w:type="gramEnd"/>
      <w:r w:rsidRPr="00E02ED1">
        <w:rPr>
          <w:bCs/>
        </w:rPr>
        <w:t xml:space="preserve"> сб. документов / Сост. В. С. </w:t>
      </w:r>
      <w:proofErr w:type="spellStart"/>
      <w:r w:rsidRPr="00E02ED1">
        <w:rPr>
          <w:bCs/>
        </w:rPr>
        <w:t>Овчинский</w:t>
      </w:r>
      <w:proofErr w:type="spellEnd"/>
      <w:r w:rsidRPr="00E02ED1">
        <w:rPr>
          <w:bCs/>
        </w:rPr>
        <w:t xml:space="preserve">. — </w:t>
      </w:r>
      <w:proofErr w:type="gramStart"/>
      <w:r w:rsidRPr="00E02ED1">
        <w:rPr>
          <w:bCs/>
        </w:rPr>
        <w:t>М :</w:t>
      </w:r>
      <w:proofErr w:type="gramEnd"/>
      <w:r w:rsidRPr="00E02ED1">
        <w:rPr>
          <w:bCs/>
        </w:rPr>
        <w:t xml:space="preserve"> «ИНФРА-М, 2013.— 640 с. 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 xml:space="preserve">Научно-практический комментарий к Закону Республики Беларусь «О борьбе с </w:t>
      </w:r>
      <w:proofErr w:type="gramStart"/>
      <w:r w:rsidRPr="00E02ED1">
        <w:rPr>
          <w:bCs/>
        </w:rPr>
        <w:t xml:space="preserve">коррупцией»  </w:t>
      </w:r>
      <w:proofErr w:type="spellStart"/>
      <w:r w:rsidRPr="00E02ED1">
        <w:rPr>
          <w:bCs/>
        </w:rPr>
        <w:t>Scientific</w:t>
      </w:r>
      <w:proofErr w:type="spellEnd"/>
      <w:proofErr w:type="gram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and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practical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commentary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on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the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law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of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the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Republic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of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Belarus</w:t>
      </w:r>
      <w:proofErr w:type="spellEnd"/>
      <w:r w:rsidRPr="00E02ED1">
        <w:rPr>
          <w:bCs/>
        </w:rPr>
        <w:t xml:space="preserve"> "</w:t>
      </w:r>
      <w:proofErr w:type="spellStart"/>
      <w:r w:rsidRPr="00E02ED1">
        <w:rPr>
          <w:bCs/>
        </w:rPr>
        <w:t>On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fight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against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corruption</w:t>
      </w:r>
      <w:proofErr w:type="spellEnd"/>
      <w:r w:rsidRPr="00E02ED1">
        <w:rPr>
          <w:bCs/>
        </w:rPr>
        <w:t xml:space="preserve">" / А. В. Барков [и др.]; под общ. ред. В. М. Хомича ; Научно-практический центр проблем укрепления законности и правопорядка Генеральной прокуратуры Республики Беларусь. — </w:t>
      </w:r>
      <w:proofErr w:type="gramStart"/>
      <w:r w:rsidRPr="00E02ED1">
        <w:rPr>
          <w:bCs/>
        </w:rPr>
        <w:t>Минск :</w:t>
      </w:r>
      <w:proofErr w:type="gram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Амалфея</w:t>
      </w:r>
      <w:proofErr w:type="spellEnd"/>
      <w:r w:rsidRPr="00E02ED1">
        <w:rPr>
          <w:bCs/>
        </w:rPr>
        <w:t xml:space="preserve">, 2017. — 608 с. 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 xml:space="preserve"> Научно-практический комментарий к Уголовному кодексу Республики Беларусь / </w:t>
      </w:r>
      <w:r w:rsidRPr="00E02ED1">
        <w:rPr>
          <w:bCs/>
        </w:rPr>
        <w:lastRenderedPageBreak/>
        <w:t>Н. Ф. Ахраменка [и др.</w:t>
      </w:r>
      <w:proofErr w:type="gramStart"/>
      <w:r w:rsidRPr="00E02ED1">
        <w:rPr>
          <w:bCs/>
        </w:rPr>
        <w:t>] ;</w:t>
      </w:r>
      <w:proofErr w:type="gramEnd"/>
      <w:r w:rsidRPr="00E02ED1">
        <w:rPr>
          <w:bCs/>
        </w:rPr>
        <w:t xml:space="preserve"> под общ. ред. А. В. </w:t>
      </w:r>
      <w:proofErr w:type="spellStart"/>
      <w:r w:rsidRPr="00E02ED1">
        <w:rPr>
          <w:bCs/>
        </w:rPr>
        <w:t>Баркова</w:t>
      </w:r>
      <w:proofErr w:type="spellEnd"/>
      <w:r w:rsidRPr="00E02ED1">
        <w:rPr>
          <w:bCs/>
        </w:rPr>
        <w:t xml:space="preserve">, В. М. Хомича. — 2-е изд., с изм. и доп. – </w:t>
      </w:r>
      <w:proofErr w:type="gramStart"/>
      <w:r w:rsidRPr="00E02ED1">
        <w:rPr>
          <w:bCs/>
        </w:rPr>
        <w:t>Минск :</w:t>
      </w:r>
      <w:proofErr w:type="gramEnd"/>
      <w:r w:rsidRPr="00E02ED1">
        <w:rPr>
          <w:bCs/>
        </w:rPr>
        <w:t xml:space="preserve"> ГИУСТ БГУ, 2010.—– 1064 с. 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>Противодействие коррупции: учеб. пособие / Н. А. Бабий [и др.</w:t>
      </w:r>
      <w:proofErr w:type="gramStart"/>
      <w:r w:rsidRPr="00E02ED1">
        <w:rPr>
          <w:bCs/>
        </w:rPr>
        <w:t>] ;</w:t>
      </w:r>
      <w:proofErr w:type="gramEnd"/>
      <w:r w:rsidRPr="00E02ED1">
        <w:rPr>
          <w:bCs/>
        </w:rPr>
        <w:t xml:space="preserve"> под общ. ред. А. В. </w:t>
      </w:r>
      <w:proofErr w:type="spellStart"/>
      <w:r w:rsidRPr="00E02ED1">
        <w:rPr>
          <w:bCs/>
        </w:rPr>
        <w:t>Конюка</w:t>
      </w:r>
      <w:proofErr w:type="spellEnd"/>
      <w:r w:rsidRPr="00E02ED1">
        <w:rPr>
          <w:bCs/>
        </w:rPr>
        <w:t xml:space="preserve">. — </w:t>
      </w:r>
      <w:proofErr w:type="gramStart"/>
      <w:r w:rsidRPr="00E02ED1">
        <w:rPr>
          <w:bCs/>
        </w:rPr>
        <w:t>Минск :</w:t>
      </w:r>
      <w:proofErr w:type="gramEnd"/>
      <w:r w:rsidRPr="00E02ED1">
        <w:rPr>
          <w:bCs/>
        </w:rPr>
        <w:t xml:space="preserve"> Акад. упр. при Президенте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Беларусь, 2016. — 498 с. 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 xml:space="preserve">Противодействие </w:t>
      </w:r>
      <w:proofErr w:type="gramStart"/>
      <w:r w:rsidRPr="00E02ED1">
        <w:rPr>
          <w:bCs/>
        </w:rPr>
        <w:t>коррупции :</w:t>
      </w:r>
      <w:proofErr w:type="gramEnd"/>
      <w:r w:rsidRPr="00E02ED1">
        <w:rPr>
          <w:bCs/>
        </w:rPr>
        <w:t xml:space="preserve"> учеб. пособие / О. А. </w:t>
      </w:r>
      <w:proofErr w:type="spellStart"/>
      <w:r w:rsidRPr="00E02ED1">
        <w:rPr>
          <w:bCs/>
        </w:rPr>
        <w:t>Хотько</w:t>
      </w:r>
      <w:proofErr w:type="spellEnd"/>
      <w:r w:rsidRPr="00E02ED1">
        <w:rPr>
          <w:bCs/>
        </w:rPr>
        <w:t xml:space="preserve"> [и др.]; под ред. С. Ю. </w:t>
      </w:r>
      <w:proofErr w:type="spellStart"/>
      <w:r w:rsidRPr="00E02ED1">
        <w:rPr>
          <w:bCs/>
        </w:rPr>
        <w:t>Солодовникова</w:t>
      </w:r>
      <w:proofErr w:type="spellEnd"/>
      <w:r w:rsidRPr="00E02ED1">
        <w:rPr>
          <w:bCs/>
        </w:rPr>
        <w:t xml:space="preserve">. — </w:t>
      </w:r>
      <w:proofErr w:type="gramStart"/>
      <w:r w:rsidRPr="00E02ED1">
        <w:rPr>
          <w:bCs/>
        </w:rPr>
        <w:t>Минск :</w:t>
      </w:r>
      <w:proofErr w:type="gramEnd"/>
      <w:r w:rsidRPr="00E02ED1">
        <w:rPr>
          <w:bCs/>
        </w:rPr>
        <w:t xml:space="preserve"> РИВШ, 2017. — 248 с. 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 xml:space="preserve"> Терроризм. Незаконный оборот наркотиков. Коррупция. Организованная </w:t>
      </w:r>
      <w:proofErr w:type="gramStart"/>
      <w:r w:rsidRPr="00E02ED1">
        <w:rPr>
          <w:bCs/>
        </w:rPr>
        <w:t>преступность :</w:t>
      </w:r>
      <w:proofErr w:type="gramEnd"/>
      <w:r w:rsidRPr="00E02ED1">
        <w:rPr>
          <w:bCs/>
        </w:rPr>
        <w:t xml:space="preserve"> сб. </w:t>
      </w:r>
      <w:proofErr w:type="spellStart"/>
      <w:r w:rsidRPr="00E02ED1">
        <w:rPr>
          <w:bCs/>
        </w:rPr>
        <w:t>междунар</w:t>
      </w:r>
      <w:proofErr w:type="spellEnd"/>
      <w:r w:rsidRPr="00E02ED1">
        <w:rPr>
          <w:bCs/>
        </w:rPr>
        <w:t xml:space="preserve">.-правовых док./[авт.-сост. : А. М. Клим, А. И. </w:t>
      </w:r>
      <w:proofErr w:type="spellStart"/>
      <w:r w:rsidRPr="00E02ED1">
        <w:rPr>
          <w:bCs/>
        </w:rPr>
        <w:t>Подгруша</w:t>
      </w:r>
      <w:proofErr w:type="spellEnd"/>
      <w:r w:rsidRPr="00E02ED1">
        <w:rPr>
          <w:bCs/>
        </w:rPr>
        <w:t xml:space="preserve">]; Ин-т </w:t>
      </w:r>
      <w:proofErr w:type="spellStart"/>
      <w:r w:rsidRPr="00E02ED1">
        <w:rPr>
          <w:bCs/>
        </w:rPr>
        <w:t>переподгот</w:t>
      </w:r>
      <w:proofErr w:type="spellEnd"/>
      <w:r w:rsidRPr="00E02ED1">
        <w:rPr>
          <w:bCs/>
        </w:rPr>
        <w:t xml:space="preserve">. и повышения квалификации судей, работников прокуратуры, судов и учреждений юстиции Белорус. гос. ун-та; под ред. В. М. Хомича. — </w:t>
      </w:r>
      <w:proofErr w:type="gramStart"/>
      <w:r w:rsidRPr="00E02ED1">
        <w:rPr>
          <w:bCs/>
        </w:rPr>
        <w:t>Минск :</w:t>
      </w:r>
      <w:proofErr w:type="gram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Харвест</w:t>
      </w:r>
      <w:proofErr w:type="spellEnd"/>
      <w:r w:rsidRPr="00E02ED1">
        <w:rPr>
          <w:bCs/>
        </w:rPr>
        <w:t>, 2005. — 752 с.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 xml:space="preserve">Коррупция и ее общественная опасность: пособие. — </w:t>
      </w:r>
      <w:proofErr w:type="gramStart"/>
      <w:r w:rsidRPr="00E02ED1">
        <w:rPr>
          <w:bCs/>
        </w:rPr>
        <w:t>Минск :</w:t>
      </w:r>
      <w:proofErr w:type="gramEnd"/>
      <w:r w:rsidRPr="00E02ED1">
        <w:rPr>
          <w:bCs/>
        </w:rPr>
        <w:t xml:space="preserve"> БГАТУ, 2020. -130 с.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>Противодействие коррупции: учебно-методический комплекс для студентов учреждений высшего образования, осваивающих образовательную программу высшего образования I ступени по специальности 1-26 02 01 Бизнес-администрирование / В. И. </w:t>
      </w:r>
      <w:proofErr w:type="spellStart"/>
      <w:r w:rsidRPr="00E02ED1">
        <w:rPr>
          <w:bCs/>
        </w:rPr>
        <w:t>Резюк</w:t>
      </w:r>
      <w:proofErr w:type="spellEnd"/>
      <w:r w:rsidRPr="00E02ED1">
        <w:rPr>
          <w:bCs/>
        </w:rPr>
        <w:t xml:space="preserve">, В. П. </w:t>
      </w:r>
      <w:proofErr w:type="spellStart"/>
      <w:r w:rsidRPr="00E02ED1">
        <w:rPr>
          <w:bCs/>
        </w:rPr>
        <w:t>Шиенок</w:t>
      </w:r>
      <w:proofErr w:type="spellEnd"/>
      <w:r w:rsidRPr="00E02ED1">
        <w:rPr>
          <w:bCs/>
        </w:rPr>
        <w:t xml:space="preserve">. — </w:t>
      </w:r>
      <w:proofErr w:type="gramStart"/>
      <w:r w:rsidRPr="00E02ED1">
        <w:rPr>
          <w:bCs/>
        </w:rPr>
        <w:t>Брест :</w:t>
      </w:r>
      <w:proofErr w:type="gram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БрГУ</w:t>
      </w:r>
      <w:proofErr w:type="spellEnd"/>
      <w:r w:rsidRPr="00E02ED1">
        <w:rPr>
          <w:bCs/>
        </w:rPr>
        <w:t>, 2020. — 248 с.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 xml:space="preserve">Актуальные направления противодействия коррупции в Республике Беларусь на современном этапе / Г. А. Василевич. — 2-е изд., дополненное. — </w:t>
      </w:r>
      <w:proofErr w:type="gramStart"/>
      <w:r w:rsidRPr="00E02ED1">
        <w:rPr>
          <w:bCs/>
        </w:rPr>
        <w:t>Минск :</w:t>
      </w:r>
      <w:proofErr w:type="gram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Беларуская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навука</w:t>
      </w:r>
      <w:proofErr w:type="spellEnd"/>
      <w:r w:rsidRPr="00E02ED1">
        <w:rPr>
          <w:bCs/>
        </w:rPr>
        <w:t>, 2020. — 225, [2] с.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 xml:space="preserve">Противодействие коррупции: курс лекций / Наталья </w:t>
      </w:r>
      <w:proofErr w:type="spellStart"/>
      <w:r w:rsidRPr="00E02ED1">
        <w:rPr>
          <w:bCs/>
        </w:rPr>
        <w:t>Путова</w:t>
      </w:r>
      <w:proofErr w:type="spellEnd"/>
      <w:r w:rsidRPr="00E02ED1">
        <w:rPr>
          <w:bCs/>
        </w:rPr>
        <w:t xml:space="preserve">. — </w:t>
      </w:r>
      <w:proofErr w:type="gramStart"/>
      <w:r w:rsidRPr="00E02ED1">
        <w:rPr>
          <w:bCs/>
        </w:rPr>
        <w:t>Витебск :</w:t>
      </w:r>
      <w:proofErr w:type="gramEnd"/>
      <w:r w:rsidRPr="00E02ED1">
        <w:rPr>
          <w:bCs/>
        </w:rPr>
        <w:t xml:space="preserve"> ВГУ, 2019. — 264 с.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 xml:space="preserve">Противодействие коррупции: методические указания к семинарским занятиям для студентов, обучающихся по специальностям 1-24 01 02 Правоведение, 1-25 01 03 Мировая экономика, 1-25 01 04 Финансы и кредит, 1-25 01 08 Бухгалтерский учет, анализ и аудит, 1-25 01 10 Коммерческая деятельность, 1-26 02 03 </w:t>
      </w:r>
      <w:proofErr w:type="gramStart"/>
      <w:r w:rsidRPr="00E02ED1">
        <w:rPr>
          <w:bCs/>
        </w:rPr>
        <w:t>Маркетинг  /</w:t>
      </w:r>
      <w:proofErr w:type="gramEnd"/>
      <w:r w:rsidRPr="00E02ED1">
        <w:rPr>
          <w:bCs/>
        </w:rPr>
        <w:t xml:space="preserve"> Е. И. </w:t>
      </w:r>
      <w:proofErr w:type="spellStart"/>
      <w:r w:rsidRPr="00E02ED1">
        <w:rPr>
          <w:bCs/>
        </w:rPr>
        <w:t>Рылко</w:t>
      </w:r>
      <w:proofErr w:type="spellEnd"/>
      <w:r w:rsidRPr="00E02ED1">
        <w:rPr>
          <w:bCs/>
        </w:rPr>
        <w:t>, О. С. Чернова,  Горки : БГСХА, 2019. — 23 с.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 xml:space="preserve">Административно-правовые формы и методы противодействия коррупции: учебное пособие для обучающихся по направлению подготовки 40.03.01 "Юриспруденция", квалификация (степень) "бакалавр" / Д. К. </w:t>
      </w:r>
      <w:proofErr w:type="spellStart"/>
      <w:r w:rsidRPr="00E02ED1">
        <w:rPr>
          <w:bCs/>
        </w:rPr>
        <w:t>Нечевин</w:t>
      </w:r>
      <w:proofErr w:type="spellEnd"/>
      <w:r w:rsidRPr="00E02ED1">
        <w:rPr>
          <w:bCs/>
        </w:rPr>
        <w:t xml:space="preserve">, М. М. Поляков. — </w:t>
      </w:r>
      <w:proofErr w:type="gramStart"/>
      <w:r w:rsidRPr="00E02ED1">
        <w:rPr>
          <w:bCs/>
        </w:rPr>
        <w:t>М. :</w:t>
      </w:r>
      <w:proofErr w:type="gramEnd"/>
      <w:r w:rsidRPr="00E02ED1">
        <w:rPr>
          <w:bCs/>
        </w:rPr>
        <w:t xml:space="preserve"> Норма, Инфра-М, 2019. — 127 с.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 xml:space="preserve">Прокурорско-судебная практика по уголовным делам о коррупционных и других преступлениях против интересов службы: практическое пособие / А. В. </w:t>
      </w:r>
      <w:proofErr w:type="spellStart"/>
      <w:r w:rsidRPr="00E02ED1">
        <w:rPr>
          <w:bCs/>
        </w:rPr>
        <w:t>Конюк</w:t>
      </w:r>
      <w:proofErr w:type="spellEnd"/>
      <w:r w:rsidRPr="00E02ED1">
        <w:rPr>
          <w:bCs/>
        </w:rPr>
        <w:t xml:space="preserve">, В. В. Лосев. — 2-е изд., исправленное и дополненное. — </w:t>
      </w:r>
      <w:proofErr w:type="gramStart"/>
      <w:r w:rsidRPr="00E02ED1">
        <w:rPr>
          <w:bCs/>
        </w:rPr>
        <w:t>Минск :</w:t>
      </w:r>
      <w:proofErr w:type="gramEnd"/>
      <w:r w:rsidRPr="00E02ED1">
        <w:rPr>
          <w:bCs/>
        </w:rPr>
        <w:t xml:space="preserve"> Академия управления при Президенте Республики Беларусь, 2019. — </w:t>
      </w:r>
      <w:proofErr w:type="gramStart"/>
      <w:r w:rsidRPr="00E02ED1">
        <w:rPr>
          <w:bCs/>
        </w:rPr>
        <w:t>470  с.</w:t>
      </w:r>
      <w:proofErr w:type="gramEnd"/>
      <w:r w:rsidRPr="00E02ED1">
        <w:rPr>
          <w:bCs/>
        </w:rPr>
        <w:t xml:space="preserve"> 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proofErr w:type="spellStart"/>
      <w:r w:rsidRPr="00E02ED1">
        <w:rPr>
          <w:bCs/>
        </w:rPr>
        <w:t>Хилюта</w:t>
      </w:r>
      <w:proofErr w:type="spellEnd"/>
      <w:r w:rsidRPr="00E02ED1">
        <w:rPr>
          <w:bCs/>
        </w:rPr>
        <w:t xml:space="preserve">, В. В. Вопросы квалификации </w:t>
      </w:r>
      <w:proofErr w:type="spellStart"/>
      <w:r w:rsidRPr="00E02ED1">
        <w:rPr>
          <w:bCs/>
        </w:rPr>
        <w:t>взяткодательства</w:t>
      </w:r>
      <w:proofErr w:type="spellEnd"/>
      <w:r w:rsidRPr="00E02ED1">
        <w:rPr>
          <w:bCs/>
        </w:rPr>
        <w:t xml:space="preserve"> и подстрекательства к преступлению [Текст] / В. В. </w:t>
      </w:r>
      <w:proofErr w:type="spellStart"/>
      <w:r w:rsidRPr="00E02ED1">
        <w:rPr>
          <w:bCs/>
        </w:rPr>
        <w:t>Хилюта</w:t>
      </w:r>
      <w:proofErr w:type="spellEnd"/>
      <w:r w:rsidRPr="00E02ED1">
        <w:rPr>
          <w:bCs/>
        </w:rPr>
        <w:t xml:space="preserve">, А. В. Демидов // </w:t>
      </w:r>
      <w:proofErr w:type="spellStart"/>
      <w:r w:rsidRPr="00E02ED1">
        <w:rPr>
          <w:bCs/>
        </w:rPr>
        <w:t>Юстыцыя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Беларусі</w:t>
      </w:r>
      <w:proofErr w:type="spellEnd"/>
      <w:r w:rsidRPr="00E02ED1">
        <w:rPr>
          <w:bCs/>
        </w:rPr>
        <w:t xml:space="preserve"> = Юстиция Беларуси. — 2019. — № 1. — С. 32-36. 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proofErr w:type="spellStart"/>
      <w:r w:rsidRPr="00E02ED1">
        <w:rPr>
          <w:bCs/>
        </w:rPr>
        <w:t>Карупцыйныя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рызыкі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кадравага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патэнцыяла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Беларусі</w:t>
      </w:r>
      <w:proofErr w:type="spellEnd"/>
      <w:r w:rsidRPr="00E02ED1">
        <w:rPr>
          <w:bCs/>
        </w:rPr>
        <w:t xml:space="preserve">: </w:t>
      </w:r>
      <w:proofErr w:type="spellStart"/>
      <w:r w:rsidRPr="00E02ED1">
        <w:rPr>
          <w:bCs/>
        </w:rPr>
        <w:t>зборнік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навуковых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артыкулаў</w:t>
      </w:r>
      <w:proofErr w:type="spellEnd"/>
      <w:r w:rsidRPr="00E02ED1">
        <w:rPr>
          <w:bCs/>
        </w:rPr>
        <w:t>: [</w:t>
      </w:r>
      <w:proofErr w:type="spellStart"/>
      <w:r w:rsidRPr="00E02ED1">
        <w:rPr>
          <w:bCs/>
        </w:rPr>
        <w:t>матэрыялы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рэспубліканскага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круглага</w:t>
      </w:r>
      <w:proofErr w:type="spellEnd"/>
      <w:r w:rsidRPr="00E02ED1">
        <w:rPr>
          <w:bCs/>
        </w:rPr>
        <w:t xml:space="preserve"> стала "</w:t>
      </w:r>
      <w:proofErr w:type="spellStart"/>
      <w:r w:rsidRPr="00E02ED1">
        <w:rPr>
          <w:bCs/>
        </w:rPr>
        <w:t>Карупцыйныя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рызыкі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кадравага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патэнцыяла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Беларусі</w:t>
      </w:r>
      <w:proofErr w:type="spellEnd"/>
      <w:r w:rsidRPr="00E02ED1">
        <w:rPr>
          <w:bCs/>
        </w:rPr>
        <w:t xml:space="preserve"> як </w:t>
      </w:r>
      <w:proofErr w:type="spellStart"/>
      <w:r w:rsidRPr="00E02ED1">
        <w:rPr>
          <w:bCs/>
        </w:rPr>
        <w:t>перашкода</w:t>
      </w:r>
      <w:proofErr w:type="spellEnd"/>
      <w:r w:rsidRPr="00E02ED1">
        <w:rPr>
          <w:bCs/>
        </w:rPr>
        <w:t xml:space="preserve"> </w:t>
      </w:r>
      <w:proofErr w:type="gramStart"/>
      <w:r w:rsidRPr="00E02ED1">
        <w:rPr>
          <w:bCs/>
        </w:rPr>
        <w:t>на шляху</w:t>
      </w:r>
      <w:proofErr w:type="gram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рэалізацыі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правоў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чалавека</w:t>
      </w:r>
      <w:proofErr w:type="spellEnd"/>
      <w:r w:rsidRPr="00E02ED1">
        <w:rPr>
          <w:bCs/>
        </w:rPr>
        <w:t xml:space="preserve">", г. </w:t>
      </w:r>
      <w:proofErr w:type="spellStart"/>
      <w:r w:rsidRPr="00E02ED1">
        <w:rPr>
          <w:bCs/>
        </w:rPr>
        <w:t>Магілёў</w:t>
      </w:r>
      <w:proofErr w:type="spellEnd"/>
      <w:r w:rsidRPr="00E02ED1">
        <w:rPr>
          <w:bCs/>
        </w:rPr>
        <w:t xml:space="preserve">, 18 мая 2019 г. / </w:t>
      </w:r>
      <w:proofErr w:type="spellStart"/>
      <w:r w:rsidRPr="00E02ED1">
        <w:rPr>
          <w:bCs/>
        </w:rPr>
        <w:t>укладальнікі</w:t>
      </w:r>
      <w:proofErr w:type="spellEnd"/>
      <w:r w:rsidRPr="00E02ED1">
        <w:rPr>
          <w:bCs/>
        </w:rPr>
        <w:t xml:space="preserve">: Ю. М. </w:t>
      </w:r>
      <w:proofErr w:type="spellStart"/>
      <w:r w:rsidRPr="00E02ED1">
        <w:rPr>
          <w:bCs/>
        </w:rPr>
        <w:t>Бубнаў</w:t>
      </w:r>
      <w:proofErr w:type="spellEnd"/>
      <w:r w:rsidRPr="00E02ED1">
        <w:rPr>
          <w:bCs/>
        </w:rPr>
        <w:t xml:space="preserve">, І. А. </w:t>
      </w:r>
      <w:proofErr w:type="spellStart"/>
      <w:r w:rsidRPr="00E02ED1">
        <w:rPr>
          <w:bCs/>
        </w:rPr>
        <w:t>Пушкін</w:t>
      </w:r>
      <w:proofErr w:type="spellEnd"/>
      <w:r w:rsidRPr="00E02ED1">
        <w:rPr>
          <w:bCs/>
        </w:rPr>
        <w:t xml:space="preserve">. — </w:t>
      </w:r>
      <w:proofErr w:type="spellStart"/>
      <w:proofErr w:type="gramStart"/>
      <w:r w:rsidRPr="00E02ED1">
        <w:rPr>
          <w:bCs/>
        </w:rPr>
        <w:t>Магілёў</w:t>
      </w:r>
      <w:proofErr w:type="spellEnd"/>
      <w:r w:rsidRPr="00E02ED1">
        <w:rPr>
          <w:bCs/>
        </w:rPr>
        <w:t xml:space="preserve"> :</w:t>
      </w:r>
      <w:proofErr w:type="gramEnd"/>
      <w:r w:rsidRPr="00E02ED1">
        <w:rPr>
          <w:bCs/>
        </w:rPr>
        <w:t xml:space="preserve"> МДУХ, 2019. — 122 с.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 xml:space="preserve">Вопросы стратегии противодействия </w:t>
      </w:r>
      <w:proofErr w:type="gramStart"/>
      <w:r w:rsidRPr="00E02ED1">
        <w:rPr>
          <w:bCs/>
        </w:rPr>
        <w:t>коррупции :</w:t>
      </w:r>
      <w:proofErr w:type="gramEnd"/>
      <w:r w:rsidRPr="00E02ED1">
        <w:rPr>
          <w:bCs/>
        </w:rPr>
        <w:t xml:space="preserve"> [сборник статей] / Государственное учреждение "Научно-практический центр проблем укрепления законности и правопорядка Генеральной прокуратуры Республики Беларусь. — </w:t>
      </w:r>
      <w:proofErr w:type="gramStart"/>
      <w:r w:rsidRPr="00E02ED1">
        <w:rPr>
          <w:bCs/>
        </w:rPr>
        <w:t>Минск :</w:t>
      </w:r>
      <w:proofErr w:type="gramEnd"/>
      <w:r w:rsidRPr="00E02ED1">
        <w:rPr>
          <w:bCs/>
        </w:rPr>
        <w:t xml:space="preserve"> Издательский центр БГУ, 2019. — 443 с.</w:t>
      </w:r>
    </w:p>
    <w:p w:rsidR="00FE1AD5" w:rsidRPr="00E02ED1" w:rsidRDefault="00FE1AD5" w:rsidP="00FE1AD5">
      <w:pPr>
        <w:widowControl w:val="0"/>
        <w:numPr>
          <w:ilvl w:val="0"/>
          <w:numId w:val="4"/>
        </w:numPr>
        <w:tabs>
          <w:tab w:val="left" w:pos="284"/>
          <w:tab w:val="left" w:pos="567"/>
        </w:tabs>
        <w:ind w:left="0" w:firstLine="340"/>
        <w:jc w:val="both"/>
        <w:rPr>
          <w:bCs/>
        </w:rPr>
      </w:pPr>
      <w:r w:rsidRPr="00E02ED1">
        <w:rPr>
          <w:bCs/>
        </w:rPr>
        <w:t xml:space="preserve">Коррупция и ее общественная опасность: учебно-методический комплекс для обучающихся по педагогическим специальностям / В. И. </w:t>
      </w:r>
      <w:proofErr w:type="spellStart"/>
      <w:r w:rsidRPr="00E02ED1">
        <w:rPr>
          <w:bCs/>
        </w:rPr>
        <w:t>Резюк</w:t>
      </w:r>
      <w:proofErr w:type="spellEnd"/>
      <w:r w:rsidRPr="00E02ED1">
        <w:rPr>
          <w:bCs/>
        </w:rPr>
        <w:t xml:space="preserve">. — </w:t>
      </w:r>
      <w:proofErr w:type="gramStart"/>
      <w:r w:rsidRPr="00E02ED1">
        <w:rPr>
          <w:bCs/>
        </w:rPr>
        <w:t>Брест :</w:t>
      </w:r>
      <w:proofErr w:type="gram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БрГУ</w:t>
      </w:r>
      <w:proofErr w:type="spellEnd"/>
      <w:r w:rsidRPr="00E02ED1">
        <w:rPr>
          <w:bCs/>
        </w:rPr>
        <w:t>, 2019. — 158 с.</w:t>
      </w:r>
    </w:p>
    <w:p w:rsidR="00FE1AD5" w:rsidRPr="00E02ED1" w:rsidRDefault="00FE1AD5" w:rsidP="00FE1AD5">
      <w:pPr>
        <w:widowControl w:val="0"/>
        <w:jc w:val="center"/>
        <w:rPr>
          <w:b/>
          <w:bCs/>
        </w:rPr>
      </w:pPr>
      <w:r>
        <w:rPr>
          <w:b/>
          <w:bCs/>
        </w:rPr>
        <w:t>5</w:t>
      </w:r>
      <w:r w:rsidRPr="00E02ED1">
        <w:rPr>
          <w:b/>
          <w:bCs/>
        </w:rPr>
        <w:t>.4 Дополнительная литература</w:t>
      </w:r>
    </w:p>
    <w:p w:rsidR="00FE1AD5" w:rsidRPr="00E02ED1" w:rsidRDefault="00FE1AD5" w:rsidP="00FE1AD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E02ED1">
        <w:rPr>
          <w:bCs/>
          <w:i/>
        </w:rPr>
        <w:t>Бабий, Н.</w:t>
      </w:r>
      <w:r w:rsidRPr="00E02ED1">
        <w:rPr>
          <w:bCs/>
        </w:rPr>
        <w:t xml:space="preserve"> Взятка и подарок / Н. Бабий // </w:t>
      </w:r>
      <w:proofErr w:type="spellStart"/>
      <w:r w:rsidRPr="00E02ED1">
        <w:rPr>
          <w:bCs/>
        </w:rPr>
        <w:t>Юстыцыя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Беларусi</w:t>
      </w:r>
      <w:proofErr w:type="spellEnd"/>
      <w:r w:rsidRPr="00E02ED1">
        <w:rPr>
          <w:bCs/>
        </w:rPr>
        <w:t xml:space="preserve">. — 2010. — № 7. — С. 26-30. </w:t>
      </w:r>
    </w:p>
    <w:p w:rsidR="00FE1AD5" w:rsidRPr="00E02ED1" w:rsidRDefault="00FE1AD5" w:rsidP="00FE1AD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E02ED1">
        <w:rPr>
          <w:bCs/>
          <w:i/>
        </w:rPr>
        <w:t>Бабий, Н.</w:t>
      </w:r>
      <w:r w:rsidRPr="00E02ED1">
        <w:rPr>
          <w:bCs/>
        </w:rPr>
        <w:t xml:space="preserve"> Дача взятки и посредничество во взяточничестве / Н. Бабий // </w:t>
      </w:r>
      <w:proofErr w:type="spellStart"/>
      <w:r w:rsidRPr="00E02ED1">
        <w:rPr>
          <w:bCs/>
        </w:rPr>
        <w:t>Юстыцыя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lastRenderedPageBreak/>
        <w:t>Беларусi</w:t>
      </w:r>
      <w:proofErr w:type="spellEnd"/>
      <w:r w:rsidRPr="00E02ED1">
        <w:rPr>
          <w:bCs/>
        </w:rPr>
        <w:t xml:space="preserve">. — 2008. — № 10. — С. 37-41. </w:t>
      </w:r>
    </w:p>
    <w:p w:rsidR="00FE1AD5" w:rsidRPr="00E02ED1" w:rsidRDefault="00FE1AD5" w:rsidP="00FE1AD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E02ED1">
        <w:rPr>
          <w:bCs/>
          <w:i/>
        </w:rPr>
        <w:t>Бабий, Н</w:t>
      </w:r>
      <w:r w:rsidRPr="00E02ED1">
        <w:rPr>
          <w:bCs/>
        </w:rPr>
        <w:t xml:space="preserve">. Объект и предмет взяточничества / Н. Бабий // Проблемы укрепления законности и правопорядка: наука, практика, </w:t>
      </w:r>
      <w:proofErr w:type="gramStart"/>
      <w:r w:rsidRPr="00E02ED1">
        <w:rPr>
          <w:bCs/>
        </w:rPr>
        <w:t>тенденции :</w:t>
      </w:r>
      <w:proofErr w:type="gramEnd"/>
      <w:r w:rsidRPr="00E02ED1">
        <w:rPr>
          <w:bCs/>
        </w:rPr>
        <w:t xml:space="preserve"> сб. науч. тр. / </w:t>
      </w:r>
      <w:proofErr w:type="spellStart"/>
      <w:r w:rsidRPr="00E02ED1">
        <w:rPr>
          <w:bCs/>
        </w:rPr>
        <w:t>редкол</w:t>
      </w:r>
      <w:proofErr w:type="spellEnd"/>
      <w:r w:rsidRPr="00E02ED1">
        <w:rPr>
          <w:bCs/>
        </w:rPr>
        <w:t>. : В. М. Хомич [и др.] ; Науч.-</w:t>
      </w:r>
      <w:proofErr w:type="spellStart"/>
      <w:r w:rsidRPr="00E02ED1">
        <w:rPr>
          <w:bCs/>
        </w:rPr>
        <w:t>практ</w:t>
      </w:r>
      <w:proofErr w:type="spellEnd"/>
      <w:r w:rsidRPr="00E02ED1">
        <w:rPr>
          <w:bCs/>
        </w:rPr>
        <w:t xml:space="preserve">. центр проблем укрепления законности и правопорядка </w:t>
      </w:r>
      <w:proofErr w:type="spellStart"/>
      <w:r w:rsidRPr="00E02ED1">
        <w:rPr>
          <w:bCs/>
        </w:rPr>
        <w:t>Генер</w:t>
      </w:r>
      <w:proofErr w:type="spellEnd"/>
      <w:r w:rsidRPr="00E02ED1">
        <w:rPr>
          <w:bCs/>
        </w:rPr>
        <w:t xml:space="preserve">. прокуратуры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Беларусь. — </w:t>
      </w:r>
      <w:proofErr w:type="gramStart"/>
      <w:r w:rsidRPr="00E02ED1">
        <w:rPr>
          <w:bCs/>
        </w:rPr>
        <w:t>Минск :</w:t>
      </w:r>
      <w:proofErr w:type="gramEnd"/>
      <w:r w:rsidRPr="00E02ED1">
        <w:rPr>
          <w:bCs/>
        </w:rPr>
        <w:t xml:space="preserve"> БГУФК, 2010. — </w:t>
      </w:r>
      <w:proofErr w:type="spellStart"/>
      <w:r w:rsidRPr="00E02ED1">
        <w:rPr>
          <w:bCs/>
        </w:rPr>
        <w:t>Вып</w:t>
      </w:r>
      <w:proofErr w:type="spellEnd"/>
      <w:r w:rsidRPr="00E02ED1">
        <w:rPr>
          <w:bCs/>
        </w:rPr>
        <w:t xml:space="preserve">. 3. — С. 103-28. </w:t>
      </w:r>
    </w:p>
    <w:p w:rsidR="00FE1AD5" w:rsidRPr="00E02ED1" w:rsidRDefault="00FE1AD5" w:rsidP="00FE1AD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E02ED1">
        <w:rPr>
          <w:bCs/>
          <w:i/>
        </w:rPr>
        <w:t>Бабий, Н</w:t>
      </w:r>
      <w:r w:rsidRPr="00E02ED1">
        <w:rPr>
          <w:bCs/>
        </w:rPr>
        <w:t xml:space="preserve">. Получение взятки: понятие и характеристика основного состава / Н. Бабий // </w:t>
      </w:r>
      <w:proofErr w:type="spellStart"/>
      <w:r w:rsidRPr="00E02ED1">
        <w:rPr>
          <w:bCs/>
        </w:rPr>
        <w:t>Юстыцыя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Беларусi</w:t>
      </w:r>
      <w:proofErr w:type="spellEnd"/>
      <w:r w:rsidRPr="00E02ED1">
        <w:rPr>
          <w:bCs/>
        </w:rPr>
        <w:t xml:space="preserve">. — 2008. — № 6. — С. 35-40. </w:t>
      </w:r>
    </w:p>
    <w:p w:rsidR="00FE1AD5" w:rsidRPr="00E02ED1" w:rsidRDefault="00FE1AD5" w:rsidP="00FE1AD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E02ED1">
        <w:rPr>
          <w:bCs/>
          <w:i/>
        </w:rPr>
        <w:t>Барков, А.</w:t>
      </w:r>
      <w:r w:rsidRPr="00E02ED1">
        <w:rPr>
          <w:bCs/>
        </w:rPr>
        <w:t xml:space="preserve"> Трактовка должностного лица по признаку совершения юридически значимых действий / А. Барков // </w:t>
      </w:r>
      <w:proofErr w:type="spellStart"/>
      <w:r w:rsidRPr="00E02ED1">
        <w:rPr>
          <w:bCs/>
        </w:rPr>
        <w:t>Юстыцыя</w:t>
      </w:r>
      <w:proofErr w:type="spell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Беларусi</w:t>
      </w:r>
      <w:proofErr w:type="spellEnd"/>
      <w:r w:rsidRPr="00E02ED1">
        <w:rPr>
          <w:bCs/>
        </w:rPr>
        <w:t xml:space="preserve">. — 2008. — № 8. — С. 28-31. </w:t>
      </w:r>
    </w:p>
    <w:p w:rsidR="00FE1AD5" w:rsidRPr="00E02ED1" w:rsidRDefault="00FE1AD5" w:rsidP="00FE1AD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E02ED1">
        <w:rPr>
          <w:bCs/>
          <w:i/>
        </w:rPr>
        <w:t>Барков, А</w:t>
      </w:r>
      <w:r w:rsidRPr="00E02ED1">
        <w:rPr>
          <w:bCs/>
        </w:rPr>
        <w:t xml:space="preserve">. Эволюция законодательства о противодействии коррупции / А. Барков // Право.by. — 2014. — № 6. — С. 5- 8. </w:t>
      </w:r>
    </w:p>
    <w:p w:rsidR="00FE1AD5" w:rsidRPr="00E02ED1" w:rsidRDefault="00FE1AD5" w:rsidP="00FE1AD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proofErr w:type="spellStart"/>
      <w:r w:rsidRPr="00E02ED1">
        <w:rPr>
          <w:bCs/>
          <w:i/>
        </w:rPr>
        <w:t>Бахур</w:t>
      </w:r>
      <w:proofErr w:type="spellEnd"/>
      <w:r w:rsidRPr="00E02ED1">
        <w:rPr>
          <w:bCs/>
          <w:i/>
        </w:rPr>
        <w:t>, О.</w:t>
      </w:r>
      <w:r w:rsidRPr="00E02ED1">
        <w:rPr>
          <w:bCs/>
        </w:rPr>
        <w:t xml:space="preserve"> Освобождение от ответственности взяткодателя, посредника и пособника во взяточничестве как стимулирующий фактор раскрытия коррупционных преступлений / О. </w:t>
      </w:r>
      <w:proofErr w:type="spellStart"/>
      <w:r w:rsidRPr="00E02ED1">
        <w:rPr>
          <w:bCs/>
        </w:rPr>
        <w:t>Бахур</w:t>
      </w:r>
      <w:proofErr w:type="spellEnd"/>
      <w:r w:rsidRPr="00E02ED1">
        <w:rPr>
          <w:bCs/>
        </w:rPr>
        <w:t>, А. </w:t>
      </w:r>
      <w:proofErr w:type="spellStart"/>
      <w:r w:rsidRPr="00E02ED1">
        <w:rPr>
          <w:bCs/>
        </w:rPr>
        <w:t>Примаченок</w:t>
      </w:r>
      <w:proofErr w:type="spellEnd"/>
      <w:r w:rsidRPr="00E02ED1">
        <w:rPr>
          <w:bCs/>
        </w:rPr>
        <w:t xml:space="preserve"> // Юстиция Беларуси. — 2017. — № 12. — С. 33-36.</w:t>
      </w:r>
    </w:p>
    <w:p w:rsidR="00FE1AD5" w:rsidRPr="00E02ED1" w:rsidRDefault="00FE1AD5" w:rsidP="00FE1AD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proofErr w:type="spellStart"/>
      <w:r w:rsidRPr="00E02ED1">
        <w:rPr>
          <w:bCs/>
          <w:i/>
        </w:rPr>
        <w:t>Ванновская</w:t>
      </w:r>
      <w:proofErr w:type="spellEnd"/>
      <w:r w:rsidRPr="00E02ED1">
        <w:rPr>
          <w:bCs/>
          <w:i/>
        </w:rPr>
        <w:t>, О. В.</w:t>
      </w:r>
      <w:r w:rsidRPr="00E02ED1">
        <w:rPr>
          <w:bCs/>
        </w:rPr>
        <w:t xml:space="preserve"> Психология коррупционного поведения государственных </w:t>
      </w:r>
      <w:proofErr w:type="gramStart"/>
      <w:r w:rsidRPr="00E02ED1">
        <w:rPr>
          <w:bCs/>
        </w:rPr>
        <w:t>служащих :</w:t>
      </w:r>
      <w:proofErr w:type="gram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моногр</w:t>
      </w:r>
      <w:proofErr w:type="spellEnd"/>
      <w:r w:rsidRPr="00E02ED1">
        <w:rPr>
          <w:bCs/>
        </w:rPr>
        <w:t xml:space="preserve">. / О. В. </w:t>
      </w:r>
      <w:proofErr w:type="spellStart"/>
      <w:r w:rsidRPr="00E02ED1">
        <w:rPr>
          <w:bCs/>
        </w:rPr>
        <w:t>Ванновская</w:t>
      </w:r>
      <w:proofErr w:type="spellEnd"/>
      <w:r w:rsidRPr="00E02ED1">
        <w:rPr>
          <w:bCs/>
        </w:rPr>
        <w:t xml:space="preserve">. — 2-е изд., стер. — </w:t>
      </w:r>
      <w:proofErr w:type="gramStart"/>
      <w:r w:rsidRPr="00E02ED1">
        <w:rPr>
          <w:bCs/>
        </w:rPr>
        <w:t>М. :</w:t>
      </w:r>
      <w:proofErr w:type="gramEnd"/>
      <w:r w:rsidRPr="00E02ED1">
        <w:rPr>
          <w:bCs/>
        </w:rPr>
        <w:t xml:space="preserve"> Издательство </w:t>
      </w:r>
      <w:proofErr w:type="spellStart"/>
      <w:r w:rsidRPr="00E02ED1">
        <w:rPr>
          <w:bCs/>
        </w:rPr>
        <w:t>Юрайт</w:t>
      </w:r>
      <w:proofErr w:type="spellEnd"/>
      <w:r w:rsidRPr="00E02ED1">
        <w:rPr>
          <w:bCs/>
        </w:rPr>
        <w:t>, 2018. — 251 с.</w:t>
      </w:r>
    </w:p>
    <w:p w:rsidR="00FE1AD5" w:rsidRPr="00E02ED1" w:rsidRDefault="00FE1AD5" w:rsidP="00FE1AD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E02ED1">
        <w:rPr>
          <w:bCs/>
          <w:i/>
        </w:rPr>
        <w:t>Василевич, Г.</w:t>
      </w:r>
      <w:r w:rsidRPr="00E02ED1">
        <w:rPr>
          <w:bCs/>
        </w:rPr>
        <w:t xml:space="preserve"> Роль органов местного самоуправления в противодействии коррупции / Г. Василевич // Проблемы управления. — 2017. — № 1. — С. 21-27. </w:t>
      </w:r>
    </w:p>
    <w:p w:rsidR="00FE1AD5" w:rsidRPr="00E02ED1" w:rsidRDefault="00FE1AD5" w:rsidP="00FE1AD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proofErr w:type="spellStart"/>
      <w:r w:rsidRPr="00E02ED1">
        <w:rPr>
          <w:bCs/>
          <w:i/>
        </w:rPr>
        <w:t>Карабельникова</w:t>
      </w:r>
      <w:proofErr w:type="spellEnd"/>
      <w:r w:rsidRPr="00E02ED1">
        <w:rPr>
          <w:bCs/>
          <w:i/>
        </w:rPr>
        <w:t>, А.</w:t>
      </w:r>
      <w:r w:rsidRPr="00E02ED1">
        <w:rPr>
          <w:bCs/>
        </w:rPr>
        <w:t xml:space="preserve"> О субъектах коррупционных преступлений / А. </w:t>
      </w:r>
      <w:proofErr w:type="spellStart"/>
      <w:r w:rsidRPr="00E02ED1">
        <w:rPr>
          <w:bCs/>
        </w:rPr>
        <w:t>Карабельникова</w:t>
      </w:r>
      <w:proofErr w:type="spellEnd"/>
      <w:r w:rsidRPr="00E02ED1">
        <w:rPr>
          <w:bCs/>
        </w:rPr>
        <w:t xml:space="preserve"> // Проблемы укрепления законности и </w:t>
      </w:r>
      <w:proofErr w:type="gramStart"/>
      <w:r w:rsidRPr="00E02ED1">
        <w:rPr>
          <w:bCs/>
        </w:rPr>
        <w:t>правопорядка :</w:t>
      </w:r>
      <w:proofErr w:type="gramEnd"/>
      <w:r w:rsidRPr="00E02ED1">
        <w:rPr>
          <w:bCs/>
        </w:rPr>
        <w:t xml:space="preserve"> наука, практика, тенденции : сб. науч. тр. / </w:t>
      </w:r>
      <w:proofErr w:type="spellStart"/>
      <w:r w:rsidRPr="00E02ED1">
        <w:rPr>
          <w:bCs/>
        </w:rPr>
        <w:t>редкол</w:t>
      </w:r>
      <w:proofErr w:type="spellEnd"/>
      <w:r w:rsidRPr="00E02ED1">
        <w:rPr>
          <w:bCs/>
        </w:rPr>
        <w:t>. : В. М. Хомич [и др.] ; Науч.-</w:t>
      </w:r>
      <w:proofErr w:type="spellStart"/>
      <w:r w:rsidRPr="00E02ED1">
        <w:rPr>
          <w:bCs/>
        </w:rPr>
        <w:t>практ</w:t>
      </w:r>
      <w:proofErr w:type="spellEnd"/>
      <w:r w:rsidRPr="00E02ED1">
        <w:rPr>
          <w:bCs/>
        </w:rPr>
        <w:t xml:space="preserve">. центр проблем укрепления законности и правопорядка Генеральной прокуратуры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Беларусь. – </w:t>
      </w:r>
      <w:proofErr w:type="gramStart"/>
      <w:r w:rsidRPr="00E02ED1">
        <w:rPr>
          <w:bCs/>
        </w:rPr>
        <w:t>Минск :</w:t>
      </w:r>
      <w:proofErr w:type="gramEnd"/>
      <w:r w:rsidRPr="00E02ED1">
        <w:rPr>
          <w:bCs/>
        </w:rPr>
        <w:t xml:space="preserve"> БГУФК, 2013. — </w:t>
      </w:r>
      <w:proofErr w:type="spellStart"/>
      <w:r w:rsidRPr="00E02ED1">
        <w:rPr>
          <w:bCs/>
        </w:rPr>
        <w:t>Вып</w:t>
      </w:r>
      <w:proofErr w:type="spellEnd"/>
      <w:r w:rsidRPr="00E02ED1">
        <w:rPr>
          <w:bCs/>
        </w:rPr>
        <w:t>. 6. — С. 103-110.</w:t>
      </w:r>
    </w:p>
    <w:p w:rsidR="00FE1AD5" w:rsidRPr="00E02ED1" w:rsidRDefault="00FE1AD5" w:rsidP="00FE1AD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E02ED1">
        <w:rPr>
          <w:bCs/>
          <w:i/>
        </w:rPr>
        <w:t>Годунов, И. В.</w:t>
      </w:r>
      <w:r w:rsidRPr="00E02ED1">
        <w:rPr>
          <w:bCs/>
        </w:rPr>
        <w:t xml:space="preserve"> Азбука противодействия коррупции / И. В. Годунов. — </w:t>
      </w:r>
      <w:proofErr w:type="gramStart"/>
      <w:r w:rsidRPr="00E02ED1">
        <w:rPr>
          <w:bCs/>
        </w:rPr>
        <w:t>М. :</w:t>
      </w:r>
      <w:proofErr w:type="gramEnd"/>
      <w:r w:rsidRPr="00E02ED1">
        <w:rPr>
          <w:bCs/>
        </w:rPr>
        <w:t xml:space="preserve"> Акад. Проект, 2012. — 296 с.  </w:t>
      </w:r>
    </w:p>
    <w:p w:rsidR="00FE1AD5" w:rsidRPr="00E02ED1" w:rsidRDefault="00FE1AD5" w:rsidP="00FE1AD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proofErr w:type="spellStart"/>
      <w:r w:rsidRPr="00E02ED1">
        <w:rPr>
          <w:bCs/>
          <w:i/>
        </w:rPr>
        <w:t>Добродей</w:t>
      </w:r>
      <w:proofErr w:type="spellEnd"/>
      <w:r w:rsidRPr="00E02ED1">
        <w:rPr>
          <w:bCs/>
          <w:i/>
        </w:rPr>
        <w:t xml:space="preserve">, А. </w:t>
      </w:r>
      <w:r w:rsidRPr="00E02ED1">
        <w:rPr>
          <w:bCs/>
        </w:rPr>
        <w:t xml:space="preserve">К вопросу о признаках и содержании предмета взятки / А. </w:t>
      </w:r>
      <w:proofErr w:type="spellStart"/>
      <w:r w:rsidRPr="00E02ED1">
        <w:rPr>
          <w:bCs/>
        </w:rPr>
        <w:t>Добродей</w:t>
      </w:r>
      <w:proofErr w:type="spellEnd"/>
      <w:r w:rsidRPr="00E02ED1">
        <w:rPr>
          <w:bCs/>
        </w:rPr>
        <w:t xml:space="preserve"> // Юстиция Беларуси. — 2018. — № 3. — С. 18-22.</w:t>
      </w:r>
    </w:p>
    <w:p w:rsidR="00FE1AD5" w:rsidRPr="00E02ED1" w:rsidRDefault="00FE1AD5" w:rsidP="00FE1AD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E02ED1">
        <w:rPr>
          <w:bCs/>
        </w:rPr>
        <w:t xml:space="preserve">Коррупция: природа, проявления, противодействие: </w:t>
      </w:r>
      <w:proofErr w:type="spellStart"/>
      <w:r w:rsidRPr="00E02ED1">
        <w:rPr>
          <w:bCs/>
        </w:rPr>
        <w:t>моногр</w:t>
      </w:r>
      <w:proofErr w:type="spellEnd"/>
      <w:r w:rsidRPr="00E02ED1">
        <w:rPr>
          <w:bCs/>
        </w:rPr>
        <w:t xml:space="preserve">. / С. Б. Иванов [и др.]; отв. ред. Т. Я. </w:t>
      </w:r>
      <w:proofErr w:type="spellStart"/>
      <w:r w:rsidRPr="00E02ED1">
        <w:rPr>
          <w:bCs/>
        </w:rPr>
        <w:t>Хабриева</w:t>
      </w:r>
      <w:proofErr w:type="spellEnd"/>
      <w:r w:rsidRPr="00E02ED1">
        <w:rPr>
          <w:bCs/>
        </w:rPr>
        <w:t xml:space="preserve">. — </w:t>
      </w:r>
      <w:proofErr w:type="gramStart"/>
      <w:r w:rsidRPr="00E02ED1">
        <w:rPr>
          <w:bCs/>
        </w:rPr>
        <w:t>М. :</w:t>
      </w:r>
      <w:proofErr w:type="gramEnd"/>
      <w:r w:rsidRPr="00E02ED1">
        <w:rPr>
          <w:bCs/>
        </w:rPr>
        <w:t xml:space="preserve"> ИД «Юриспруденция», 2014. — 688 с. </w:t>
      </w:r>
    </w:p>
    <w:p w:rsidR="00FE1AD5" w:rsidRPr="00E02ED1" w:rsidRDefault="00FE1AD5" w:rsidP="00FE1AD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E02ED1">
        <w:rPr>
          <w:bCs/>
          <w:i/>
        </w:rPr>
        <w:t>Куница, Е.</w:t>
      </w:r>
      <w:r w:rsidRPr="00E02ED1">
        <w:rPr>
          <w:bCs/>
        </w:rPr>
        <w:t xml:space="preserve"> Некоторые вопросы применения термина «государственное должностное лицо» в практике деятельности по противодействию коррупции / Е. Куница // Проблемы укрепления законности и </w:t>
      </w:r>
      <w:proofErr w:type="gramStart"/>
      <w:r w:rsidRPr="00E02ED1">
        <w:rPr>
          <w:bCs/>
        </w:rPr>
        <w:t>правопорядка :</w:t>
      </w:r>
      <w:proofErr w:type="gramEnd"/>
      <w:r w:rsidRPr="00E02ED1">
        <w:rPr>
          <w:bCs/>
        </w:rPr>
        <w:t xml:space="preserve"> наука, практика, тенденции : сб. науч. тр./ Науч.-</w:t>
      </w:r>
      <w:proofErr w:type="spellStart"/>
      <w:r w:rsidRPr="00E02ED1">
        <w:rPr>
          <w:bCs/>
        </w:rPr>
        <w:t>практ</w:t>
      </w:r>
      <w:proofErr w:type="spellEnd"/>
      <w:r w:rsidRPr="00E02ED1">
        <w:rPr>
          <w:bCs/>
        </w:rPr>
        <w:t xml:space="preserve">. центр проблем укрепления законности и правопорядка </w:t>
      </w:r>
      <w:proofErr w:type="spellStart"/>
      <w:r w:rsidRPr="00E02ED1">
        <w:rPr>
          <w:bCs/>
        </w:rPr>
        <w:t>Генер</w:t>
      </w:r>
      <w:proofErr w:type="spellEnd"/>
      <w:r w:rsidRPr="00E02ED1">
        <w:rPr>
          <w:bCs/>
        </w:rPr>
        <w:t xml:space="preserve">. прокуратуры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</w:t>
      </w:r>
      <w:proofErr w:type="gramStart"/>
      <w:r w:rsidRPr="00E02ED1">
        <w:rPr>
          <w:bCs/>
        </w:rPr>
        <w:t>Беларусь ;</w:t>
      </w:r>
      <w:proofErr w:type="gram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редкол</w:t>
      </w:r>
      <w:proofErr w:type="spellEnd"/>
      <w:r w:rsidRPr="00E02ED1">
        <w:rPr>
          <w:bCs/>
        </w:rPr>
        <w:t xml:space="preserve">. : В. В. Марчук [и др.]. — </w:t>
      </w:r>
      <w:proofErr w:type="gramStart"/>
      <w:r w:rsidRPr="00E02ED1">
        <w:rPr>
          <w:bCs/>
        </w:rPr>
        <w:t>Минск :</w:t>
      </w:r>
      <w:proofErr w:type="gramEnd"/>
      <w:r w:rsidRPr="00E02ED1">
        <w:rPr>
          <w:bCs/>
        </w:rPr>
        <w:t xml:space="preserve"> Изд. центр БГУ, 2017. — </w:t>
      </w:r>
      <w:proofErr w:type="spellStart"/>
      <w:r w:rsidRPr="00E02ED1">
        <w:rPr>
          <w:bCs/>
        </w:rPr>
        <w:t>Вып</w:t>
      </w:r>
      <w:proofErr w:type="spellEnd"/>
      <w:r w:rsidRPr="00E02ED1">
        <w:rPr>
          <w:bCs/>
        </w:rPr>
        <w:t>. 10. — С. 44-49.</w:t>
      </w:r>
    </w:p>
    <w:p w:rsidR="00FE1AD5" w:rsidRPr="00E02ED1" w:rsidRDefault="00FE1AD5" w:rsidP="00FE1AD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E02ED1">
        <w:rPr>
          <w:bCs/>
          <w:i/>
        </w:rPr>
        <w:t>Лукашов, А.</w:t>
      </w:r>
      <w:r w:rsidRPr="00E02ED1">
        <w:rPr>
          <w:bCs/>
        </w:rPr>
        <w:t xml:space="preserve"> Проблемы уголовной ответственности должностных лиц / А. Лукашов // Юрист. — 2001. — № 6. — С. 13-17. </w:t>
      </w:r>
    </w:p>
    <w:p w:rsidR="00FE1AD5" w:rsidRPr="00E02ED1" w:rsidRDefault="00FE1AD5" w:rsidP="00FE1AD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E02ED1">
        <w:rPr>
          <w:bCs/>
          <w:i/>
        </w:rPr>
        <w:t>Марчук, В.</w:t>
      </w:r>
      <w:r w:rsidRPr="00E02ED1">
        <w:rPr>
          <w:bCs/>
        </w:rPr>
        <w:t xml:space="preserve"> Антикоррупционный менеджмент как инструмент профилактики / В. Марчук // Юстиция Беларуси. — 2018. — № 6. — С. 67-69. </w:t>
      </w:r>
    </w:p>
    <w:p w:rsidR="00FE1AD5" w:rsidRPr="00E02ED1" w:rsidRDefault="00FE1AD5" w:rsidP="00FE1AD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proofErr w:type="spellStart"/>
      <w:proofErr w:type="gramStart"/>
      <w:r w:rsidRPr="00E02ED1">
        <w:rPr>
          <w:bCs/>
          <w:i/>
        </w:rPr>
        <w:t>Марчук,В</w:t>
      </w:r>
      <w:proofErr w:type="spellEnd"/>
      <w:r w:rsidRPr="00E02ED1">
        <w:rPr>
          <w:bCs/>
          <w:i/>
        </w:rPr>
        <w:t>.</w:t>
      </w:r>
      <w:proofErr w:type="gramEnd"/>
      <w:r w:rsidRPr="00E02ED1">
        <w:rPr>
          <w:bCs/>
        </w:rPr>
        <w:t xml:space="preserve"> Криминологическая экспертиза в контексте обеспечения качества законодательства и реализации некоторых функций прокуратуры / В. Марчук // Право.by.— 2017. — № 5. — С. 92-97.</w:t>
      </w:r>
    </w:p>
    <w:p w:rsidR="00FE1AD5" w:rsidRPr="00E02ED1" w:rsidRDefault="00FE1AD5" w:rsidP="00FE1AD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E02ED1">
        <w:rPr>
          <w:bCs/>
          <w:i/>
        </w:rPr>
        <w:t>Решетников, М. М.</w:t>
      </w:r>
      <w:r w:rsidRPr="00E02ED1">
        <w:rPr>
          <w:bCs/>
        </w:rPr>
        <w:t xml:space="preserve"> Психология </w:t>
      </w:r>
      <w:proofErr w:type="gramStart"/>
      <w:r w:rsidRPr="00E02ED1">
        <w:rPr>
          <w:bCs/>
        </w:rPr>
        <w:t>коррупции :</w:t>
      </w:r>
      <w:proofErr w:type="gramEnd"/>
      <w:r w:rsidRPr="00E02ED1">
        <w:rPr>
          <w:bCs/>
        </w:rPr>
        <w:t xml:space="preserve"> утопия и антиутопия : </w:t>
      </w:r>
      <w:proofErr w:type="spellStart"/>
      <w:r w:rsidRPr="00E02ED1">
        <w:rPr>
          <w:bCs/>
        </w:rPr>
        <w:t>моногр</w:t>
      </w:r>
      <w:proofErr w:type="spellEnd"/>
      <w:r w:rsidRPr="00E02ED1">
        <w:rPr>
          <w:bCs/>
        </w:rPr>
        <w:t xml:space="preserve">. / М. М. Решетников. — 2-е изд. — </w:t>
      </w:r>
      <w:proofErr w:type="gramStart"/>
      <w:r w:rsidRPr="00E02ED1">
        <w:rPr>
          <w:bCs/>
        </w:rPr>
        <w:t>М. :</w:t>
      </w:r>
      <w:proofErr w:type="gramEnd"/>
      <w:r w:rsidRPr="00E02ED1">
        <w:rPr>
          <w:bCs/>
        </w:rPr>
        <w:t xml:space="preserve"> </w:t>
      </w:r>
      <w:proofErr w:type="spellStart"/>
      <w:r w:rsidRPr="00E02ED1">
        <w:rPr>
          <w:bCs/>
        </w:rPr>
        <w:t>Юрайт</w:t>
      </w:r>
      <w:proofErr w:type="spellEnd"/>
      <w:r w:rsidRPr="00E02ED1">
        <w:rPr>
          <w:bCs/>
        </w:rPr>
        <w:t xml:space="preserve">, 2018. — 101 с. </w:t>
      </w:r>
    </w:p>
    <w:p w:rsidR="00FE1AD5" w:rsidRPr="00E02ED1" w:rsidRDefault="00FE1AD5" w:rsidP="00FE1AD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proofErr w:type="spellStart"/>
      <w:r w:rsidRPr="00E02ED1">
        <w:rPr>
          <w:bCs/>
          <w:i/>
        </w:rPr>
        <w:t>Русецкий</w:t>
      </w:r>
      <w:proofErr w:type="spellEnd"/>
      <w:r w:rsidRPr="00E02ED1">
        <w:rPr>
          <w:bCs/>
          <w:i/>
        </w:rPr>
        <w:t>, О.</w:t>
      </w:r>
      <w:r w:rsidRPr="00E02ED1">
        <w:rPr>
          <w:bCs/>
        </w:rPr>
        <w:t xml:space="preserve"> Теория и практика отграничения криминологической и юридической экспертиз проектов нормативных правовых актов / О. </w:t>
      </w:r>
      <w:proofErr w:type="spellStart"/>
      <w:r w:rsidRPr="00E02ED1">
        <w:rPr>
          <w:bCs/>
        </w:rPr>
        <w:t>Русецкий</w:t>
      </w:r>
      <w:proofErr w:type="spellEnd"/>
      <w:r w:rsidRPr="00E02ED1">
        <w:rPr>
          <w:bCs/>
        </w:rPr>
        <w:t xml:space="preserve">, О. </w:t>
      </w:r>
      <w:proofErr w:type="spellStart"/>
      <w:r w:rsidRPr="00E02ED1">
        <w:rPr>
          <w:bCs/>
        </w:rPr>
        <w:t>Топорикова</w:t>
      </w:r>
      <w:proofErr w:type="spellEnd"/>
      <w:r w:rsidRPr="00E02ED1">
        <w:rPr>
          <w:bCs/>
        </w:rPr>
        <w:t xml:space="preserve"> // Юстиция Беларуси. — 2018. — № 5. — С. 69-73.</w:t>
      </w:r>
    </w:p>
    <w:p w:rsidR="00FE1AD5" w:rsidRPr="00E02ED1" w:rsidRDefault="00FE1AD5" w:rsidP="00FE1AD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proofErr w:type="spellStart"/>
      <w:r w:rsidRPr="00E02ED1">
        <w:rPr>
          <w:bCs/>
          <w:i/>
        </w:rPr>
        <w:t>Сащеко</w:t>
      </w:r>
      <w:proofErr w:type="spellEnd"/>
      <w:r w:rsidRPr="00E02ED1">
        <w:rPr>
          <w:bCs/>
          <w:i/>
        </w:rPr>
        <w:t>, П.</w:t>
      </w:r>
      <w:r w:rsidRPr="00E02ED1">
        <w:rPr>
          <w:bCs/>
        </w:rPr>
        <w:t xml:space="preserve"> Уголовно-правовое понятие коррупции: доктринальный аспект / П. </w:t>
      </w:r>
      <w:proofErr w:type="spellStart"/>
      <w:r w:rsidRPr="00E02ED1">
        <w:rPr>
          <w:bCs/>
        </w:rPr>
        <w:t>Сащеко</w:t>
      </w:r>
      <w:proofErr w:type="spellEnd"/>
      <w:r w:rsidRPr="00E02ED1">
        <w:rPr>
          <w:bCs/>
        </w:rPr>
        <w:t xml:space="preserve"> // Право.by. — 2017. — № 1. — С. 83-87. </w:t>
      </w:r>
    </w:p>
    <w:p w:rsidR="00FE1AD5" w:rsidRPr="00E02ED1" w:rsidRDefault="00FE1AD5" w:rsidP="00FE1AD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proofErr w:type="spellStart"/>
      <w:r w:rsidRPr="00E02ED1">
        <w:rPr>
          <w:bCs/>
          <w:i/>
        </w:rPr>
        <w:t>Свадковская</w:t>
      </w:r>
      <w:proofErr w:type="spellEnd"/>
      <w:r w:rsidRPr="00E02ED1">
        <w:rPr>
          <w:bCs/>
          <w:i/>
        </w:rPr>
        <w:t>, Е.</w:t>
      </w:r>
      <w:r w:rsidRPr="00E02ED1">
        <w:rPr>
          <w:bCs/>
        </w:rPr>
        <w:t xml:space="preserve"> Методика выявления нарушений законодательства в сфере распоряжения имуществом, закрепленным за государственными юридическими лицами / Е. </w:t>
      </w:r>
      <w:proofErr w:type="spellStart"/>
      <w:r w:rsidRPr="00E02ED1">
        <w:rPr>
          <w:bCs/>
        </w:rPr>
        <w:lastRenderedPageBreak/>
        <w:t>Свадковская</w:t>
      </w:r>
      <w:proofErr w:type="spellEnd"/>
      <w:r w:rsidRPr="00E02ED1">
        <w:rPr>
          <w:bCs/>
        </w:rPr>
        <w:t xml:space="preserve"> // Законность и правопорядок. — 2014. — № 4. — С. 25-28. </w:t>
      </w:r>
    </w:p>
    <w:p w:rsidR="00FE1AD5" w:rsidRPr="00E02ED1" w:rsidRDefault="00FE1AD5" w:rsidP="00FE1AD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E02ED1">
        <w:rPr>
          <w:bCs/>
        </w:rPr>
        <w:t>Социально-психологические исследования коррупции / Отв. ред. А. Л. Журавлев, Д.</w:t>
      </w:r>
      <w:r w:rsidRPr="00E02ED1">
        <w:rPr>
          <w:bCs/>
          <w:lang w:val="en-US"/>
        </w:rPr>
        <w:t> </w:t>
      </w:r>
      <w:r w:rsidRPr="00E02ED1">
        <w:rPr>
          <w:bCs/>
        </w:rPr>
        <w:t>А. </w:t>
      </w:r>
      <w:proofErr w:type="spellStart"/>
      <w:r w:rsidRPr="00E02ED1">
        <w:rPr>
          <w:bCs/>
        </w:rPr>
        <w:t>Китова</w:t>
      </w:r>
      <w:proofErr w:type="spellEnd"/>
      <w:r w:rsidRPr="00E02ED1">
        <w:rPr>
          <w:bCs/>
        </w:rPr>
        <w:t xml:space="preserve">, В. А. Соснин. — </w:t>
      </w:r>
      <w:proofErr w:type="gramStart"/>
      <w:r w:rsidRPr="00E02ED1">
        <w:rPr>
          <w:bCs/>
        </w:rPr>
        <w:t>М. :</w:t>
      </w:r>
      <w:proofErr w:type="gramEnd"/>
      <w:r w:rsidRPr="00E02ED1">
        <w:rPr>
          <w:bCs/>
        </w:rPr>
        <w:t xml:space="preserve"> Изд-во «Институт психологии РАН», 2017. — 285 с</w:t>
      </w:r>
    </w:p>
    <w:p w:rsidR="00FE1AD5" w:rsidRPr="00E02ED1" w:rsidRDefault="00FE1AD5" w:rsidP="00FE1AD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r w:rsidRPr="00E02ED1">
        <w:rPr>
          <w:bCs/>
          <w:i/>
        </w:rPr>
        <w:t>Хомич, В.</w:t>
      </w:r>
      <w:r w:rsidRPr="00E02ED1">
        <w:rPr>
          <w:bCs/>
        </w:rPr>
        <w:t xml:space="preserve"> Криминологическая оценка правового регулирования или к вопросу криминологической экспертизы правовых актов / В. Хомич // Проблемы укрепления законности и правопорядка: наука, практика, 20 </w:t>
      </w:r>
      <w:proofErr w:type="gramStart"/>
      <w:r w:rsidRPr="00E02ED1">
        <w:rPr>
          <w:bCs/>
        </w:rPr>
        <w:t>тенденции :</w:t>
      </w:r>
      <w:proofErr w:type="gramEnd"/>
      <w:r w:rsidRPr="00E02ED1">
        <w:rPr>
          <w:bCs/>
        </w:rPr>
        <w:t xml:space="preserve"> сб. науч. тр. / </w:t>
      </w:r>
      <w:proofErr w:type="spellStart"/>
      <w:r w:rsidRPr="00E02ED1">
        <w:rPr>
          <w:bCs/>
        </w:rPr>
        <w:t>редкол</w:t>
      </w:r>
      <w:proofErr w:type="spellEnd"/>
      <w:r w:rsidRPr="00E02ED1">
        <w:rPr>
          <w:bCs/>
        </w:rPr>
        <w:t>. : В. В. Марчук [и др.] ; Науч.-</w:t>
      </w:r>
      <w:proofErr w:type="spellStart"/>
      <w:r w:rsidRPr="00E02ED1">
        <w:rPr>
          <w:bCs/>
        </w:rPr>
        <w:t>практ</w:t>
      </w:r>
      <w:proofErr w:type="spellEnd"/>
      <w:r w:rsidRPr="00E02ED1">
        <w:rPr>
          <w:bCs/>
        </w:rPr>
        <w:t xml:space="preserve">. центр проблем укрепления законности и правопорядка </w:t>
      </w:r>
      <w:proofErr w:type="spellStart"/>
      <w:r w:rsidRPr="00E02ED1">
        <w:rPr>
          <w:bCs/>
        </w:rPr>
        <w:t>Генер</w:t>
      </w:r>
      <w:proofErr w:type="spellEnd"/>
      <w:r w:rsidRPr="00E02ED1">
        <w:rPr>
          <w:bCs/>
        </w:rPr>
        <w:t xml:space="preserve">. прокуратуры </w:t>
      </w:r>
      <w:proofErr w:type="spellStart"/>
      <w:r w:rsidRPr="00E02ED1">
        <w:rPr>
          <w:bCs/>
        </w:rPr>
        <w:t>Респ</w:t>
      </w:r>
      <w:proofErr w:type="spellEnd"/>
      <w:r w:rsidRPr="00E02ED1">
        <w:rPr>
          <w:bCs/>
        </w:rPr>
        <w:t xml:space="preserve">. Беларусь. — </w:t>
      </w:r>
      <w:proofErr w:type="gramStart"/>
      <w:r w:rsidRPr="00E02ED1">
        <w:rPr>
          <w:bCs/>
        </w:rPr>
        <w:t>Минск :</w:t>
      </w:r>
      <w:proofErr w:type="gramEnd"/>
      <w:r w:rsidRPr="00E02ED1">
        <w:rPr>
          <w:bCs/>
        </w:rPr>
        <w:t xml:space="preserve"> Изд. центр БГУ, 2017.— </w:t>
      </w:r>
      <w:proofErr w:type="spellStart"/>
      <w:r w:rsidRPr="00E02ED1">
        <w:rPr>
          <w:bCs/>
        </w:rPr>
        <w:t>Вып</w:t>
      </w:r>
      <w:proofErr w:type="spellEnd"/>
      <w:r w:rsidRPr="00E02ED1">
        <w:rPr>
          <w:bCs/>
        </w:rPr>
        <w:t xml:space="preserve">. 10. — С. 358-365. </w:t>
      </w:r>
    </w:p>
    <w:p w:rsidR="00FE1AD5" w:rsidRPr="00E02ED1" w:rsidRDefault="00FE1AD5" w:rsidP="00FE1AD5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ind w:left="0" w:firstLine="340"/>
        <w:jc w:val="both"/>
        <w:rPr>
          <w:bCs/>
        </w:rPr>
      </w:pPr>
      <w:proofErr w:type="gramStart"/>
      <w:r w:rsidRPr="00E02ED1">
        <w:rPr>
          <w:bCs/>
          <w:i/>
        </w:rPr>
        <w:t>.Хомич</w:t>
      </w:r>
      <w:proofErr w:type="gramEnd"/>
      <w:r w:rsidRPr="00E02ED1">
        <w:rPr>
          <w:bCs/>
          <w:i/>
        </w:rPr>
        <w:t>, В.</w:t>
      </w:r>
      <w:r w:rsidRPr="00E02ED1">
        <w:rPr>
          <w:bCs/>
        </w:rPr>
        <w:t xml:space="preserve"> Криминология современного правотворчества (</w:t>
      </w:r>
      <w:proofErr w:type="spellStart"/>
      <w:r w:rsidRPr="00E02ED1">
        <w:rPr>
          <w:bCs/>
        </w:rPr>
        <w:t>правообразования</w:t>
      </w:r>
      <w:proofErr w:type="spellEnd"/>
      <w:r w:rsidRPr="00E02ED1">
        <w:rPr>
          <w:bCs/>
        </w:rPr>
        <w:t xml:space="preserve">) / В. Хомич // Право.by. — 2017. — № </w:t>
      </w:r>
      <w:proofErr w:type="gramStart"/>
      <w:r w:rsidRPr="00E02ED1">
        <w:rPr>
          <w:bCs/>
        </w:rPr>
        <w:t>5.—</w:t>
      </w:r>
      <w:proofErr w:type="gramEnd"/>
      <w:r w:rsidRPr="00E02ED1">
        <w:rPr>
          <w:bCs/>
        </w:rPr>
        <w:t xml:space="preserve"> С. 98-103.</w:t>
      </w: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p w:rsidR="00FE1AD5" w:rsidRDefault="00FE1AD5" w:rsidP="00FE1AD5">
      <w:pPr>
        <w:spacing w:after="120" w:line="259" w:lineRule="auto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FE1AD5" w:rsidRPr="009511C9" w:rsidTr="00FE1AD5">
        <w:tc>
          <w:tcPr>
            <w:tcW w:w="3293" w:type="dxa"/>
          </w:tcPr>
          <w:p w:rsidR="00FE1AD5" w:rsidRPr="009511C9" w:rsidRDefault="00FE1AD5" w:rsidP="00D55FF4">
            <w:pPr>
              <w:rPr>
                <w:rFonts w:eastAsia="Calibri"/>
                <w:bCs/>
              </w:rPr>
            </w:pPr>
            <w:r w:rsidRPr="009511C9">
              <w:rPr>
                <w:rFonts w:eastAsia="Calibri"/>
                <w:bCs/>
              </w:rPr>
              <w:lastRenderedPageBreak/>
              <w:t>УТВЕРЖДАЮ</w:t>
            </w:r>
          </w:p>
          <w:p w:rsidR="00FE1AD5" w:rsidRPr="009511C9" w:rsidRDefault="00FE1AD5" w:rsidP="00D55FF4">
            <w:pPr>
              <w:rPr>
                <w:rFonts w:eastAsia="Calibri"/>
                <w:bCs/>
              </w:rPr>
            </w:pPr>
            <w:r w:rsidRPr="009511C9">
              <w:rPr>
                <w:rFonts w:eastAsia="Calibri"/>
                <w:bCs/>
              </w:rPr>
              <w:t>Директор института</w:t>
            </w:r>
          </w:p>
          <w:p w:rsidR="00FE1AD5" w:rsidRPr="009511C9" w:rsidRDefault="00FE1AD5" w:rsidP="00D55FF4">
            <w:pPr>
              <w:rPr>
                <w:rFonts w:eastAsia="Calibri"/>
                <w:bCs/>
              </w:rPr>
            </w:pPr>
            <w:r w:rsidRPr="009511C9">
              <w:rPr>
                <w:rFonts w:eastAsia="Calibri"/>
                <w:bCs/>
              </w:rPr>
              <w:t xml:space="preserve">повышения квалификации и переподготовки </w:t>
            </w:r>
            <w:proofErr w:type="spellStart"/>
            <w:r w:rsidRPr="009511C9">
              <w:rPr>
                <w:rFonts w:eastAsia="Calibri"/>
                <w:bCs/>
              </w:rPr>
              <w:t>БарГУ</w:t>
            </w:r>
            <w:proofErr w:type="spellEnd"/>
          </w:p>
          <w:p w:rsidR="00FE1AD5" w:rsidRPr="009511C9" w:rsidRDefault="00FE1AD5" w:rsidP="00D55FF4">
            <w:pPr>
              <w:rPr>
                <w:rFonts w:eastAsia="Calibri"/>
                <w:bCs/>
              </w:rPr>
            </w:pPr>
            <w:r w:rsidRPr="009511C9">
              <w:rPr>
                <w:rFonts w:eastAsia="Calibri"/>
                <w:bCs/>
              </w:rPr>
              <w:t>__________ Д. С. Лундышев</w:t>
            </w:r>
          </w:p>
          <w:p w:rsidR="00FE1AD5" w:rsidRPr="009511C9" w:rsidRDefault="00FE1AD5" w:rsidP="00D55FF4">
            <w:pPr>
              <w:rPr>
                <w:rFonts w:eastAsia="Calibri"/>
                <w:b/>
                <w:bCs/>
                <w:iCs/>
              </w:rPr>
            </w:pPr>
            <w:r w:rsidRPr="009511C9">
              <w:rPr>
                <w:rFonts w:eastAsia="Calibri"/>
                <w:bCs/>
              </w:rPr>
              <w:t>«___» ____________ 2021 г.</w:t>
            </w:r>
          </w:p>
        </w:tc>
      </w:tr>
    </w:tbl>
    <w:p w:rsidR="00FE1AD5" w:rsidRPr="009511C9" w:rsidRDefault="00FE1AD5" w:rsidP="00FE1AD5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  <w:sz w:val="20"/>
          <w:szCs w:val="20"/>
        </w:rPr>
      </w:pPr>
    </w:p>
    <w:p w:rsidR="00FE1AD5" w:rsidRPr="009511C9" w:rsidRDefault="00FE1AD5" w:rsidP="00FE1AD5">
      <w:pPr>
        <w:shd w:val="clear" w:color="auto" w:fill="FFFFFF"/>
        <w:spacing w:line="317" w:lineRule="exact"/>
        <w:ind w:right="-186"/>
        <w:jc w:val="center"/>
        <w:rPr>
          <w:rFonts w:eastAsia="Calibri"/>
          <w:b/>
          <w:bCs/>
          <w:iCs/>
        </w:rPr>
      </w:pPr>
      <w:r w:rsidRPr="009511C9">
        <w:rPr>
          <w:rFonts w:eastAsia="Calibri"/>
          <w:b/>
          <w:bCs/>
          <w:iCs/>
        </w:rPr>
        <w:t>МАТЕРИАЛЫ ДЛЯ ТЕКУЩЕЙ АТТЕСТАЦИИ СЛУШАТЕЛЕЙ</w:t>
      </w:r>
    </w:p>
    <w:p w:rsidR="00FE1AD5" w:rsidRPr="009511C9" w:rsidRDefault="00FE1AD5" w:rsidP="00FE1AD5">
      <w:pPr>
        <w:keepNext/>
        <w:jc w:val="center"/>
        <w:outlineLvl w:val="1"/>
        <w:rPr>
          <w:rFonts w:eastAsia="Calibri"/>
          <w:u w:val="single"/>
        </w:rPr>
      </w:pPr>
      <w:r w:rsidRPr="009511C9">
        <w:rPr>
          <w:rFonts w:eastAsia="Calibri"/>
          <w:b/>
        </w:rPr>
        <w:t xml:space="preserve">по дисциплине </w:t>
      </w:r>
      <w:r w:rsidRPr="009511C9">
        <w:rPr>
          <w:rFonts w:eastAsia="Calibri"/>
          <w:u w:val="single"/>
        </w:rPr>
        <w:t>«ПРОТИВОДЕЙСТВИЕ КОРРУПЦИИ»</w:t>
      </w:r>
    </w:p>
    <w:p w:rsidR="00FE1AD5" w:rsidRPr="009511C9" w:rsidRDefault="00FE1AD5" w:rsidP="00FE1AD5">
      <w:pPr>
        <w:jc w:val="center"/>
        <w:rPr>
          <w:rFonts w:eastAsia="Calibri"/>
          <w:sz w:val="20"/>
          <w:szCs w:val="20"/>
        </w:rPr>
      </w:pPr>
    </w:p>
    <w:p w:rsidR="00FE1AD5" w:rsidRPr="009511C9" w:rsidRDefault="00FE1AD5" w:rsidP="00FE1AD5">
      <w:pPr>
        <w:jc w:val="center"/>
        <w:rPr>
          <w:rFonts w:eastAsia="Calibri"/>
          <w:u w:val="single"/>
          <w:lang w:val="be-BY"/>
        </w:rPr>
      </w:pPr>
      <w:r w:rsidRPr="009511C9">
        <w:rPr>
          <w:rFonts w:eastAsia="Calibri"/>
        </w:rPr>
        <w:t>специальности переподготовки</w:t>
      </w:r>
      <w:r>
        <w:rPr>
          <w:rFonts w:eastAsia="Calibri"/>
        </w:rPr>
        <w:t xml:space="preserve">  </w:t>
      </w:r>
      <w:r w:rsidRPr="009511C9">
        <w:rPr>
          <w:rFonts w:eastAsia="Calibri"/>
          <w:lang w:val="be-BY"/>
        </w:rPr>
        <w:t xml:space="preserve"> 1</w:t>
      </w:r>
      <w:r>
        <w:rPr>
          <w:rFonts w:eastAsia="Calibri"/>
          <w:lang w:val="be-BY"/>
        </w:rPr>
        <w:t>-</w:t>
      </w:r>
      <w:proofErr w:type="gramStart"/>
      <w:r>
        <w:rPr>
          <w:rFonts w:eastAsia="Calibri"/>
          <w:lang w:val="be-BY"/>
        </w:rPr>
        <w:t>24</w:t>
      </w:r>
      <w:r w:rsidRPr="009511C9">
        <w:rPr>
          <w:rFonts w:eastAsia="Calibri"/>
          <w:lang w:val="be-BY"/>
        </w:rPr>
        <w:t xml:space="preserve">  </w:t>
      </w:r>
      <w:r>
        <w:rPr>
          <w:rFonts w:eastAsia="Calibri"/>
          <w:lang w:val="be-BY"/>
        </w:rPr>
        <w:t>01</w:t>
      </w:r>
      <w:proofErr w:type="gramEnd"/>
      <w:r>
        <w:rPr>
          <w:rFonts w:eastAsia="Calibri"/>
          <w:lang w:val="be-BY"/>
        </w:rPr>
        <w:t xml:space="preserve"> 71 «Правоведение</w:t>
      </w:r>
      <w:r w:rsidRPr="009511C9">
        <w:rPr>
          <w:rFonts w:eastAsia="Calibri"/>
          <w:lang w:val="be-BY"/>
        </w:rPr>
        <w:t>»</w:t>
      </w:r>
    </w:p>
    <w:p w:rsidR="00FE1AD5" w:rsidRPr="009511C9" w:rsidRDefault="00FE1AD5" w:rsidP="00FE1AD5">
      <w:pPr>
        <w:shd w:val="clear" w:color="auto" w:fill="FFFFFF"/>
        <w:spacing w:before="230" w:line="274" w:lineRule="exact"/>
        <w:jc w:val="center"/>
        <w:rPr>
          <w:b/>
        </w:rPr>
      </w:pPr>
      <w:r w:rsidRPr="009511C9">
        <w:rPr>
          <w:b/>
        </w:rPr>
        <w:t xml:space="preserve">Вопросы </w:t>
      </w:r>
      <w:proofErr w:type="gramStart"/>
      <w:r w:rsidRPr="009511C9">
        <w:rPr>
          <w:b/>
        </w:rPr>
        <w:t>к  зачету</w:t>
      </w:r>
      <w:proofErr w:type="gramEnd"/>
      <w:r w:rsidRPr="009511C9">
        <w:rPr>
          <w:b/>
        </w:rPr>
        <w:t xml:space="preserve"> 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 xml:space="preserve">Понятие коррупции, ее общая </w:t>
      </w:r>
      <w:proofErr w:type="gramStart"/>
      <w:r w:rsidRPr="009511C9">
        <w:rPr>
          <w:rFonts w:eastAsia="Calibri"/>
          <w:lang w:eastAsia="en-US"/>
        </w:rPr>
        <w:t>характеристика  в</w:t>
      </w:r>
      <w:proofErr w:type="gramEnd"/>
      <w:r w:rsidRPr="009511C9">
        <w:rPr>
          <w:rFonts w:eastAsia="Calibri"/>
          <w:lang w:eastAsia="en-US"/>
        </w:rPr>
        <w:t xml:space="preserve">  международном и  белорусском законодательстве. 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 xml:space="preserve">Международные нормы об уголовно-правовом противодействии коррупции. 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Сравнительный анализ понятия, признаков и видов коррупции в отечественной научной правовой литературе, международном законодательстве, законодательстве Республики Беларусь.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Виды и формы коррупции.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Причины и условия распространения коррупции, ее негативные социальные последствия.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Общая характеристика механизма коррупционного поведения и его основных элементов.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Общая характеристика личности коррупционного преступника.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Принципы противодействия коррупции, их характеристика.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Система мер предупредительного характера, направленная на предупреждение проникновения коррупции в структуры государственной власти и органы местного самоуправления.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Система антикоррупционного законодательства Республики Беларусь.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Законодательная регламентация проведения антикоррупционной криминологической экспертизы нормативных правовых актов в Республике Беларусь.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 xml:space="preserve">Обязательства и ограничения, устанавливаемые для государственных должностных лиц и лиц, претендующих на занятие должности государственного должностного лица и приравненных к ним лиц. 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Права, обязанности и ответственность физических лиц при декларировании доходов и имущества.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 xml:space="preserve">Порядок предотвращения и урегулирования конфликта интересов в связи с исполнением обязанностей государственного должностного лица. 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Система государственных органов и организаций, осуществляющих противодействие коррупции.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Полномочия Генеральной прокуратуры Республики Беларусь в сфере борьбы с коррупцией.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Специальные подразделения по борьбе с коррупцией и их права.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Взаимодействие государственных органов и иных организаций в сфере борьбы с коррупцией.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Субъекты, осуществляющие информационную и воспитательную работу в сфере противодействия коррупции и их права.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Понятие, виды и характеристика коррупционных правонарушений.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Общая уголовно-правовая характеристика коррупционных преступлений.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Правовое положение государственного служащего в Республике Беларусь.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Понятие должностного лица как субъекта коррупционных правонарушений.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proofErr w:type="gramStart"/>
      <w:r w:rsidRPr="009511C9">
        <w:rPr>
          <w:rFonts w:eastAsia="Calibri"/>
          <w:lang w:eastAsia="en-US"/>
        </w:rPr>
        <w:lastRenderedPageBreak/>
        <w:t>Понятие  лица</w:t>
      </w:r>
      <w:proofErr w:type="gramEnd"/>
      <w:r w:rsidRPr="009511C9">
        <w:rPr>
          <w:rFonts w:eastAsia="Calibri"/>
          <w:lang w:eastAsia="en-US"/>
        </w:rPr>
        <w:t>, приравненного  к государственному  должностному  лицу.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Понятие и особенности уголовной ответственности за коррупционные преступления.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Понятие и особенности административной ответственности за коррупционные правонарушения.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Понятие и особенности дисциплинарной ответственности за правонарушения, создающие условия для коррупции и коррупционные правонарушения.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Понятие и особенности гражданско-правовой ответственности за коррупционные правонарушения.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 xml:space="preserve">Понятие </w:t>
      </w:r>
      <w:proofErr w:type="gramStart"/>
      <w:r w:rsidRPr="009511C9">
        <w:rPr>
          <w:rFonts w:eastAsia="Calibri"/>
          <w:lang w:eastAsia="en-US"/>
        </w:rPr>
        <w:t>правовой  культуры</w:t>
      </w:r>
      <w:proofErr w:type="gramEnd"/>
      <w:r w:rsidRPr="009511C9">
        <w:rPr>
          <w:rFonts w:eastAsia="Calibri"/>
          <w:lang w:eastAsia="en-US"/>
        </w:rPr>
        <w:t xml:space="preserve">  и правового  поведения.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Профессиональная этика и этические обязанности руководителя и подчиненных.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Этические стандарты профессионального поведения и государственной службы в Республике Беларусь.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Роль общественных объединений и средств массовой информации в борьбе с коррупцией.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Общественный контроль как средство противодействия коррупции.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Взаимодействие институтов гражданского общества, органов государственной власти и местного самоуправления в борьбе с коррупцией.</w:t>
      </w:r>
    </w:p>
    <w:p w:rsidR="00FE1AD5" w:rsidRPr="009511C9" w:rsidRDefault="00FE1AD5" w:rsidP="00FE1AD5">
      <w:pPr>
        <w:numPr>
          <w:ilvl w:val="0"/>
          <w:numId w:val="1"/>
        </w:numPr>
        <w:tabs>
          <w:tab w:val="left" w:pos="924"/>
        </w:tabs>
        <w:ind w:left="0" w:firstLine="567"/>
        <w:contextualSpacing/>
        <w:jc w:val="both"/>
        <w:rPr>
          <w:rFonts w:eastAsia="Calibri"/>
          <w:lang w:eastAsia="en-US"/>
        </w:rPr>
      </w:pPr>
      <w:r w:rsidRPr="009511C9">
        <w:rPr>
          <w:rFonts w:eastAsia="Calibri"/>
          <w:lang w:eastAsia="en-US"/>
        </w:rPr>
        <w:t>Основные направления и цели международного сотрудничества в сфере борьбы с коррупцией.</w:t>
      </w:r>
    </w:p>
    <w:p w:rsidR="00FE1AD5" w:rsidRPr="009511C9" w:rsidRDefault="00FE1AD5" w:rsidP="00FE1AD5">
      <w:pPr>
        <w:jc w:val="both"/>
      </w:pPr>
    </w:p>
    <w:p w:rsidR="00FE1AD5" w:rsidRPr="009511C9" w:rsidRDefault="00FE1AD5" w:rsidP="00FE1AD5">
      <w:pPr>
        <w:jc w:val="both"/>
        <w:rPr>
          <w:sz w:val="27"/>
          <w:szCs w:val="27"/>
        </w:rPr>
      </w:pPr>
    </w:p>
    <w:p w:rsidR="00FE1AD5" w:rsidRPr="009511C9" w:rsidRDefault="00FE1AD5" w:rsidP="00FE1AD5">
      <w:pPr>
        <w:jc w:val="both"/>
      </w:pPr>
      <w:r w:rsidRPr="009511C9">
        <w:t xml:space="preserve">Рассмотрены и рекомендованы к утверждению кафедрой </w:t>
      </w:r>
      <w:r w:rsidRPr="009511C9">
        <w:rPr>
          <w:u w:val="single"/>
        </w:rPr>
        <w:t xml:space="preserve">гражданских и уголовно-правовых дисциплин </w:t>
      </w:r>
    </w:p>
    <w:p w:rsidR="00FE1AD5" w:rsidRPr="009511C9" w:rsidRDefault="00FE1AD5" w:rsidP="00FE1AD5">
      <w:pPr>
        <w:jc w:val="both"/>
        <w:rPr>
          <w:sz w:val="20"/>
          <w:szCs w:val="20"/>
        </w:rPr>
      </w:pPr>
      <w:r w:rsidRPr="009511C9">
        <w:t xml:space="preserve">                                                                                                                      </w:t>
      </w:r>
      <w:r w:rsidRPr="009511C9">
        <w:rPr>
          <w:sz w:val="20"/>
          <w:szCs w:val="20"/>
        </w:rPr>
        <w:t>(название кафедры)</w:t>
      </w:r>
    </w:p>
    <w:p w:rsidR="00FE1AD5" w:rsidRPr="003B64E8" w:rsidRDefault="00FE1AD5" w:rsidP="00FE1AD5">
      <w:pPr>
        <w:rPr>
          <w:lang w:val="x-none"/>
        </w:rPr>
      </w:pPr>
      <w:r w:rsidRPr="00BE6AF9">
        <w:t xml:space="preserve">Протокол № 6 от «15» декабря </w:t>
      </w:r>
      <w:r w:rsidRPr="00BE6AF9">
        <w:rPr>
          <w:lang w:val="x-none"/>
        </w:rPr>
        <w:t>20</w:t>
      </w:r>
      <w:r w:rsidRPr="00BE6AF9">
        <w:t>21</w:t>
      </w:r>
      <w:r w:rsidRPr="00BE6AF9">
        <w:rPr>
          <w:lang w:val="x-none"/>
        </w:rPr>
        <w:t xml:space="preserve"> г.</w:t>
      </w:r>
    </w:p>
    <w:p w:rsidR="00FE1AD5" w:rsidRDefault="00FE1AD5" w:rsidP="00FE1AD5">
      <w:pPr>
        <w:rPr>
          <w:lang w:val="x-none"/>
        </w:rPr>
      </w:pPr>
    </w:p>
    <w:p w:rsidR="00FE1AD5" w:rsidRDefault="00FE1AD5" w:rsidP="00FE1AD5">
      <w:pPr>
        <w:rPr>
          <w:lang w:val="x-none"/>
        </w:rPr>
      </w:pPr>
    </w:p>
    <w:p w:rsidR="00FE1AD5" w:rsidRDefault="00FE1AD5" w:rsidP="00FE1AD5">
      <w:pPr>
        <w:rPr>
          <w:lang w:val="x-none"/>
        </w:rPr>
      </w:pPr>
    </w:p>
    <w:p w:rsidR="00FE1AD5" w:rsidRDefault="00FE1AD5" w:rsidP="00FE1AD5">
      <w:pPr>
        <w:rPr>
          <w:lang w:val="x-none"/>
        </w:rPr>
      </w:pPr>
    </w:p>
    <w:p w:rsidR="00FE1AD5" w:rsidRDefault="00FE1AD5" w:rsidP="00FE1AD5">
      <w:pPr>
        <w:rPr>
          <w:lang w:val="x-none"/>
        </w:rPr>
      </w:pPr>
    </w:p>
    <w:p w:rsidR="00FE1AD5" w:rsidRDefault="00FE1AD5" w:rsidP="00FE1AD5">
      <w:pPr>
        <w:rPr>
          <w:lang w:val="x-none"/>
        </w:rPr>
      </w:pPr>
    </w:p>
    <w:p w:rsidR="00FE1AD5" w:rsidRDefault="00FE1AD5" w:rsidP="00FE1AD5">
      <w:pPr>
        <w:rPr>
          <w:lang w:val="x-none"/>
        </w:rPr>
      </w:pPr>
    </w:p>
    <w:p w:rsidR="00FE1AD5" w:rsidRDefault="00FE1AD5" w:rsidP="00FE1AD5">
      <w:pPr>
        <w:rPr>
          <w:lang w:val="x-none"/>
        </w:rPr>
      </w:pPr>
    </w:p>
    <w:p w:rsidR="00FE1AD5" w:rsidRDefault="00FE1AD5" w:rsidP="00FE1AD5">
      <w:pPr>
        <w:rPr>
          <w:lang w:val="x-none"/>
        </w:rPr>
      </w:pPr>
    </w:p>
    <w:p w:rsidR="00FE1AD5" w:rsidRDefault="00FE1AD5" w:rsidP="00FE1AD5">
      <w:pPr>
        <w:rPr>
          <w:lang w:val="x-none"/>
        </w:rPr>
      </w:pPr>
    </w:p>
    <w:p w:rsidR="00FE1AD5" w:rsidRDefault="00FE1AD5" w:rsidP="00FE1AD5">
      <w:pPr>
        <w:rPr>
          <w:lang w:val="x-none"/>
        </w:rPr>
      </w:pPr>
    </w:p>
    <w:p w:rsidR="00FE1AD5" w:rsidRDefault="00FE1AD5" w:rsidP="00FE1AD5">
      <w:pPr>
        <w:rPr>
          <w:lang w:val="x-none"/>
        </w:rPr>
      </w:pPr>
    </w:p>
    <w:p w:rsidR="00FE1AD5" w:rsidRDefault="00FE1AD5" w:rsidP="00FE1AD5">
      <w:pPr>
        <w:rPr>
          <w:lang w:val="x-none"/>
        </w:rPr>
      </w:pPr>
    </w:p>
    <w:p w:rsidR="00FE1AD5" w:rsidRDefault="00FE1AD5" w:rsidP="00FE1AD5">
      <w:pPr>
        <w:rPr>
          <w:lang w:val="x-none"/>
        </w:rPr>
      </w:pPr>
    </w:p>
    <w:p w:rsidR="00FE1AD5" w:rsidRDefault="00FE1AD5" w:rsidP="00FE1AD5">
      <w:pPr>
        <w:rPr>
          <w:lang w:val="x-none"/>
        </w:rPr>
      </w:pPr>
    </w:p>
    <w:p w:rsidR="00FE1AD5" w:rsidRDefault="00FE1AD5" w:rsidP="00FE1AD5">
      <w:pPr>
        <w:rPr>
          <w:lang w:val="x-none"/>
        </w:rPr>
      </w:pPr>
    </w:p>
    <w:p w:rsidR="00FE1AD5" w:rsidRDefault="00FE1AD5" w:rsidP="00FE1AD5">
      <w:pPr>
        <w:rPr>
          <w:lang w:val="x-none"/>
        </w:rPr>
      </w:pPr>
    </w:p>
    <w:p w:rsidR="00FE1AD5" w:rsidRDefault="00FE1AD5" w:rsidP="00FE1AD5">
      <w:pPr>
        <w:rPr>
          <w:lang w:val="x-none"/>
        </w:rPr>
      </w:pPr>
    </w:p>
    <w:p w:rsidR="00FE1AD5" w:rsidRDefault="00FE1AD5" w:rsidP="00FE1AD5">
      <w:pPr>
        <w:rPr>
          <w:lang w:val="x-none"/>
        </w:rPr>
      </w:pPr>
    </w:p>
    <w:p w:rsidR="00FE1AD5" w:rsidRDefault="00FE1AD5" w:rsidP="00FE1AD5">
      <w:pPr>
        <w:rPr>
          <w:lang w:val="x-none"/>
        </w:rPr>
      </w:pPr>
    </w:p>
    <w:p w:rsidR="00FE1AD5" w:rsidRDefault="00FE1AD5" w:rsidP="00FE1AD5">
      <w:pPr>
        <w:rPr>
          <w:lang w:val="x-none"/>
        </w:rPr>
      </w:pPr>
    </w:p>
    <w:p w:rsidR="00FE1AD5" w:rsidRDefault="00FE1AD5" w:rsidP="00FE1AD5">
      <w:pPr>
        <w:rPr>
          <w:lang w:val="x-none"/>
        </w:rPr>
      </w:pPr>
    </w:p>
    <w:p w:rsidR="00FE1AD5" w:rsidRDefault="00FE1AD5" w:rsidP="00FE1AD5">
      <w:pPr>
        <w:rPr>
          <w:lang w:val="x-none"/>
        </w:rPr>
      </w:pPr>
    </w:p>
    <w:p w:rsidR="00FE1AD5" w:rsidRDefault="00FE1AD5" w:rsidP="00FE1AD5">
      <w:pPr>
        <w:rPr>
          <w:lang w:val="x-none"/>
        </w:rPr>
      </w:pPr>
    </w:p>
    <w:p w:rsidR="00FE1AD5" w:rsidRPr="009511C9" w:rsidRDefault="00FE1AD5" w:rsidP="00FE1AD5">
      <w:pPr>
        <w:rPr>
          <w:lang w:val="x-none"/>
        </w:rPr>
      </w:pPr>
    </w:p>
    <w:p w:rsidR="00FE1AD5" w:rsidRPr="00E02ED1" w:rsidRDefault="00FE1AD5" w:rsidP="00FE1AD5">
      <w:pPr>
        <w:spacing w:after="120" w:line="259" w:lineRule="auto"/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FE1AD5" w:rsidRPr="00E02ED1" w:rsidTr="00D55FF4">
        <w:tc>
          <w:tcPr>
            <w:tcW w:w="3508" w:type="dxa"/>
          </w:tcPr>
          <w:p w:rsidR="00FE1AD5" w:rsidRPr="00E02ED1" w:rsidRDefault="00FE1AD5" w:rsidP="00D55FF4">
            <w:pPr>
              <w:rPr>
                <w:bCs/>
              </w:rPr>
            </w:pPr>
            <w:r w:rsidRPr="00E02ED1">
              <w:lastRenderedPageBreak/>
              <w:br w:type="page"/>
            </w:r>
            <w:r w:rsidRPr="00E02ED1">
              <w:rPr>
                <w:bCs/>
              </w:rPr>
              <w:t>УТВЕРЖДАЮ</w:t>
            </w:r>
          </w:p>
          <w:p w:rsidR="00FE1AD5" w:rsidRPr="00E02ED1" w:rsidRDefault="00FE1AD5" w:rsidP="00D55FF4">
            <w:pPr>
              <w:rPr>
                <w:bCs/>
              </w:rPr>
            </w:pPr>
            <w:r w:rsidRPr="00E02ED1">
              <w:rPr>
                <w:bCs/>
              </w:rPr>
              <w:t>Директор института</w:t>
            </w:r>
          </w:p>
          <w:p w:rsidR="00FE1AD5" w:rsidRPr="00E02ED1" w:rsidRDefault="00FE1AD5" w:rsidP="00D55FF4">
            <w:pPr>
              <w:rPr>
                <w:bCs/>
              </w:rPr>
            </w:pPr>
            <w:r w:rsidRPr="00E02ED1">
              <w:rPr>
                <w:bCs/>
              </w:rPr>
              <w:t xml:space="preserve">повышения квалификации и переподготовки </w:t>
            </w:r>
            <w:proofErr w:type="spellStart"/>
            <w:r w:rsidRPr="00E02ED1">
              <w:rPr>
                <w:bCs/>
              </w:rPr>
              <w:t>БарГУ</w:t>
            </w:r>
            <w:proofErr w:type="spellEnd"/>
          </w:p>
          <w:p w:rsidR="00FE1AD5" w:rsidRPr="00E02ED1" w:rsidRDefault="00FE1AD5" w:rsidP="00D55FF4">
            <w:r w:rsidRPr="00E02ED1">
              <w:t xml:space="preserve">__________ </w:t>
            </w:r>
            <w:proofErr w:type="spellStart"/>
            <w:r w:rsidRPr="00E02ED1">
              <w:t>Д.С.Лундышев</w:t>
            </w:r>
            <w:proofErr w:type="spellEnd"/>
          </w:p>
          <w:p w:rsidR="00FE1AD5" w:rsidRPr="00E02ED1" w:rsidRDefault="00FE1AD5" w:rsidP="00D55FF4">
            <w:pPr>
              <w:rPr>
                <w:bCs/>
                <w:iCs/>
              </w:rPr>
            </w:pPr>
            <w:r w:rsidRPr="00E02ED1">
              <w:t>«___» ____________ 2021 г.</w:t>
            </w:r>
          </w:p>
        </w:tc>
      </w:tr>
    </w:tbl>
    <w:p w:rsidR="00FE1AD5" w:rsidRPr="00E02ED1" w:rsidRDefault="00FE1AD5" w:rsidP="00FE1AD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</w:p>
    <w:p w:rsidR="00FE1AD5" w:rsidRPr="00E02ED1" w:rsidRDefault="00FE1AD5" w:rsidP="00FE1AD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E02ED1">
        <w:rPr>
          <w:b/>
          <w:bCs/>
          <w:iCs/>
        </w:rPr>
        <w:t>МАТЕРИАЛЫ ДЛЯ   ОФЛАЙН   ЗАНЯТИЙ</w:t>
      </w:r>
    </w:p>
    <w:p w:rsidR="00FE1AD5" w:rsidRPr="00E02ED1" w:rsidRDefault="00FE1AD5" w:rsidP="00FE1AD5">
      <w:pPr>
        <w:shd w:val="clear" w:color="auto" w:fill="FFFFFF"/>
        <w:spacing w:line="317" w:lineRule="exact"/>
        <w:ind w:right="-186"/>
        <w:jc w:val="center"/>
        <w:rPr>
          <w:b/>
          <w:bCs/>
          <w:iCs/>
        </w:rPr>
      </w:pPr>
      <w:r w:rsidRPr="00E02ED1">
        <w:rPr>
          <w:b/>
          <w:bCs/>
          <w:iCs/>
        </w:rPr>
        <w:tab/>
        <w:t xml:space="preserve">слушателей </w:t>
      </w:r>
      <w:r>
        <w:rPr>
          <w:b/>
          <w:bCs/>
          <w:iCs/>
        </w:rPr>
        <w:t>заочной (</w:t>
      </w:r>
      <w:r w:rsidRPr="00E02ED1">
        <w:rPr>
          <w:b/>
          <w:bCs/>
          <w:iCs/>
        </w:rPr>
        <w:t>дистанционной</w:t>
      </w:r>
      <w:r>
        <w:rPr>
          <w:b/>
          <w:bCs/>
          <w:iCs/>
        </w:rPr>
        <w:t>)</w:t>
      </w:r>
      <w:r w:rsidRPr="00E02ED1">
        <w:rPr>
          <w:b/>
          <w:bCs/>
          <w:iCs/>
        </w:rPr>
        <w:t xml:space="preserve"> формы получения образования</w:t>
      </w:r>
    </w:p>
    <w:p w:rsidR="00FE1AD5" w:rsidRPr="00E02ED1" w:rsidRDefault="00FE1AD5" w:rsidP="00FE1AD5">
      <w:pPr>
        <w:jc w:val="center"/>
        <w:rPr>
          <w:u w:val="single"/>
        </w:rPr>
      </w:pPr>
      <w:r w:rsidRPr="00E02ED1">
        <w:rPr>
          <w:b/>
        </w:rPr>
        <w:t>по дисциплине</w:t>
      </w:r>
      <w:r w:rsidRPr="00E02ED1">
        <w:rPr>
          <w:b/>
          <w:i/>
        </w:rPr>
        <w:t xml:space="preserve"> </w:t>
      </w:r>
      <w:r w:rsidRPr="00E02ED1">
        <w:rPr>
          <w:u w:val="single"/>
        </w:rPr>
        <w:t>«</w:t>
      </w:r>
      <w:r w:rsidRPr="00E02ED1">
        <w:rPr>
          <w:rFonts w:eastAsia="Calibri"/>
          <w:u w:val="single"/>
        </w:rPr>
        <w:t>ПРОТИВОДЕЙСТВИЕ КОРРУПЦИИ</w:t>
      </w:r>
      <w:r w:rsidRPr="00E02ED1">
        <w:rPr>
          <w:u w:val="single"/>
        </w:rPr>
        <w:t>»</w:t>
      </w:r>
    </w:p>
    <w:p w:rsidR="00FE1AD5" w:rsidRPr="00E02ED1" w:rsidRDefault="00FE1AD5" w:rsidP="00FE1AD5">
      <w:pPr>
        <w:jc w:val="center"/>
        <w:rPr>
          <w:sz w:val="26"/>
          <w:szCs w:val="26"/>
        </w:rPr>
      </w:pPr>
    </w:p>
    <w:p w:rsidR="00FE1AD5" w:rsidRPr="00E02ED1" w:rsidRDefault="00FE1AD5" w:rsidP="00FE1AD5">
      <w:pPr>
        <w:jc w:val="center"/>
      </w:pPr>
      <w:r w:rsidRPr="00E02ED1">
        <w:t xml:space="preserve">специальности </w:t>
      </w:r>
      <w:proofErr w:type="gramStart"/>
      <w:r w:rsidRPr="00E02ED1">
        <w:t>переподготовки</w:t>
      </w:r>
      <w:r>
        <w:t xml:space="preserve"> </w:t>
      </w:r>
      <w:r w:rsidRPr="00E02ED1">
        <w:rPr>
          <w:lang w:val="be-BY"/>
        </w:rPr>
        <w:t xml:space="preserve"> 1</w:t>
      </w:r>
      <w:proofErr w:type="gramEnd"/>
      <w:r>
        <w:rPr>
          <w:rFonts w:eastAsia="Calibri"/>
          <w:lang w:val="be-BY"/>
        </w:rPr>
        <w:t>-24  01 71 Правоведение</w:t>
      </w:r>
    </w:p>
    <w:p w:rsidR="00FE1AD5" w:rsidRPr="00C90243" w:rsidRDefault="00FE1AD5" w:rsidP="00FE1AD5">
      <w:pPr>
        <w:jc w:val="center"/>
        <w:rPr>
          <w:b/>
        </w:rPr>
      </w:pPr>
    </w:p>
    <w:p w:rsidR="00FE1AD5" w:rsidRPr="00C90243" w:rsidRDefault="00FE1AD5" w:rsidP="00FE1AD5">
      <w:pPr>
        <w:jc w:val="center"/>
        <w:rPr>
          <w:b/>
        </w:rPr>
      </w:pPr>
      <w:r w:rsidRPr="00C90243">
        <w:rPr>
          <w:b/>
        </w:rPr>
        <w:t xml:space="preserve">Тематика эссе </w:t>
      </w:r>
    </w:p>
    <w:p w:rsidR="00FE1AD5" w:rsidRPr="00C90243" w:rsidRDefault="00FE1AD5" w:rsidP="00FE1AD5">
      <w:pPr>
        <w:jc w:val="center"/>
        <w:rPr>
          <w:i/>
        </w:rPr>
      </w:pPr>
      <w:r w:rsidRPr="00C90243">
        <w:rPr>
          <w:i/>
        </w:rPr>
        <w:t xml:space="preserve">Номер варианта эссе определяется по последней цифре номера зачетной книжки. </w:t>
      </w:r>
    </w:p>
    <w:p w:rsidR="00FE1AD5" w:rsidRPr="00C90243" w:rsidRDefault="00FE1AD5" w:rsidP="00FE1AD5">
      <w:pPr>
        <w:jc w:val="center"/>
        <w:rPr>
          <w:i/>
        </w:rPr>
      </w:pPr>
      <w:r w:rsidRPr="00C90243">
        <w:rPr>
          <w:i/>
        </w:rPr>
        <w:t>(например, если номер /12, то номер варианта задания равен 2. Если номер</w:t>
      </w:r>
    </w:p>
    <w:p w:rsidR="00FE1AD5" w:rsidRPr="00C90243" w:rsidRDefault="00FE1AD5" w:rsidP="00FE1AD5">
      <w:pPr>
        <w:jc w:val="center"/>
        <w:rPr>
          <w:i/>
        </w:rPr>
      </w:pPr>
      <w:r w:rsidRPr="00C90243">
        <w:rPr>
          <w:i/>
        </w:rPr>
        <w:t>зачетной книжки оканчивается на /10, то номер варианта задания - 10)</w:t>
      </w:r>
    </w:p>
    <w:p w:rsidR="00FE1AD5" w:rsidRPr="00E02ED1" w:rsidRDefault="00FE1AD5" w:rsidP="00FE1AD5">
      <w:pPr>
        <w:rPr>
          <w:b/>
          <w:color w:val="FF0000"/>
        </w:rPr>
      </w:pP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Коррупция как угроза стабильному развитию общества.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Коррупция — как криминологическое, социально-экономическое явление, обладающее многоструктурным и многоуровневым содержанием.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Распространенность коррупции. Эмоциональная, нравственная и правовая оценка явлений коррупции.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 xml:space="preserve">Исторические предпосылки коррупции. 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Становление и развитие законодательства о борьбе с коррупцией (древние памятники уголовного права об ответственности за служебные преступления и взяточничество; памятники об ответственности за служебные преступления в Российской империи и на территории современной Беларуси; советское законодательство о должностных преступлениях: Уголовные кодексы 1922, 1926 и 1960 г.).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 xml:space="preserve">Современное законодательство о борьбе с коррупцией. 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Правоотношения в области коррупции (субъекты, создающие условия для коррупции, объекты преступной деятельности коррумпированных должностных лиц, основания возникновения коррупционных отношений).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Антикоррупционная экспертиза как способ противодействия коррупции.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Административно-правовые основы противодействия коррупции в системе государственной службы.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Основные направления борьбы с коррупцией.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Экономические меры борьбы с коррупцией.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Меры нравственно-психологического противодействия коррупции.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Деятельность правоохранительных органов по противодействию коррупции.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Проблема латентности коррупционных правонарушений.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Выгода и услуги имущественного характера как предмет коррупционных правонарушений.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Коррупционные правонарушения в сфере образования.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Коррупционные правонарушения в сфере здравоохранения.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Существенный вред в теории и практике должностного злоупотребления.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Уровень коррупционной преступности в Республике Беларусь.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Структура коррупционной преступности в Республике Беларусь.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Виды уголовных наказаний за коррупционные преступления в Республике Беларусь.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Правонарушения, создающие условия для коррупции.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Дисциплинарная ответственность за правонарушения, создающие условия для коррупции и коррупционные правонарушения.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lastRenderedPageBreak/>
        <w:t>Система мер предупредительного характера, направленная на предупреждение проникновения коррупции в структуры государственной власти и органы местного самоуправления.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 xml:space="preserve">Виды деятельности, несовместимые с </w:t>
      </w:r>
      <w:proofErr w:type="gramStart"/>
      <w:r>
        <w:t>выполнением  государственных</w:t>
      </w:r>
      <w:proofErr w:type="gramEnd"/>
      <w:r>
        <w:t xml:space="preserve"> функций.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Обязательство государственного должностного лица, лица, претендующего на занятие должности государственного должностного лица.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Порядок предотвращения и урегулирования конфликта интересов в связи с исполнением обязанностей государственного должностного лица.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Коррупционные риски, понятие и виды.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 xml:space="preserve">Общая уголовно-правовая характеристика коррупционных преступлений. 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Коррупционные преступления против интересов службы.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proofErr w:type="gramStart"/>
      <w:r>
        <w:t>Общественно  опасные</w:t>
      </w:r>
      <w:proofErr w:type="gramEnd"/>
      <w:r>
        <w:t xml:space="preserve"> последствия коррупционных правонарушений.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Дисциплинарная ответственность за правонарушения, создающие условия для коррупции и коррупционные правонарушения.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Гражданско-</w:t>
      </w:r>
      <w:proofErr w:type="gramStart"/>
      <w:r>
        <w:t>правовая  ответственность</w:t>
      </w:r>
      <w:proofErr w:type="gramEnd"/>
      <w:r>
        <w:t xml:space="preserve"> за коррупционные правонарушения.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Проблема коррупции в произведениях искусства.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Преодоление правового нигилизма и повышение правовой культуры граждан.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Правила профессиональной этики сотрудников общих судов в Республике Беларусь.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Правовое просвещение как средство предупреждения коррупции.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Система этических кодексов в современной России.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Профессиональная этика лиц, оказывающих аудиторские услуги в Республике Беларусь.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Коррупция как этическая проблема в государственной службе.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Этический кодекс как один их механизмов этического регулирования публичного управления. Разработка этических кодексов.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Европейский опыт борьбы с коррупцией.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Противодействие коррупции в КНР.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Конвенция Организации экономического сотрудничества и развития (ОЭСР) «По борьбе с подкупом должностных лиц иностранных государств при заключении международных коммерческих сделок».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Конвенция Организации Объединенных Наций против коррупции.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Международные организации по противодействию коррупции: Организация Объединенных Наций (ООН), Группа государств по борьбе с коррупцией (ГРЕКО), Организация экономического сотрудничества и развития (ОЭСР).</w:t>
      </w:r>
    </w:p>
    <w:p w:rsidR="00FE1AD5" w:rsidRDefault="00FE1AD5" w:rsidP="00FE1AD5">
      <w:pPr>
        <w:numPr>
          <w:ilvl w:val="0"/>
          <w:numId w:val="2"/>
        </w:numPr>
        <w:contextualSpacing/>
        <w:jc w:val="both"/>
      </w:pPr>
      <w:r>
        <w:t>Приоритеты и основные принципы стратегии борьбы с коррупцией.</w:t>
      </w:r>
    </w:p>
    <w:p w:rsidR="00FE1AD5" w:rsidRDefault="00FE1AD5" w:rsidP="00FE1AD5">
      <w:pPr>
        <w:jc w:val="both"/>
      </w:pPr>
    </w:p>
    <w:p w:rsidR="00FE1AD5" w:rsidRDefault="00FE1AD5" w:rsidP="00FE1AD5">
      <w:pPr>
        <w:jc w:val="both"/>
      </w:pPr>
    </w:p>
    <w:p w:rsidR="00FE1AD5" w:rsidRPr="00E02ED1" w:rsidRDefault="00FE1AD5" w:rsidP="00FE1AD5">
      <w:pPr>
        <w:jc w:val="both"/>
        <w:rPr>
          <w:sz w:val="27"/>
          <w:szCs w:val="27"/>
        </w:rPr>
      </w:pPr>
      <w:bookmarkStart w:id="0" w:name="_GoBack"/>
      <w:bookmarkEnd w:id="0"/>
    </w:p>
    <w:p w:rsidR="00FE1AD5" w:rsidRPr="00E02ED1" w:rsidRDefault="00FE1AD5" w:rsidP="00FE1AD5">
      <w:pPr>
        <w:jc w:val="both"/>
      </w:pPr>
      <w:r w:rsidRPr="00E02ED1">
        <w:t xml:space="preserve">Рассмотрены и рекомендованы к утверждению кафедрой </w:t>
      </w:r>
      <w:r w:rsidRPr="00E02ED1">
        <w:rPr>
          <w:u w:val="single"/>
        </w:rPr>
        <w:t xml:space="preserve">гражданских и уголовно-правовых дисциплин </w:t>
      </w:r>
    </w:p>
    <w:p w:rsidR="00FE1AD5" w:rsidRPr="00E02ED1" w:rsidRDefault="00FE1AD5" w:rsidP="00FE1AD5">
      <w:pPr>
        <w:jc w:val="both"/>
        <w:rPr>
          <w:sz w:val="20"/>
          <w:szCs w:val="20"/>
        </w:rPr>
      </w:pPr>
      <w:r w:rsidRPr="00E02ED1">
        <w:t xml:space="preserve">                                                                                                                      </w:t>
      </w:r>
      <w:r w:rsidRPr="00E02ED1">
        <w:rPr>
          <w:sz w:val="20"/>
          <w:szCs w:val="20"/>
        </w:rPr>
        <w:t>(название кафедры)</w:t>
      </w:r>
    </w:p>
    <w:p w:rsidR="00FE1AD5" w:rsidRPr="003B64E8" w:rsidRDefault="00FE1AD5" w:rsidP="00FE1AD5">
      <w:pPr>
        <w:rPr>
          <w:lang w:val="x-none"/>
        </w:rPr>
      </w:pPr>
      <w:r w:rsidRPr="00BE6AF9">
        <w:t xml:space="preserve">Протокол № 6 от «15» декабря </w:t>
      </w:r>
      <w:r w:rsidRPr="00BE6AF9">
        <w:rPr>
          <w:lang w:val="x-none"/>
        </w:rPr>
        <w:t>20</w:t>
      </w:r>
      <w:r w:rsidRPr="00BE6AF9">
        <w:t>21</w:t>
      </w:r>
      <w:r w:rsidRPr="00BE6AF9">
        <w:rPr>
          <w:lang w:val="x-none"/>
        </w:rPr>
        <w:t xml:space="preserve"> г.</w:t>
      </w:r>
    </w:p>
    <w:p w:rsidR="00E5242A" w:rsidRDefault="00E5242A"/>
    <w:sectPr w:rsidR="00E52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1BB5"/>
    <w:multiLevelType w:val="hybridMultilevel"/>
    <w:tmpl w:val="4C6C26AC"/>
    <w:lvl w:ilvl="0" w:tplc="0419000F">
      <w:start w:val="1"/>
      <w:numFmt w:val="decimal"/>
      <w:lvlText w:val="%1.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 w15:restartNumberingAfterBreak="0">
    <w:nsid w:val="24CC5B5D"/>
    <w:multiLevelType w:val="hybridMultilevel"/>
    <w:tmpl w:val="BED201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D63A7B"/>
    <w:multiLevelType w:val="multilevel"/>
    <w:tmpl w:val="76040BE0"/>
    <w:lvl w:ilvl="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6A8079B2"/>
    <w:multiLevelType w:val="hybridMultilevel"/>
    <w:tmpl w:val="E5F8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6A2232"/>
    <w:multiLevelType w:val="hybridMultilevel"/>
    <w:tmpl w:val="F08476B0"/>
    <w:lvl w:ilvl="0" w:tplc="9C2A97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7786E"/>
    <w:multiLevelType w:val="hybridMultilevel"/>
    <w:tmpl w:val="B0A07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D5"/>
    <w:rsid w:val="00E5242A"/>
    <w:rsid w:val="00FE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0F2624"/>
  <w15:chartTrackingRefBased/>
  <w15:docId w15:val="{E0D7778B-2D06-4327-8B08-7079776B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5514</Words>
  <Characters>31430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2022-01-24T13:55:00Z</dcterms:created>
  <dcterms:modified xsi:type="dcterms:W3CDTF">2022-01-24T13:58:00Z</dcterms:modified>
</cp:coreProperties>
</file>