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BF" w:rsidRPr="00FF6C90" w:rsidRDefault="00C31BBF" w:rsidP="00C31BBF">
      <w:pPr>
        <w:jc w:val="center"/>
        <w:rPr>
          <w:b/>
          <w:sz w:val="22"/>
        </w:rPr>
      </w:pPr>
      <w:r w:rsidRPr="00FF6C90">
        <w:rPr>
          <w:b/>
          <w:sz w:val="22"/>
        </w:rPr>
        <w:t>4. ВОПРОСЫ И ЗАДАНИЯ ДЛЯ САМОСТОЯТЕЛЬНОЙ РАБОТЫ СЛУШАТЕЛЕЙ</w:t>
      </w:r>
    </w:p>
    <w:p w:rsidR="00C31BBF" w:rsidRPr="00FF6C90" w:rsidRDefault="00C31BBF" w:rsidP="00C31BBF">
      <w:pPr>
        <w:jc w:val="center"/>
        <w:rPr>
          <w:b/>
          <w:sz w:val="22"/>
        </w:rPr>
      </w:pPr>
      <w:r w:rsidRPr="00FF6C90">
        <w:rPr>
          <w:b/>
          <w:sz w:val="22"/>
        </w:rPr>
        <w:t>ЗАОЧНОЙ ФОРМЫ ПОЛУЧЕНИЯ ОБРАЗОВАНИЯ</w:t>
      </w:r>
    </w:p>
    <w:p w:rsidR="00C31BBF" w:rsidRPr="00FF6C90" w:rsidRDefault="00C31BBF" w:rsidP="00C31BBF">
      <w:pPr>
        <w:jc w:val="center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76"/>
        <w:gridCol w:w="2190"/>
        <w:gridCol w:w="774"/>
        <w:gridCol w:w="1527"/>
        <w:gridCol w:w="1638"/>
      </w:tblGrid>
      <w:tr w:rsidR="00C31BBF" w:rsidRPr="00FF6C90" w:rsidTr="00A95F41">
        <w:trPr>
          <w:cantSplit/>
          <w:trHeight w:val="2092"/>
        </w:trPr>
        <w:tc>
          <w:tcPr>
            <w:tcW w:w="283" w:type="pct"/>
          </w:tcPr>
          <w:p w:rsidR="00C31BBF" w:rsidRPr="00FF6C90" w:rsidRDefault="00C31BBF" w:rsidP="00A95F4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F6C90">
              <w:rPr>
                <w:sz w:val="24"/>
                <w:szCs w:val="24"/>
              </w:rPr>
              <w:t>№</w:t>
            </w:r>
          </w:p>
          <w:p w:rsidR="00C31BBF" w:rsidRPr="00FF6C90" w:rsidRDefault="00C31BBF" w:rsidP="00A95F4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F6C90">
              <w:rPr>
                <w:sz w:val="24"/>
                <w:szCs w:val="24"/>
              </w:rPr>
              <w:t>п/п</w:t>
            </w:r>
          </w:p>
        </w:tc>
        <w:tc>
          <w:tcPr>
            <w:tcW w:w="1436" w:type="pct"/>
          </w:tcPr>
          <w:p w:rsidR="00C31BBF" w:rsidRPr="00FF6C90" w:rsidRDefault="00C31BBF" w:rsidP="00A95F41">
            <w:pPr>
              <w:jc w:val="center"/>
            </w:pPr>
          </w:p>
          <w:p w:rsidR="00C31BBF" w:rsidRPr="00FF6C90" w:rsidRDefault="00C31BBF" w:rsidP="00A95F41">
            <w:pPr>
              <w:jc w:val="center"/>
            </w:pPr>
          </w:p>
          <w:p w:rsidR="00C31BBF" w:rsidRPr="00FF6C90" w:rsidRDefault="00C31BBF" w:rsidP="00A95F41">
            <w:pPr>
              <w:jc w:val="center"/>
            </w:pPr>
          </w:p>
          <w:p w:rsidR="00C31BBF" w:rsidRPr="00FF6C90" w:rsidRDefault="00C31BBF" w:rsidP="00A95F41">
            <w:pPr>
              <w:jc w:val="center"/>
            </w:pPr>
            <w:r w:rsidRPr="00FF6C90">
              <w:t>Наименование темы</w:t>
            </w:r>
          </w:p>
        </w:tc>
        <w:tc>
          <w:tcPr>
            <w:tcW w:w="1176" w:type="pct"/>
          </w:tcPr>
          <w:p w:rsidR="00C31BBF" w:rsidRPr="00FF6C90" w:rsidRDefault="00C31BBF" w:rsidP="00A95F41">
            <w:pPr>
              <w:jc w:val="center"/>
            </w:pPr>
          </w:p>
          <w:p w:rsidR="00C31BBF" w:rsidRPr="00FF6C90" w:rsidRDefault="00C31BBF" w:rsidP="00A95F41">
            <w:pPr>
              <w:jc w:val="center"/>
            </w:pPr>
          </w:p>
          <w:p w:rsidR="00C31BBF" w:rsidRPr="00FF6C90" w:rsidRDefault="00C31BBF" w:rsidP="00A95F41">
            <w:pPr>
              <w:jc w:val="center"/>
            </w:pPr>
          </w:p>
          <w:p w:rsidR="00C31BBF" w:rsidRPr="00FF6C90" w:rsidRDefault="00C31BBF" w:rsidP="00A95F41">
            <w:pPr>
              <w:jc w:val="center"/>
            </w:pPr>
            <w:r w:rsidRPr="00FF6C90">
              <w:t>Вопросы темы</w:t>
            </w:r>
          </w:p>
        </w:tc>
        <w:tc>
          <w:tcPr>
            <w:tcW w:w="404" w:type="pct"/>
            <w:textDirection w:val="btLr"/>
          </w:tcPr>
          <w:p w:rsidR="00C31BBF" w:rsidRPr="00FF6C90" w:rsidRDefault="00C31BBF" w:rsidP="00A95F41">
            <w:pPr>
              <w:ind w:left="113" w:right="113"/>
              <w:jc w:val="center"/>
            </w:pPr>
            <w:r w:rsidRPr="00FF6C90">
              <w:t>Количество часов</w:t>
            </w:r>
          </w:p>
          <w:p w:rsidR="00C31BBF" w:rsidRPr="00FF6C90" w:rsidRDefault="00C31BBF" w:rsidP="00A95F41">
            <w:pPr>
              <w:ind w:left="113" w:right="113"/>
              <w:jc w:val="center"/>
            </w:pPr>
          </w:p>
          <w:p w:rsidR="00C31BBF" w:rsidRPr="00FF6C90" w:rsidRDefault="00C31BBF" w:rsidP="00A95F41">
            <w:pPr>
              <w:ind w:left="113" w:right="113"/>
              <w:jc w:val="center"/>
            </w:pPr>
          </w:p>
        </w:tc>
        <w:tc>
          <w:tcPr>
            <w:tcW w:w="821" w:type="pct"/>
            <w:vAlign w:val="center"/>
          </w:tcPr>
          <w:p w:rsidR="00C31BBF" w:rsidRPr="00FF6C90" w:rsidRDefault="00C31BBF" w:rsidP="00A95F41">
            <w:pPr>
              <w:jc w:val="center"/>
            </w:pPr>
            <w:r w:rsidRPr="00FF6C90">
              <w:t>Формы контроля</w:t>
            </w:r>
          </w:p>
          <w:p w:rsidR="00C31BBF" w:rsidRPr="00FF6C90" w:rsidRDefault="00C31BBF" w:rsidP="00A95F41">
            <w:pPr>
              <w:jc w:val="center"/>
            </w:pPr>
            <w:r w:rsidRPr="00FF6C90">
              <w:t>СРС</w:t>
            </w:r>
          </w:p>
        </w:tc>
        <w:tc>
          <w:tcPr>
            <w:tcW w:w="880" w:type="pct"/>
            <w:vAlign w:val="center"/>
          </w:tcPr>
          <w:p w:rsidR="00C31BBF" w:rsidRPr="00FF6C90" w:rsidRDefault="00C31BBF" w:rsidP="00A95F41">
            <w:pPr>
              <w:jc w:val="center"/>
            </w:pPr>
            <w:r w:rsidRPr="00FF6C90">
              <w:rPr>
                <w:sz w:val="22"/>
                <w:szCs w:val="22"/>
              </w:rPr>
              <w:t>Литература</w:t>
            </w:r>
          </w:p>
          <w:p w:rsidR="00C31BBF" w:rsidRPr="00FF6C90" w:rsidRDefault="00C31BBF" w:rsidP="00A95F41">
            <w:pPr>
              <w:jc w:val="center"/>
            </w:pPr>
            <w:r w:rsidRPr="00FF6C90">
              <w:rPr>
                <w:i/>
                <w:sz w:val="22"/>
                <w:szCs w:val="22"/>
              </w:rPr>
              <w:t>(ссылка на номер источника из списка литературы</w:t>
            </w:r>
            <w:r w:rsidRPr="00FF6C90">
              <w:rPr>
                <w:sz w:val="22"/>
                <w:szCs w:val="22"/>
              </w:rPr>
              <w:t>)</w:t>
            </w:r>
          </w:p>
        </w:tc>
      </w:tr>
      <w:tr w:rsidR="00C31BBF" w:rsidRPr="00FF6C90" w:rsidTr="00A95F41">
        <w:tc>
          <w:tcPr>
            <w:tcW w:w="283" w:type="pct"/>
          </w:tcPr>
          <w:p w:rsidR="00C31BBF" w:rsidRPr="00FF6C90" w:rsidRDefault="00C31BBF" w:rsidP="00A95F41">
            <w:pPr>
              <w:jc w:val="center"/>
            </w:pPr>
            <w:r w:rsidRPr="00FF6C90">
              <w:t>1</w:t>
            </w:r>
          </w:p>
        </w:tc>
        <w:tc>
          <w:tcPr>
            <w:tcW w:w="1436" w:type="pct"/>
          </w:tcPr>
          <w:p w:rsidR="00C31BBF" w:rsidRPr="00FF6C90" w:rsidRDefault="00C31BBF" w:rsidP="00A95F41">
            <w:pPr>
              <w:ind w:left="-54" w:right="-194"/>
            </w:pPr>
            <w:r w:rsidRPr="0099660A">
              <w:rPr>
                <w:sz w:val="22"/>
                <w:szCs w:val="22"/>
              </w:rPr>
              <w:t>Тема 1.3 Механизмы обеспечения качества высшего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99660A">
              <w:rPr>
                <w:sz w:val="22"/>
                <w:szCs w:val="22"/>
              </w:rPr>
              <w:t>образования</w:t>
            </w:r>
          </w:p>
        </w:tc>
        <w:tc>
          <w:tcPr>
            <w:tcW w:w="1176" w:type="pct"/>
          </w:tcPr>
          <w:p w:rsidR="00C31BBF" w:rsidRPr="00FF6C90" w:rsidRDefault="00C31BBF" w:rsidP="00A95F41">
            <w:pPr>
              <w:tabs>
                <w:tab w:val="left" w:pos="252"/>
              </w:tabs>
              <w:jc w:val="both"/>
              <w:rPr>
                <w:color w:val="000000"/>
              </w:rPr>
            </w:pPr>
            <w:r>
              <w:rPr>
                <w:bCs/>
                <w:iCs/>
                <w:sz w:val="20"/>
                <w:szCs w:val="20"/>
              </w:rPr>
              <w:t>Характеристика показателей соответствия</w:t>
            </w:r>
            <w:r w:rsidRPr="0043223D">
              <w:rPr>
                <w:bCs/>
                <w:iCs/>
                <w:sz w:val="20"/>
                <w:szCs w:val="20"/>
              </w:rPr>
              <w:t xml:space="preserve"> качества образования действующим стандартам</w:t>
            </w:r>
          </w:p>
        </w:tc>
        <w:tc>
          <w:tcPr>
            <w:tcW w:w="404" w:type="pct"/>
          </w:tcPr>
          <w:p w:rsidR="00C31BBF" w:rsidRPr="0099660A" w:rsidRDefault="00C31BBF" w:rsidP="00A9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1" w:type="pct"/>
          </w:tcPr>
          <w:p w:rsidR="00C31BBF" w:rsidRPr="0099660A" w:rsidRDefault="00C31BBF" w:rsidP="00A95F41">
            <w:pPr>
              <w:jc w:val="center"/>
              <w:rPr>
                <w:sz w:val="22"/>
                <w:szCs w:val="22"/>
              </w:rPr>
            </w:pPr>
            <w:r w:rsidRPr="0099660A">
              <w:rPr>
                <w:sz w:val="22"/>
                <w:szCs w:val="22"/>
              </w:rPr>
              <w:t>Отчет в виде   презентации</w:t>
            </w:r>
          </w:p>
        </w:tc>
        <w:tc>
          <w:tcPr>
            <w:tcW w:w="880" w:type="pct"/>
          </w:tcPr>
          <w:p w:rsidR="00C31BBF" w:rsidRDefault="00C31BBF" w:rsidP="00A95F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Разд. 1.</w:t>
            </w:r>
          </w:p>
          <w:p w:rsidR="00C31BBF" w:rsidRPr="00FF6C90" w:rsidRDefault="00C31BBF" w:rsidP="00A95F41">
            <w:pPr>
              <w:rPr>
                <w:sz w:val="20"/>
                <w:szCs w:val="20"/>
                <w:lang w:val="en-US"/>
              </w:rPr>
            </w:pPr>
            <w:r w:rsidRPr="00FF6C90">
              <w:rPr>
                <w:b/>
                <w:sz w:val="20"/>
                <w:szCs w:val="20"/>
              </w:rPr>
              <w:t xml:space="preserve">основная </w:t>
            </w:r>
            <w:r w:rsidRPr="00FF6C90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FF6C90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 -</w:t>
            </w:r>
            <w:r w:rsidRPr="00FF6C90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8</w:t>
            </w:r>
            <w:r w:rsidRPr="00FF6C90">
              <w:rPr>
                <w:sz w:val="20"/>
                <w:szCs w:val="20"/>
                <w:lang w:val="en-US"/>
              </w:rPr>
              <w:t>]</w:t>
            </w:r>
          </w:p>
          <w:p w:rsidR="00C31BBF" w:rsidRDefault="00C31BBF" w:rsidP="00A95F41">
            <w:pPr>
              <w:rPr>
                <w:sz w:val="20"/>
                <w:szCs w:val="20"/>
              </w:rPr>
            </w:pPr>
            <w:proofErr w:type="spellStart"/>
            <w:r w:rsidRPr="00FF6C90">
              <w:rPr>
                <w:b/>
                <w:sz w:val="20"/>
                <w:szCs w:val="20"/>
              </w:rPr>
              <w:t>дополнитель</w:t>
            </w:r>
            <w:r>
              <w:rPr>
                <w:b/>
                <w:sz w:val="20"/>
                <w:szCs w:val="20"/>
              </w:rPr>
              <w:t>-</w:t>
            </w:r>
            <w:proofErr w:type="gramStart"/>
            <w:r w:rsidRPr="00FF6C90">
              <w:rPr>
                <w:b/>
                <w:sz w:val="20"/>
                <w:szCs w:val="20"/>
              </w:rPr>
              <w:t>ная</w:t>
            </w:r>
            <w:proofErr w:type="spellEnd"/>
            <w:r w:rsidRPr="00FF6C90">
              <w:rPr>
                <w:b/>
                <w:sz w:val="20"/>
                <w:szCs w:val="20"/>
              </w:rPr>
              <w:t xml:space="preserve"> </w:t>
            </w:r>
            <w:r w:rsidRPr="00FA58B1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>
              <w:rPr>
                <w:sz w:val="20"/>
                <w:szCs w:val="20"/>
              </w:rPr>
              <w:t>4</w:t>
            </w:r>
            <w:r w:rsidRPr="00FA58B1">
              <w:rPr>
                <w:sz w:val="20"/>
                <w:szCs w:val="20"/>
                <w:lang w:val="en-US"/>
              </w:rPr>
              <w:t>]</w:t>
            </w:r>
            <w:r w:rsidRPr="00FA58B1">
              <w:rPr>
                <w:sz w:val="20"/>
                <w:szCs w:val="20"/>
              </w:rPr>
              <w:t xml:space="preserve">- </w:t>
            </w:r>
            <w:r w:rsidRPr="00FA58B1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FA58B1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</w:p>
          <w:p w:rsidR="00C31BBF" w:rsidRPr="00905455" w:rsidRDefault="00C31BBF" w:rsidP="00A95F41">
            <w:pPr>
              <w:rPr>
                <w:b/>
                <w:sz w:val="20"/>
                <w:szCs w:val="20"/>
              </w:rPr>
            </w:pPr>
            <w:r w:rsidRPr="00FA58B1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16</w:t>
            </w:r>
            <w:r w:rsidRPr="00FA58B1">
              <w:rPr>
                <w:sz w:val="20"/>
                <w:szCs w:val="20"/>
                <w:lang w:val="en-US"/>
              </w:rPr>
              <w:t>]</w:t>
            </w:r>
            <w:r w:rsidRPr="00FA58B1">
              <w:rPr>
                <w:sz w:val="20"/>
                <w:szCs w:val="20"/>
              </w:rPr>
              <w:t xml:space="preserve">- </w:t>
            </w:r>
            <w:r w:rsidRPr="00FA58B1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18</w:t>
            </w:r>
            <w:r w:rsidRPr="00FA58B1">
              <w:rPr>
                <w:sz w:val="20"/>
                <w:szCs w:val="20"/>
                <w:lang w:val="en-US"/>
              </w:rPr>
              <w:t>]</w:t>
            </w:r>
          </w:p>
        </w:tc>
      </w:tr>
      <w:tr w:rsidR="00C31BBF" w:rsidRPr="00E544CB" w:rsidTr="00A95F41">
        <w:tc>
          <w:tcPr>
            <w:tcW w:w="283" w:type="pct"/>
          </w:tcPr>
          <w:p w:rsidR="00C31BBF" w:rsidRPr="00E544CB" w:rsidRDefault="00C31BBF" w:rsidP="00A95F41">
            <w:pPr>
              <w:jc w:val="center"/>
            </w:pPr>
            <w:r w:rsidRPr="00E544CB">
              <w:t>2.</w:t>
            </w:r>
          </w:p>
        </w:tc>
        <w:tc>
          <w:tcPr>
            <w:tcW w:w="1436" w:type="pct"/>
          </w:tcPr>
          <w:p w:rsidR="00C31BBF" w:rsidRPr="00E544CB" w:rsidRDefault="00C31BBF" w:rsidP="00A95F41">
            <w:pPr>
              <w:ind w:left="-54" w:right="-194"/>
              <w:rPr>
                <w:sz w:val="22"/>
                <w:szCs w:val="22"/>
              </w:rPr>
            </w:pPr>
            <w:r w:rsidRPr="00E544CB">
              <w:rPr>
                <w:sz w:val="22"/>
                <w:szCs w:val="22"/>
              </w:rPr>
              <w:t>Тема 2.2. Технологии дистанционного обучения</w:t>
            </w:r>
          </w:p>
        </w:tc>
        <w:tc>
          <w:tcPr>
            <w:tcW w:w="1176" w:type="pct"/>
          </w:tcPr>
          <w:p w:rsidR="00C31BBF" w:rsidRPr="00E544CB" w:rsidRDefault="00C31BBF" w:rsidP="00A95F41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44CB">
              <w:rPr>
                <w:sz w:val="20"/>
                <w:szCs w:val="20"/>
              </w:rPr>
              <w:t>Анализ основных моделей дистанционного обучения. Базовые технологии организации дистанционного обучения. Архитектура систем управления обучением (LMS), обзор LMS, сравнительные характеристики, выбор.</w:t>
            </w:r>
          </w:p>
        </w:tc>
        <w:tc>
          <w:tcPr>
            <w:tcW w:w="404" w:type="pct"/>
          </w:tcPr>
          <w:p w:rsidR="00C31BBF" w:rsidRPr="00E544CB" w:rsidRDefault="00C31BBF" w:rsidP="00A95F41">
            <w:pPr>
              <w:jc w:val="center"/>
              <w:rPr>
                <w:sz w:val="22"/>
                <w:szCs w:val="22"/>
              </w:rPr>
            </w:pPr>
            <w:r w:rsidRPr="00E544CB">
              <w:rPr>
                <w:sz w:val="22"/>
                <w:szCs w:val="22"/>
              </w:rPr>
              <w:t>4</w:t>
            </w:r>
          </w:p>
        </w:tc>
        <w:tc>
          <w:tcPr>
            <w:tcW w:w="821" w:type="pct"/>
          </w:tcPr>
          <w:p w:rsidR="00C31BBF" w:rsidRPr="00E544CB" w:rsidRDefault="00C31BBF" w:rsidP="00A95F41">
            <w:pPr>
              <w:jc w:val="center"/>
              <w:rPr>
                <w:sz w:val="22"/>
                <w:szCs w:val="22"/>
              </w:rPr>
            </w:pPr>
            <w:r w:rsidRPr="00E544CB">
              <w:rPr>
                <w:sz w:val="22"/>
                <w:szCs w:val="22"/>
              </w:rPr>
              <w:t>Аннотация</w:t>
            </w:r>
          </w:p>
        </w:tc>
        <w:tc>
          <w:tcPr>
            <w:tcW w:w="880" w:type="pct"/>
          </w:tcPr>
          <w:p w:rsidR="00C31BBF" w:rsidRPr="00E544CB" w:rsidRDefault="00C31BBF" w:rsidP="00A95F41">
            <w:pPr>
              <w:rPr>
                <w:b/>
                <w:sz w:val="20"/>
                <w:szCs w:val="20"/>
              </w:rPr>
            </w:pPr>
            <w:r w:rsidRPr="00E544CB">
              <w:rPr>
                <w:b/>
                <w:sz w:val="20"/>
                <w:szCs w:val="20"/>
              </w:rPr>
              <w:t>Разд. 2.</w:t>
            </w:r>
          </w:p>
          <w:p w:rsidR="00C31BBF" w:rsidRPr="00E544CB" w:rsidRDefault="00C31BBF" w:rsidP="00A95F41">
            <w:pPr>
              <w:rPr>
                <w:sz w:val="20"/>
                <w:szCs w:val="20"/>
              </w:rPr>
            </w:pPr>
            <w:r w:rsidRPr="00E544CB">
              <w:rPr>
                <w:b/>
                <w:sz w:val="20"/>
                <w:szCs w:val="20"/>
              </w:rPr>
              <w:t xml:space="preserve">основная </w:t>
            </w:r>
            <w:r w:rsidRPr="00E544CB">
              <w:rPr>
                <w:sz w:val="20"/>
                <w:szCs w:val="20"/>
              </w:rPr>
              <w:t>[1] - [5]</w:t>
            </w:r>
          </w:p>
          <w:p w:rsidR="00C31BBF" w:rsidRPr="00E544CB" w:rsidRDefault="00C31BBF" w:rsidP="00A95F41">
            <w:pPr>
              <w:rPr>
                <w:sz w:val="20"/>
                <w:szCs w:val="20"/>
              </w:rPr>
            </w:pPr>
            <w:proofErr w:type="spellStart"/>
            <w:r w:rsidRPr="00E544CB">
              <w:rPr>
                <w:b/>
                <w:sz w:val="20"/>
                <w:szCs w:val="20"/>
              </w:rPr>
              <w:t>дополнитель-</w:t>
            </w:r>
            <w:proofErr w:type="gramStart"/>
            <w:r w:rsidRPr="00E544CB">
              <w:rPr>
                <w:b/>
                <w:sz w:val="20"/>
                <w:szCs w:val="20"/>
              </w:rPr>
              <w:t>ная</w:t>
            </w:r>
            <w:proofErr w:type="spellEnd"/>
            <w:r w:rsidRPr="00E544CB">
              <w:rPr>
                <w:b/>
                <w:sz w:val="20"/>
                <w:szCs w:val="20"/>
              </w:rPr>
              <w:t xml:space="preserve"> </w:t>
            </w:r>
            <w:r w:rsidRPr="00E544CB">
              <w:rPr>
                <w:sz w:val="20"/>
                <w:szCs w:val="20"/>
              </w:rPr>
              <w:t xml:space="preserve"> [</w:t>
            </w:r>
            <w:proofErr w:type="gramEnd"/>
            <w:r w:rsidRPr="00E544CB">
              <w:rPr>
                <w:sz w:val="20"/>
                <w:szCs w:val="20"/>
              </w:rPr>
              <w:t>10] - [11]</w:t>
            </w:r>
          </w:p>
          <w:p w:rsidR="00C31BBF" w:rsidRPr="00E544CB" w:rsidRDefault="00C31BBF" w:rsidP="00A95F41">
            <w:pPr>
              <w:rPr>
                <w:b/>
                <w:sz w:val="20"/>
                <w:szCs w:val="20"/>
              </w:rPr>
            </w:pPr>
          </w:p>
        </w:tc>
      </w:tr>
      <w:tr w:rsidR="00C31BBF" w:rsidRPr="00FF6C90" w:rsidTr="00A95F41">
        <w:tc>
          <w:tcPr>
            <w:tcW w:w="283" w:type="pct"/>
          </w:tcPr>
          <w:p w:rsidR="00C31BBF" w:rsidRPr="00E544CB" w:rsidRDefault="00C31BBF" w:rsidP="00A95F41">
            <w:pPr>
              <w:jc w:val="center"/>
            </w:pPr>
            <w:r w:rsidRPr="00E544CB">
              <w:t>3.</w:t>
            </w:r>
          </w:p>
        </w:tc>
        <w:tc>
          <w:tcPr>
            <w:tcW w:w="1436" w:type="pct"/>
          </w:tcPr>
          <w:p w:rsidR="00C31BBF" w:rsidRPr="00E544CB" w:rsidRDefault="00C31BBF" w:rsidP="00A95F41">
            <w:pPr>
              <w:ind w:left="-54" w:right="-194"/>
              <w:rPr>
                <w:sz w:val="22"/>
                <w:szCs w:val="22"/>
              </w:rPr>
            </w:pPr>
            <w:r w:rsidRPr="00E544CB">
              <w:rPr>
                <w:sz w:val="22"/>
                <w:szCs w:val="22"/>
              </w:rPr>
              <w:t>Тема 3.2. Требования к профессиональной компетентности педагога инклюзивного образования</w:t>
            </w:r>
          </w:p>
        </w:tc>
        <w:tc>
          <w:tcPr>
            <w:tcW w:w="1176" w:type="pct"/>
          </w:tcPr>
          <w:p w:rsidR="00C31BBF" w:rsidRPr="00E544CB" w:rsidRDefault="00C31BBF" w:rsidP="00A95F41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44CB">
              <w:rPr>
                <w:sz w:val="20"/>
                <w:szCs w:val="20"/>
              </w:rPr>
              <w:t xml:space="preserve">Анализ Приказа Министерства образования Республики Беларусь «Об утверждении Концепции развития инклюзивного образования лиц с особенностями психофизического развития в Республике Беларусь» от </w:t>
            </w:r>
          </w:p>
          <w:p w:rsidR="00C31BBF" w:rsidRPr="00E544CB" w:rsidRDefault="00C31BBF" w:rsidP="00A95F41">
            <w:pPr>
              <w:tabs>
                <w:tab w:val="left" w:pos="252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E544CB">
              <w:rPr>
                <w:sz w:val="20"/>
                <w:szCs w:val="20"/>
              </w:rPr>
              <w:t>22. 07.2015 г. № 608</w:t>
            </w:r>
          </w:p>
        </w:tc>
        <w:tc>
          <w:tcPr>
            <w:tcW w:w="404" w:type="pct"/>
          </w:tcPr>
          <w:p w:rsidR="00C31BBF" w:rsidRPr="00E544CB" w:rsidRDefault="00C31BBF" w:rsidP="00A95F41">
            <w:pPr>
              <w:jc w:val="center"/>
              <w:rPr>
                <w:sz w:val="22"/>
                <w:szCs w:val="22"/>
              </w:rPr>
            </w:pPr>
            <w:r w:rsidRPr="00E544CB">
              <w:rPr>
                <w:sz w:val="22"/>
                <w:szCs w:val="22"/>
              </w:rPr>
              <w:t>4</w:t>
            </w:r>
          </w:p>
        </w:tc>
        <w:tc>
          <w:tcPr>
            <w:tcW w:w="821" w:type="pct"/>
          </w:tcPr>
          <w:p w:rsidR="00C31BBF" w:rsidRPr="00E544CB" w:rsidRDefault="00C31BBF" w:rsidP="00A95F41">
            <w:pPr>
              <w:jc w:val="center"/>
              <w:rPr>
                <w:sz w:val="22"/>
                <w:szCs w:val="22"/>
              </w:rPr>
            </w:pPr>
            <w:r w:rsidRPr="00E544CB">
              <w:rPr>
                <w:sz w:val="22"/>
                <w:szCs w:val="22"/>
              </w:rPr>
              <w:t>Аннотация</w:t>
            </w:r>
          </w:p>
        </w:tc>
        <w:tc>
          <w:tcPr>
            <w:tcW w:w="880" w:type="pct"/>
          </w:tcPr>
          <w:p w:rsidR="00C31BBF" w:rsidRPr="00E544CB" w:rsidRDefault="00C31BBF" w:rsidP="00A95F41">
            <w:pPr>
              <w:rPr>
                <w:b/>
                <w:sz w:val="20"/>
                <w:szCs w:val="20"/>
              </w:rPr>
            </w:pPr>
            <w:r w:rsidRPr="00E544CB">
              <w:rPr>
                <w:b/>
                <w:sz w:val="20"/>
                <w:szCs w:val="20"/>
              </w:rPr>
              <w:t>Разд. 3.</w:t>
            </w:r>
          </w:p>
          <w:p w:rsidR="00C31BBF" w:rsidRPr="00FF6C90" w:rsidRDefault="00C31BBF" w:rsidP="00A95F41">
            <w:pPr>
              <w:rPr>
                <w:b/>
                <w:sz w:val="20"/>
                <w:szCs w:val="20"/>
              </w:rPr>
            </w:pPr>
            <w:r w:rsidRPr="00E544CB">
              <w:rPr>
                <w:b/>
                <w:sz w:val="20"/>
                <w:szCs w:val="20"/>
              </w:rPr>
              <w:t xml:space="preserve">основная </w:t>
            </w:r>
            <w:r w:rsidRPr="00E544CB">
              <w:rPr>
                <w:sz w:val="20"/>
                <w:szCs w:val="20"/>
                <w:lang w:val="en-US"/>
              </w:rPr>
              <w:t>[</w:t>
            </w:r>
            <w:r w:rsidRPr="00E544CB">
              <w:rPr>
                <w:sz w:val="20"/>
                <w:szCs w:val="20"/>
              </w:rPr>
              <w:t>8</w:t>
            </w:r>
            <w:r w:rsidRPr="00E544CB">
              <w:rPr>
                <w:sz w:val="20"/>
                <w:szCs w:val="20"/>
                <w:lang w:val="en-US"/>
              </w:rPr>
              <w:t>]</w:t>
            </w:r>
          </w:p>
        </w:tc>
      </w:tr>
      <w:tr w:rsidR="00C31BBF" w:rsidRPr="0099660A" w:rsidTr="00A95F41">
        <w:tc>
          <w:tcPr>
            <w:tcW w:w="283" w:type="pct"/>
          </w:tcPr>
          <w:p w:rsidR="00C31BBF" w:rsidRPr="0099660A" w:rsidRDefault="00C31BBF" w:rsidP="00A95F41">
            <w:pPr>
              <w:jc w:val="center"/>
            </w:pPr>
            <w:r w:rsidRPr="0099660A">
              <w:t>4.</w:t>
            </w:r>
          </w:p>
        </w:tc>
        <w:tc>
          <w:tcPr>
            <w:tcW w:w="1436" w:type="pct"/>
          </w:tcPr>
          <w:p w:rsidR="00C31BBF" w:rsidRPr="0099660A" w:rsidRDefault="00C31BBF" w:rsidP="00A95F41">
            <w:pPr>
              <w:ind w:left="-54" w:right="-194"/>
              <w:rPr>
                <w:sz w:val="22"/>
                <w:szCs w:val="22"/>
              </w:rPr>
            </w:pPr>
            <w:r w:rsidRPr="0099660A">
              <w:rPr>
                <w:sz w:val="22"/>
                <w:szCs w:val="22"/>
              </w:rPr>
              <w:t>Тема 4.</w:t>
            </w:r>
            <w:r>
              <w:rPr>
                <w:sz w:val="22"/>
                <w:szCs w:val="22"/>
              </w:rPr>
              <w:t>1</w:t>
            </w:r>
            <w:r w:rsidRPr="0099660A">
              <w:rPr>
                <w:sz w:val="22"/>
                <w:szCs w:val="22"/>
              </w:rPr>
              <w:t>. Конфликты в служебных отношениях и педагогическом взаимодействии</w:t>
            </w:r>
          </w:p>
        </w:tc>
        <w:tc>
          <w:tcPr>
            <w:tcW w:w="1176" w:type="pct"/>
          </w:tcPr>
          <w:p w:rsidR="00C31BBF" w:rsidRPr="0099660A" w:rsidRDefault="00C31BBF" w:rsidP="00A95F41">
            <w:pPr>
              <w:tabs>
                <w:tab w:val="left" w:pos="252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99660A">
              <w:rPr>
                <w:sz w:val="20"/>
                <w:szCs w:val="20"/>
              </w:rPr>
              <w:t xml:space="preserve">Когнитивная, социальная и эмоциональная ригидность как </w:t>
            </w:r>
            <w:proofErr w:type="spellStart"/>
            <w:r w:rsidRPr="0099660A">
              <w:rPr>
                <w:sz w:val="20"/>
                <w:szCs w:val="20"/>
              </w:rPr>
              <w:t>конфликтоген</w:t>
            </w:r>
            <w:proofErr w:type="spellEnd"/>
          </w:p>
        </w:tc>
        <w:tc>
          <w:tcPr>
            <w:tcW w:w="404" w:type="pct"/>
          </w:tcPr>
          <w:p w:rsidR="00C31BBF" w:rsidRPr="0099660A" w:rsidRDefault="00C31BBF" w:rsidP="00A9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1" w:type="pct"/>
          </w:tcPr>
          <w:p w:rsidR="00C31BBF" w:rsidRPr="0099660A" w:rsidRDefault="00C31BBF" w:rsidP="00A95F41">
            <w:pPr>
              <w:jc w:val="center"/>
              <w:rPr>
                <w:sz w:val="22"/>
                <w:szCs w:val="22"/>
              </w:rPr>
            </w:pPr>
            <w:r w:rsidRPr="0099660A">
              <w:rPr>
                <w:sz w:val="22"/>
                <w:szCs w:val="22"/>
              </w:rPr>
              <w:t>Отчет в виде   презентации</w:t>
            </w:r>
          </w:p>
        </w:tc>
        <w:tc>
          <w:tcPr>
            <w:tcW w:w="880" w:type="pct"/>
          </w:tcPr>
          <w:p w:rsidR="00C31BBF" w:rsidRPr="0099660A" w:rsidRDefault="00C31BBF" w:rsidP="00A95F41">
            <w:pPr>
              <w:rPr>
                <w:b/>
                <w:sz w:val="20"/>
                <w:szCs w:val="20"/>
              </w:rPr>
            </w:pPr>
            <w:r w:rsidRPr="0099660A">
              <w:rPr>
                <w:b/>
                <w:sz w:val="20"/>
                <w:szCs w:val="20"/>
              </w:rPr>
              <w:t>Разд. 4.</w:t>
            </w:r>
          </w:p>
          <w:p w:rsidR="00C31BBF" w:rsidRPr="0099660A" w:rsidRDefault="00C31BBF" w:rsidP="00A95F41">
            <w:pPr>
              <w:rPr>
                <w:sz w:val="20"/>
                <w:szCs w:val="20"/>
              </w:rPr>
            </w:pPr>
            <w:r w:rsidRPr="0099660A">
              <w:rPr>
                <w:b/>
                <w:sz w:val="20"/>
                <w:szCs w:val="20"/>
              </w:rPr>
              <w:t xml:space="preserve">основная </w:t>
            </w:r>
            <w:r w:rsidRPr="000407EE">
              <w:rPr>
                <w:sz w:val="20"/>
                <w:szCs w:val="20"/>
              </w:rPr>
              <w:t>[</w:t>
            </w:r>
            <w:r w:rsidRPr="0099660A">
              <w:rPr>
                <w:sz w:val="20"/>
                <w:szCs w:val="20"/>
              </w:rPr>
              <w:t>5</w:t>
            </w:r>
            <w:r w:rsidRPr="000407EE">
              <w:rPr>
                <w:sz w:val="20"/>
                <w:szCs w:val="20"/>
              </w:rPr>
              <w:t>]</w:t>
            </w:r>
            <w:r w:rsidRPr="0099660A">
              <w:rPr>
                <w:sz w:val="20"/>
                <w:szCs w:val="20"/>
              </w:rPr>
              <w:t xml:space="preserve">, </w:t>
            </w:r>
            <w:r w:rsidRPr="000407EE">
              <w:rPr>
                <w:sz w:val="20"/>
                <w:szCs w:val="20"/>
              </w:rPr>
              <w:t>[12], [</w:t>
            </w:r>
            <w:r w:rsidRPr="0099660A">
              <w:rPr>
                <w:sz w:val="20"/>
                <w:szCs w:val="20"/>
                <w:lang w:val="en-US"/>
              </w:rPr>
              <w:t>1</w:t>
            </w:r>
            <w:r w:rsidRPr="0099660A">
              <w:rPr>
                <w:sz w:val="20"/>
                <w:szCs w:val="20"/>
              </w:rPr>
              <w:t>8</w:t>
            </w:r>
            <w:r w:rsidRPr="0099660A">
              <w:rPr>
                <w:sz w:val="20"/>
                <w:szCs w:val="20"/>
                <w:lang w:val="en-US"/>
              </w:rPr>
              <w:t>]</w:t>
            </w:r>
          </w:p>
          <w:p w:rsidR="00C31BBF" w:rsidRPr="0099660A" w:rsidRDefault="00C31BBF" w:rsidP="00A95F41">
            <w:pPr>
              <w:rPr>
                <w:b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99660A">
              <w:rPr>
                <w:b/>
                <w:sz w:val="20"/>
                <w:szCs w:val="20"/>
              </w:rPr>
              <w:t>дополнитель-ная</w:t>
            </w:r>
            <w:proofErr w:type="spellEnd"/>
            <w:r w:rsidRPr="0099660A">
              <w:rPr>
                <w:b/>
                <w:sz w:val="20"/>
                <w:szCs w:val="20"/>
              </w:rPr>
              <w:t xml:space="preserve"> </w:t>
            </w:r>
            <w:r w:rsidRPr="0099660A">
              <w:rPr>
                <w:b/>
                <w:sz w:val="20"/>
                <w:szCs w:val="20"/>
                <w:lang w:val="en-US"/>
              </w:rPr>
              <w:t>[</w:t>
            </w:r>
            <w:r w:rsidRPr="0099660A">
              <w:rPr>
                <w:sz w:val="20"/>
                <w:szCs w:val="20"/>
                <w:lang w:val="en-US"/>
              </w:rPr>
              <w:t xml:space="preserve">4], </w:t>
            </w:r>
            <w:r w:rsidRPr="0099660A">
              <w:rPr>
                <w:b/>
                <w:sz w:val="20"/>
                <w:szCs w:val="20"/>
                <w:lang w:val="en-US"/>
              </w:rPr>
              <w:t>[</w:t>
            </w:r>
            <w:r w:rsidRPr="0099660A">
              <w:rPr>
                <w:sz w:val="20"/>
                <w:szCs w:val="20"/>
                <w:lang w:val="en-US"/>
              </w:rPr>
              <w:t>5], [12], [13]</w:t>
            </w:r>
          </w:p>
        </w:tc>
      </w:tr>
      <w:tr w:rsidR="00C31BBF" w:rsidRPr="00FF6C90" w:rsidTr="00A95F41">
        <w:tc>
          <w:tcPr>
            <w:tcW w:w="283" w:type="pct"/>
          </w:tcPr>
          <w:p w:rsidR="00C31BBF" w:rsidRDefault="00C31BBF" w:rsidP="00A95F41">
            <w:pPr>
              <w:jc w:val="center"/>
            </w:pPr>
          </w:p>
        </w:tc>
        <w:tc>
          <w:tcPr>
            <w:tcW w:w="1436" w:type="pct"/>
          </w:tcPr>
          <w:p w:rsidR="00C31BBF" w:rsidRDefault="00C31BBF" w:rsidP="00A95F41">
            <w:pPr>
              <w:ind w:left="-54" w:right="-194"/>
              <w:rPr>
                <w:b/>
                <w:sz w:val="20"/>
                <w:szCs w:val="20"/>
              </w:rPr>
            </w:pPr>
          </w:p>
        </w:tc>
        <w:tc>
          <w:tcPr>
            <w:tcW w:w="1176" w:type="pct"/>
          </w:tcPr>
          <w:p w:rsidR="00C31BBF" w:rsidRPr="00E957A8" w:rsidRDefault="00C31BBF" w:rsidP="00A95F41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04" w:type="pct"/>
          </w:tcPr>
          <w:p w:rsidR="00C31BBF" w:rsidRPr="0009229C" w:rsidRDefault="00C31BBF" w:rsidP="00A95F4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9229C">
              <w:rPr>
                <w:b/>
              </w:rPr>
              <w:t>0</w:t>
            </w:r>
          </w:p>
        </w:tc>
        <w:tc>
          <w:tcPr>
            <w:tcW w:w="821" w:type="pct"/>
          </w:tcPr>
          <w:p w:rsidR="00C31BBF" w:rsidRPr="00FF6C90" w:rsidRDefault="00C31BBF" w:rsidP="00A95F41">
            <w:pPr>
              <w:jc w:val="center"/>
            </w:pPr>
          </w:p>
        </w:tc>
        <w:tc>
          <w:tcPr>
            <w:tcW w:w="880" w:type="pct"/>
          </w:tcPr>
          <w:p w:rsidR="00C31BBF" w:rsidRPr="00A126B0" w:rsidRDefault="00C31BBF" w:rsidP="00A95F41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C31BBF" w:rsidRDefault="00C31BBF" w:rsidP="00C31BBF">
      <w:pPr>
        <w:ind w:firstLine="540"/>
        <w:jc w:val="center"/>
        <w:rPr>
          <w:b/>
        </w:rPr>
      </w:pPr>
    </w:p>
    <w:p w:rsidR="00C31BBF" w:rsidRDefault="00C31BBF" w:rsidP="00C31BBF">
      <w:pPr>
        <w:ind w:firstLine="540"/>
        <w:jc w:val="center"/>
        <w:rPr>
          <w:b/>
        </w:rPr>
      </w:pPr>
    </w:p>
    <w:p w:rsidR="00C31BBF" w:rsidRDefault="00C31BBF" w:rsidP="00C31BBF">
      <w:pPr>
        <w:ind w:firstLine="540"/>
        <w:jc w:val="center"/>
        <w:rPr>
          <w:b/>
        </w:rPr>
      </w:pPr>
    </w:p>
    <w:p w:rsidR="00C31BBF" w:rsidRDefault="00C31BBF" w:rsidP="00C31BBF">
      <w:pPr>
        <w:ind w:firstLine="540"/>
        <w:jc w:val="center"/>
        <w:rPr>
          <w:b/>
        </w:rPr>
      </w:pPr>
    </w:p>
    <w:p w:rsidR="00C31BBF" w:rsidRDefault="00C31BBF" w:rsidP="00C31BBF">
      <w:pPr>
        <w:ind w:firstLine="540"/>
        <w:jc w:val="center"/>
        <w:rPr>
          <w:b/>
        </w:rPr>
      </w:pPr>
    </w:p>
    <w:p w:rsidR="00C31BBF" w:rsidRDefault="00C31BBF" w:rsidP="00C31BBF">
      <w:pPr>
        <w:ind w:firstLine="540"/>
        <w:jc w:val="center"/>
        <w:rPr>
          <w:b/>
        </w:rPr>
      </w:pPr>
    </w:p>
    <w:p w:rsidR="00C31BBF" w:rsidRDefault="00C31BBF" w:rsidP="00C31BBF">
      <w:pPr>
        <w:ind w:firstLine="540"/>
        <w:jc w:val="center"/>
        <w:rPr>
          <w:b/>
        </w:rPr>
      </w:pPr>
    </w:p>
    <w:p w:rsidR="00C31BBF" w:rsidRDefault="00C31BBF" w:rsidP="00C31BBF">
      <w:pPr>
        <w:ind w:firstLine="540"/>
        <w:jc w:val="center"/>
        <w:rPr>
          <w:b/>
        </w:rPr>
      </w:pPr>
    </w:p>
    <w:p w:rsidR="00C31BBF" w:rsidRDefault="00C31BBF" w:rsidP="00C31BBF">
      <w:pPr>
        <w:ind w:firstLine="540"/>
        <w:jc w:val="center"/>
        <w:rPr>
          <w:b/>
        </w:rPr>
      </w:pPr>
      <w:r w:rsidRPr="00713598">
        <w:rPr>
          <w:b/>
        </w:rPr>
        <w:lastRenderedPageBreak/>
        <w:t>3.</w:t>
      </w:r>
      <w:r>
        <w:rPr>
          <w:b/>
        </w:rPr>
        <w:t xml:space="preserve"> </w:t>
      </w:r>
      <w:r w:rsidRPr="00713598">
        <w:rPr>
          <w:b/>
        </w:rPr>
        <w:t>СПИСОК РЕКОМЕНДУЕМОЙ ЛИТЕРАТУРЫ</w:t>
      </w:r>
    </w:p>
    <w:p w:rsidR="00C31BBF" w:rsidRDefault="00C31BBF" w:rsidP="00C31BBF">
      <w:pPr>
        <w:ind w:firstLine="540"/>
        <w:jc w:val="center"/>
        <w:rPr>
          <w:b/>
        </w:rPr>
      </w:pPr>
    </w:p>
    <w:p w:rsidR="00C31BBF" w:rsidRPr="004347B0" w:rsidRDefault="00C31BBF" w:rsidP="00C31BBF">
      <w:pPr>
        <w:jc w:val="both"/>
        <w:rPr>
          <w:b/>
          <w:i/>
        </w:rPr>
      </w:pPr>
      <w:r>
        <w:rPr>
          <w:caps/>
        </w:rPr>
        <w:tab/>
      </w:r>
      <w:r w:rsidRPr="00713598">
        <w:rPr>
          <w:caps/>
        </w:rPr>
        <w:t xml:space="preserve">К </w:t>
      </w:r>
      <w:r w:rsidRPr="00713598">
        <w:rPr>
          <w:lang w:val="be-BY"/>
        </w:rPr>
        <w:t>разделу</w:t>
      </w:r>
      <w:r w:rsidRPr="00713598">
        <w:rPr>
          <w:lang w:val="en-US"/>
        </w:rPr>
        <w:t>I</w:t>
      </w:r>
      <w:r w:rsidRPr="00713598">
        <w:t>.</w:t>
      </w:r>
      <w:r>
        <w:tab/>
      </w:r>
      <w:r w:rsidRPr="004347B0">
        <w:t>«</w:t>
      </w:r>
      <w:r w:rsidRPr="004347B0">
        <w:rPr>
          <w:b/>
          <w:bCs/>
          <w:i/>
        </w:rPr>
        <w:t xml:space="preserve">Профессиональное образование </w:t>
      </w:r>
      <w:r w:rsidRPr="004347B0">
        <w:rPr>
          <w:b/>
          <w:bCs/>
          <w:i/>
          <w:lang w:val="en-US"/>
        </w:rPr>
        <w:t>XXI</w:t>
      </w:r>
      <w:r w:rsidRPr="004347B0">
        <w:rPr>
          <w:b/>
          <w:bCs/>
          <w:i/>
        </w:rPr>
        <w:t xml:space="preserve"> века: особенности, пути преобразования</w:t>
      </w:r>
      <w:r w:rsidRPr="004347B0">
        <w:rPr>
          <w:b/>
          <w:i/>
        </w:rPr>
        <w:t>»</w:t>
      </w:r>
    </w:p>
    <w:p w:rsidR="00C31BBF" w:rsidRDefault="00C31BBF" w:rsidP="00C31BBF">
      <w:pPr>
        <w:pStyle w:val="a4"/>
        <w:spacing w:after="0"/>
        <w:ind w:firstLine="709"/>
        <w:jc w:val="both"/>
        <w:rPr>
          <w:b/>
        </w:rPr>
      </w:pPr>
    </w:p>
    <w:p w:rsidR="00C31BBF" w:rsidRPr="00723397" w:rsidRDefault="00C31BBF" w:rsidP="00C31BBF">
      <w:pPr>
        <w:pStyle w:val="a4"/>
        <w:spacing w:after="0"/>
        <w:ind w:firstLine="709"/>
        <w:jc w:val="both"/>
        <w:rPr>
          <w:b/>
        </w:rPr>
      </w:pPr>
      <w:r w:rsidRPr="00723397">
        <w:rPr>
          <w:b/>
        </w:rPr>
        <w:t>Нормативные правовые акты</w:t>
      </w:r>
    </w:p>
    <w:p w:rsidR="00C31BBF" w:rsidRPr="00723397" w:rsidRDefault="00C31BBF" w:rsidP="00C31BBF">
      <w:pPr>
        <w:pStyle w:val="a4"/>
        <w:spacing w:after="0"/>
        <w:ind w:firstLine="709"/>
        <w:jc w:val="both"/>
      </w:pPr>
      <w:r w:rsidRPr="00723397">
        <w:t>1.</w:t>
      </w:r>
      <w:r w:rsidRPr="00723397">
        <w:tab/>
        <w:t xml:space="preserve">Конституция Республики Беларусь // Нац. реестр правовых актов </w:t>
      </w:r>
      <w:proofErr w:type="spellStart"/>
      <w:r w:rsidRPr="00723397">
        <w:t>Респ</w:t>
      </w:r>
      <w:proofErr w:type="spellEnd"/>
      <w:r w:rsidRPr="00723397">
        <w:t>. Беларусь. — 1999. — № 1.</w:t>
      </w:r>
    </w:p>
    <w:p w:rsidR="00C31BBF" w:rsidRPr="00723397" w:rsidRDefault="00C31BBF" w:rsidP="00C31BBF">
      <w:pPr>
        <w:pStyle w:val="a4"/>
        <w:spacing w:after="0"/>
        <w:ind w:firstLine="709"/>
        <w:jc w:val="both"/>
      </w:pPr>
      <w:r w:rsidRPr="00723397">
        <w:t>2.</w:t>
      </w:r>
      <w:r w:rsidRPr="00723397">
        <w:tab/>
        <w:t xml:space="preserve">Всеобщая декларация прав человека: принятая и провозглашенная Резолюцией Генеральной Ассамблеей ООН 10 дек. 1948 г. — </w:t>
      </w:r>
      <w:proofErr w:type="gramStart"/>
      <w:r w:rsidRPr="00723397">
        <w:t>Минск :</w:t>
      </w:r>
      <w:proofErr w:type="gramEnd"/>
      <w:r w:rsidRPr="00723397">
        <w:t xml:space="preserve"> Представительство ООН в </w:t>
      </w:r>
      <w:proofErr w:type="spellStart"/>
      <w:r w:rsidRPr="00723397">
        <w:t>Респ</w:t>
      </w:r>
      <w:proofErr w:type="spellEnd"/>
      <w:r w:rsidRPr="00723397">
        <w:t>. Беларусь, 2000. — 30 с.</w:t>
      </w:r>
    </w:p>
    <w:p w:rsidR="00C31BBF" w:rsidRPr="00723397" w:rsidRDefault="00C31BBF" w:rsidP="00C31BBF">
      <w:pPr>
        <w:pStyle w:val="a4"/>
        <w:spacing w:after="0"/>
        <w:ind w:firstLine="709"/>
        <w:jc w:val="both"/>
      </w:pPr>
      <w:r w:rsidRPr="00723397">
        <w:t>4.</w:t>
      </w:r>
      <w:r w:rsidRPr="00723397">
        <w:tab/>
        <w:t>Об образовании [Электронный ресурс</w:t>
      </w:r>
      <w:proofErr w:type="gramStart"/>
      <w:r w:rsidRPr="00723397">
        <w:t>] :</w:t>
      </w:r>
      <w:proofErr w:type="gramEnd"/>
      <w:r w:rsidRPr="00723397">
        <w:t xml:space="preserve"> Кодекс </w:t>
      </w:r>
      <w:proofErr w:type="spellStart"/>
      <w:r w:rsidRPr="00723397">
        <w:t>Респ</w:t>
      </w:r>
      <w:proofErr w:type="spellEnd"/>
      <w:r w:rsidRPr="00723397">
        <w:t>. Беларусь, 13 января 2011 г. № 243-З</w:t>
      </w:r>
      <w:r>
        <w:t xml:space="preserve">: в ред. Закона </w:t>
      </w:r>
      <w:proofErr w:type="spellStart"/>
      <w:r w:rsidRPr="00723397">
        <w:t>Респ</w:t>
      </w:r>
      <w:proofErr w:type="spellEnd"/>
      <w:r w:rsidRPr="00723397">
        <w:t xml:space="preserve">. Беларусь, </w:t>
      </w:r>
      <w:r w:rsidRPr="00DA200E">
        <w:t>14 января 2022 г. N 154-З</w:t>
      </w:r>
      <w:r w:rsidRPr="00723397">
        <w:t xml:space="preserve"> // Электрон. копия эталонного банка данных правовой информации с информационно-поисковой системой «ЭТАЛОН»: версия 6.6 / Нац.</w:t>
      </w:r>
      <w:r w:rsidRPr="00723397">
        <w:rPr>
          <w:b/>
        </w:rPr>
        <w:t xml:space="preserve"> </w:t>
      </w:r>
      <w:r w:rsidRPr="00DA200E">
        <w:t>центр правовой</w:t>
      </w:r>
      <w:r w:rsidRPr="00723397">
        <w:rPr>
          <w:b/>
        </w:rPr>
        <w:t xml:space="preserve"> </w:t>
      </w:r>
      <w:r w:rsidRPr="00723397">
        <w:t xml:space="preserve">информации </w:t>
      </w:r>
      <w:proofErr w:type="spellStart"/>
      <w:r w:rsidRPr="00723397">
        <w:t>Респ</w:t>
      </w:r>
      <w:proofErr w:type="spellEnd"/>
      <w:r w:rsidRPr="00723397">
        <w:t>. Беларусь. — Минск, 202</w:t>
      </w:r>
      <w:r>
        <w:t>2</w:t>
      </w:r>
      <w:r w:rsidRPr="00723397">
        <w:t>.</w:t>
      </w:r>
    </w:p>
    <w:p w:rsidR="00C31BBF" w:rsidRPr="00723397" w:rsidRDefault="00C31BBF" w:rsidP="00C31BBF">
      <w:pPr>
        <w:tabs>
          <w:tab w:val="num" w:pos="0"/>
          <w:tab w:val="left" w:pos="900"/>
        </w:tabs>
        <w:ind w:firstLine="709"/>
        <w:jc w:val="both"/>
        <w:rPr>
          <w:bCs/>
        </w:rPr>
      </w:pPr>
      <w:r>
        <w:t xml:space="preserve">5. </w:t>
      </w:r>
      <w:r w:rsidRPr="00DB6E47">
        <w:t>Постановление Совета Министров Республики Беларусь от 29 января 2021 г. №</w:t>
      </w:r>
      <w:r>
        <w:t> </w:t>
      </w:r>
      <w:r w:rsidRPr="00DB6E47">
        <w:t>57. Государственная программа «Образование и молодежная политика на 2021 – 2025</w:t>
      </w:r>
      <w:r>
        <w:t> </w:t>
      </w:r>
      <w:r w:rsidRPr="00DB6E47">
        <w:t>годы».</w:t>
      </w:r>
    </w:p>
    <w:p w:rsidR="00C31BBF" w:rsidRDefault="00C31BBF" w:rsidP="00C31BBF">
      <w:pPr>
        <w:pStyle w:val="a4"/>
        <w:spacing w:after="0"/>
        <w:ind w:firstLine="709"/>
        <w:jc w:val="both"/>
        <w:rPr>
          <w:b/>
        </w:rPr>
      </w:pPr>
    </w:p>
    <w:p w:rsidR="00C31BBF" w:rsidRPr="008E5EA8" w:rsidRDefault="00C31BBF" w:rsidP="00C31BBF">
      <w:pPr>
        <w:pStyle w:val="a4"/>
        <w:spacing w:after="0"/>
        <w:ind w:firstLine="709"/>
        <w:jc w:val="both"/>
        <w:rPr>
          <w:b/>
        </w:rPr>
      </w:pPr>
      <w:r w:rsidRPr="008E5EA8">
        <w:rPr>
          <w:b/>
        </w:rPr>
        <w:t>Основная литература</w:t>
      </w:r>
    </w:p>
    <w:p w:rsidR="00C31BBF" w:rsidRPr="00723397" w:rsidRDefault="00C31BBF" w:rsidP="00C31BBF">
      <w:pPr>
        <w:numPr>
          <w:ilvl w:val="0"/>
          <w:numId w:val="3"/>
        </w:numPr>
        <w:tabs>
          <w:tab w:val="left" w:pos="627"/>
          <w:tab w:val="left" w:pos="993"/>
          <w:tab w:val="num" w:pos="1260"/>
          <w:tab w:val="num" w:pos="1329"/>
        </w:tabs>
        <w:autoSpaceDN w:val="0"/>
        <w:ind w:left="0" w:firstLine="709"/>
        <w:jc w:val="both"/>
        <w:rPr>
          <w:bCs/>
          <w:lang w:val="be-BY"/>
        </w:rPr>
      </w:pPr>
      <w:r w:rsidRPr="00723397">
        <w:rPr>
          <w:bCs/>
          <w:lang w:val="be-BY"/>
        </w:rPr>
        <w:t xml:space="preserve">Лесун, Л. И. Педагогика : пособие для слушателей переподготовки специальности 1-08 01 71 "Педагогическая деятельность специалистов" / Л. И. Лесун ; Министерство образования Республики Беларусь, Белорусский национальный технический университет. - Минск : БНТУ, 2019. </w:t>
      </w:r>
      <w:r w:rsidRPr="00723397">
        <w:rPr>
          <w:bCs/>
          <w:lang w:val="be-BY"/>
        </w:rPr>
        <w:noBreakHyphen/>
        <w:t xml:space="preserve"> 80 с. </w:t>
      </w:r>
    </w:p>
    <w:p w:rsidR="00C31BBF" w:rsidRPr="00EB71E7" w:rsidRDefault="00C31BBF" w:rsidP="00C31BBF">
      <w:pPr>
        <w:numPr>
          <w:ilvl w:val="0"/>
          <w:numId w:val="3"/>
        </w:numPr>
        <w:tabs>
          <w:tab w:val="left" w:pos="627"/>
          <w:tab w:val="left" w:pos="993"/>
          <w:tab w:val="num" w:pos="1260"/>
          <w:tab w:val="num" w:pos="1329"/>
        </w:tabs>
        <w:autoSpaceDN w:val="0"/>
        <w:ind w:left="0" w:firstLine="709"/>
        <w:jc w:val="both"/>
        <w:rPr>
          <w:bCs/>
          <w:lang w:val="be-BY"/>
        </w:rPr>
      </w:pPr>
      <w:r w:rsidRPr="00723397">
        <w:rPr>
          <w:bCs/>
          <w:lang w:val="be-BY"/>
        </w:rPr>
        <w:t xml:space="preserve">Концептуальные подходы к развитию системы образования Республики Беларусь до 2020 года и на перспективу до 2030 года / Министерство образования Республики Беларусь. </w:t>
      </w:r>
      <w:r w:rsidRPr="00723397">
        <w:rPr>
          <w:bCs/>
          <w:lang w:val="be-BY"/>
        </w:rPr>
        <w:noBreakHyphen/>
        <w:t xml:space="preserve"> Минск</w:t>
      </w:r>
      <w:r w:rsidRPr="00EB71E7">
        <w:rPr>
          <w:bCs/>
        </w:rPr>
        <w:t xml:space="preserve"> : Национальный институт образования, 2018. </w:t>
      </w:r>
      <w:r>
        <w:rPr>
          <w:bCs/>
        </w:rPr>
        <w:noBreakHyphen/>
      </w:r>
      <w:r w:rsidRPr="00EB71E7">
        <w:rPr>
          <w:bCs/>
        </w:rPr>
        <w:t xml:space="preserve"> 39 с</w:t>
      </w:r>
      <w:r w:rsidRPr="00EB71E7">
        <w:rPr>
          <w:bCs/>
          <w:lang w:val="be-BY"/>
        </w:rPr>
        <w:t>.</w:t>
      </w:r>
    </w:p>
    <w:p w:rsidR="00C31BBF" w:rsidRPr="00FA58B1" w:rsidRDefault="00C31BBF" w:rsidP="00C31BBF">
      <w:pPr>
        <w:numPr>
          <w:ilvl w:val="0"/>
          <w:numId w:val="3"/>
        </w:numPr>
        <w:tabs>
          <w:tab w:val="left" w:pos="627"/>
          <w:tab w:val="left" w:pos="993"/>
          <w:tab w:val="num" w:pos="1260"/>
          <w:tab w:val="num" w:pos="1329"/>
        </w:tabs>
        <w:autoSpaceDN w:val="0"/>
        <w:ind w:left="0" w:firstLine="709"/>
        <w:jc w:val="both"/>
        <w:rPr>
          <w:bCs/>
          <w:lang w:val="be-BY"/>
        </w:rPr>
      </w:pPr>
      <w:r w:rsidRPr="00FA58B1">
        <w:rPr>
          <w:bCs/>
          <w:lang w:val="be-BY"/>
        </w:rPr>
        <w:t>Попков, В. А. Дидактика высшей школы: учеб. пос. для студентов высших педагогический учебных заведений / В. А. Попков, А. В. Коржуев. — 4-е изд., испр. и доп. — М., 2017. — 227 с.</w:t>
      </w:r>
    </w:p>
    <w:p w:rsidR="00C31BBF" w:rsidRPr="00FA58B1" w:rsidRDefault="00C31BBF" w:rsidP="00C31BBF">
      <w:pPr>
        <w:numPr>
          <w:ilvl w:val="0"/>
          <w:numId w:val="3"/>
        </w:numPr>
        <w:tabs>
          <w:tab w:val="left" w:pos="627"/>
          <w:tab w:val="left" w:pos="993"/>
          <w:tab w:val="num" w:pos="1260"/>
          <w:tab w:val="num" w:pos="1329"/>
        </w:tabs>
        <w:autoSpaceDN w:val="0"/>
        <w:ind w:left="0" w:firstLine="709"/>
        <w:jc w:val="both"/>
        <w:rPr>
          <w:bCs/>
          <w:lang w:val="be-BY"/>
        </w:rPr>
      </w:pPr>
      <w:r w:rsidRPr="00FA58B1">
        <w:rPr>
          <w:bCs/>
          <w:lang w:val="be-BY"/>
        </w:rPr>
        <w:t>Смирнов, С. Д. Психология и педагогика в высшей школе : учеб. пособие для вузов / С.Д. Смирнов. — 3-е изд., перераб. и доп. — М.: Изд-во Юрайт, 2018. — 352 с.</w:t>
      </w:r>
    </w:p>
    <w:p w:rsidR="00C31BBF" w:rsidRPr="00FA58B1" w:rsidRDefault="00C31BBF" w:rsidP="00C31BBF">
      <w:pPr>
        <w:numPr>
          <w:ilvl w:val="0"/>
          <w:numId w:val="3"/>
        </w:numPr>
        <w:tabs>
          <w:tab w:val="left" w:pos="627"/>
          <w:tab w:val="left" w:pos="993"/>
          <w:tab w:val="num" w:pos="1260"/>
          <w:tab w:val="num" w:pos="1329"/>
        </w:tabs>
        <w:autoSpaceDN w:val="0"/>
        <w:ind w:left="0" w:firstLine="709"/>
        <w:jc w:val="both"/>
        <w:rPr>
          <w:bCs/>
          <w:lang w:val="be-BY"/>
        </w:rPr>
      </w:pPr>
      <w:r w:rsidRPr="00FA58B1">
        <w:rPr>
          <w:bCs/>
          <w:lang w:val="be-BY"/>
        </w:rPr>
        <w:t>Технологии оценивания результатов образовательного процесса в вузе в контексте компетентностного подхода: учеб. пособие для преподавателей и студентов / под. ред. А. А. Орлова. — 2-е изд. стер. — М.-Берлин: Директ-Медиа, 2017. — 126 с.</w:t>
      </w:r>
    </w:p>
    <w:p w:rsidR="00C31BBF" w:rsidRDefault="00C31BBF" w:rsidP="00C31BBF">
      <w:pPr>
        <w:numPr>
          <w:ilvl w:val="0"/>
          <w:numId w:val="3"/>
        </w:numPr>
        <w:shd w:val="clear" w:color="auto" w:fill="FFFFFF"/>
        <w:tabs>
          <w:tab w:val="left" w:pos="684"/>
          <w:tab w:val="left" w:pos="993"/>
          <w:tab w:val="left" w:pos="1134"/>
        </w:tabs>
        <w:ind w:left="0" w:firstLine="709"/>
        <w:jc w:val="both"/>
        <w:rPr>
          <w:bCs/>
          <w:lang w:val="be-BY"/>
        </w:rPr>
      </w:pPr>
      <w:r w:rsidRPr="00492884">
        <w:rPr>
          <w:bCs/>
          <w:lang w:val="be-BY"/>
        </w:rPr>
        <w:t>Селезнева, Н.А. Система качества образования в вузе как объект комплексной оценки и анализа / Н.А. Селезнева //Проблемы качества образования : Материалы ХII Всероссийского совещания. Кн. 2 Оценка и управление качеством в высшем образовании. — Москва — Уфа — 2010. — С.72—86.</w:t>
      </w:r>
    </w:p>
    <w:p w:rsidR="00C31BBF" w:rsidRPr="00713598" w:rsidRDefault="00C31BBF" w:rsidP="00C31BBF">
      <w:pPr>
        <w:numPr>
          <w:ilvl w:val="0"/>
          <w:numId w:val="3"/>
        </w:numPr>
        <w:shd w:val="clear" w:color="auto" w:fill="FFFFFF"/>
        <w:tabs>
          <w:tab w:val="left" w:pos="684"/>
          <w:tab w:val="left" w:pos="993"/>
          <w:tab w:val="left" w:pos="1134"/>
        </w:tabs>
        <w:ind w:left="0" w:firstLine="709"/>
        <w:jc w:val="both"/>
      </w:pPr>
      <w:r w:rsidRPr="00E01B70">
        <w:rPr>
          <w:bCs/>
          <w:lang w:val="be-BY"/>
        </w:rPr>
        <w:t>Матрос, Д.Ш. Управление качеством образования на основе новых информационных</w:t>
      </w:r>
      <w:r w:rsidRPr="00713598">
        <w:t xml:space="preserve"> технологий и образовательного мониторинга. / Д.Ш. Матрос, </w:t>
      </w:r>
      <w:proofErr w:type="spellStart"/>
      <w:r w:rsidRPr="00713598">
        <w:t>Д.М.Полев</w:t>
      </w:r>
      <w:proofErr w:type="spellEnd"/>
      <w:r w:rsidRPr="00713598">
        <w:t xml:space="preserve">, Н.П. Мельникова. / Издание 2-е исправленное и дополненное.  </w:t>
      </w:r>
      <w:proofErr w:type="gramStart"/>
      <w:r w:rsidRPr="00713598">
        <w:t>М. :</w:t>
      </w:r>
      <w:proofErr w:type="gramEnd"/>
      <w:r w:rsidRPr="00713598">
        <w:t xml:space="preserve"> Педагогическое общество России, 2012. </w:t>
      </w:r>
    </w:p>
    <w:p w:rsidR="00C31BBF" w:rsidRPr="00713598" w:rsidRDefault="00C31BBF" w:rsidP="00C31BBF">
      <w:pPr>
        <w:numPr>
          <w:ilvl w:val="0"/>
          <w:numId w:val="3"/>
        </w:numPr>
        <w:shd w:val="clear" w:color="auto" w:fill="FFFFFF"/>
        <w:tabs>
          <w:tab w:val="num" w:pos="0"/>
          <w:tab w:val="left" w:pos="360"/>
          <w:tab w:val="left" w:pos="684"/>
          <w:tab w:val="left" w:pos="993"/>
          <w:tab w:val="left" w:pos="1134"/>
        </w:tabs>
        <w:ind w:left="0" w:firstLine="709"/>
        <w:jc w:val="both"/>
        <w:rPr>
          <w:rFonts w:ascii="Times New Roman CYR" w:hAnsi="Times New Roman CYR" w:cs="Times New Roman CYR"/>
          <w:bCs/>
          <w:iCs/>
        </w:rPr>
      </w:pPr>
      <w:r w:rsidRPr="00E01B70">
        <w:rPr>
          <w:bCs/>
          <w:lang w:val="be-BY"/>
        </w:rPr>
        <w:t>Шамова, Т.И. Управление образовательными системами : учеб. пособие для студентов высш. пед. учеб. заведений / Т.И. Шамова, Т.М. Давыденко, Г. Н. Шибанова; под ред. Т.И. Шамовой</w:t>
      </w:r>
      <w:r w:rsidRPr="00713598">
        <w:rPr>
          <w:rFonts w:ascii="Times New Roman CYR" w:hAnsi="Times New Roman CYR" w:cs="Times New Roman CYR"/>
          <w:bCs/>
          <w:iCs/>
        </w:rPr>
        <w:t xml:space="preserve">. — </w:t>
      </w:r>
      <w:proofErr w:type="gramStart"/>
      <w:r w:rsidRPr="00713598">
        <w:rPr>
          <w:rFonts w:ascii="Times New Roman CYR" w:hAnsi="Times New Roman CYR" w:cs="Times New Roman CYR"/>
          <w:bCs/>
          <w:iCs/>
        </w:rPr>
        <w:t>М. :</w:t>
      </w:r>
      <w:proofErr w:type="gramEnd"/>
      <w:r w:rsidRPr="00713598">
        <w:rPr>
          <w:rFonts w:ascii="Times New Roman CYR" w:hAnsi="Times New Roman CYR" w:cs="Times New Roman CYR"/>
          <w:bCs/>
          <w:iCs/>
        </w:rPr>
        <w:t xml:space="preserve"> Изд. Центр «Академия», 2009.</w:t>
      </w:r>
    </w:p>
    <w:p w:rsidR="00C31BBF" w:rsidRPr="00597257" w:rsidRDefault="00C31BBF" w:rsidP="00C31BBF">
      <w:pPr>
        <w:shd w:val="clear" w:color="auto" w:fill="FFFFFF"/>
        <w:tabs>
          <w:tab w:val="left" w:pos="684"/>
          <w:tab w:val="left" w:pos="912"/>
          <w:tab w:val="left" w:pos="993"/>
          <w:tab w:val="num" w:pos="2070"/>
        </w:tabs>
        <w:ind w:firstLine="709"/>
        <w:jc w:val="both"/>
      </w:pPr>
    </w:p>
    <w:p w:rsidR="00C31BBF" w:rsidRPr="00597257" w:rsidRDefault="00C31BBF" w:rsidP="00C31BBF">
      <w:pPr>
        <w:pStyle w:val="a4"/>
        <w:tabs>
          <w:tab w:val="num" w:pos="1329"/>
        </w:tabs>
        <w:spacing w:after="0"/>
        <w:ind w:firstLine="709"/>
        <w:jc w:val="both"/>
        <w:rPr>
          <w:b/>
        </w:rPr>
      </w:pPr>
      <w:r w:rsidRPr="00597257">
        <w:rPr>
          <w:b/>
        </w:rPr>
        <w:t>Дополнительная литература</w:t>
      </w:r>
    </w:p>
    <w:p w:rsidR="00C31BBF" w:rsidRPr="00597257" w:rsidRDefault="00C31BBF" w:rsidP="00C31BBF">
      <w:pPr>
        <w:numPr>
          <w:ilvl w:val="0"/>
          <w:numId w:val="8"/>
        </w:numPr>
        <w:shd w:val="clear" w:color="auto" w:fill="FFFFFF"/>
        <w:tabs>
          <w:tab w:val="left" w:pos="684"/>
          <w:tab w:val="num" w:pos="1620"/>
          <w:tab w:val="num" w:pos="2070"/>
        </w:tabs>
        <w:ind w:left="0" w:firstLine="709"/>
        <w:jc w:val="both"/>
      </w:pPr>
      <w:r w:rsidRPr="00597257">
        <w:t>Артюхов, И. Менеджмент качества подготовки специалистов (опыт КГМА) / И. Артюхов [и др.] // Высшее образование в России. — 2006. — № 3. — С. 3—6.</w:t>
      </w:r>
    </w:p>
    <w:p w:rsidR="00C31BBF" w:rsidRPr="00597257" w:rsidRDefault="00C31BBF" w:rsidP="00C31BBF">
      <w:pPr>
        <w:numPr>
          <w:ilvl w:val="0"/>
          <w:numId w:val="8"/>
        </w:numPr>
        <w:shd w:val="clear" w:color="auto" w:fill="FFFFFF"/>
        <w:tabs>
          <w:tab w:val="left" w:pos="684"/>
          <w:tab w:val="num" w:pos="1608"/>
          <w:tab w:val="num" w:pos="2070"/>
        </w:tabs>
        <w:ind w:left="0" w:firstLine="709"/>
        <w:jc w:val="both"/>
      </w:pPr>
      <w:proofErr w:type="spellStart"/>
      <w:r w:rsidRPr="00597257">
        <w:t>Барнетт</w:t>
      </w:r>
      <w:proofErr w:type="spellEnd"/>
      <w:r w:rsidRPr="00597257">
        <w:t xml:space="preserve"> Р. Осмысление университета / Р. </w:t>
      </w:r>
      <w:proofErr w:type="spellStart"/>
      <w:r w:rsidRPr="00597257">
        <w:t>Барнетт</w:t>
      </w:r>
      <w:proofErr w:type="spellEnd"/>
      <w:r w:rsidRPr="00597257">
        <w:t xml:space="preserve"> // </w:t>
      </w:r>
      <w:proofErr w:type="spellStart"/>
      <w:r w:rsidRPr="00597257">
        <w:t>Alma</w:t>
      </w:r>
      <w:proofErr w:type="spellEnd"/>
      <w:r w:rsidRPr="00597257">
        <w:t xml:space="preserve"> </w:t>
      </w:r>
      <w:proofErr w:type="spellStart"/>
      <w:r w:rsidRPr="00597257">
        <w:t>mater</w:t>
      </w:r>
      <w:proofErr w:type="spellEnd"/>
      <w:r w:rsidRPr="00597257">
        <w:t>: Вестник высшей школы. — 2008. — № 6.</w:t>
      </w:r>
    </w:p>
    <w:p w:rsidR="00C31BBF" w:rsidRPr="00597257" w:rsidRDefault="00C31BBF" w:rsidP="00C31BBF">
      <w:pPr>
        <w:numPr>
          <w:ilvl w:val="0"/>
          <w:numId w:val="8"/>
        </w:numPr>
        <w:shd w:val="clear" w:color="auto" w:fill="FFFFFF"/>
        <w:tabs>
          <w:tab w:val="left" w:pos="684"/>
          <w:tab w:val="num" w:pos="1608"/>
          <w:tab w:val="num" w:pos="2070"/>
        </w:tabs>
        <w:ind w:left="0" w:firstLine="709"/>
        <w:jc w:val="both"/>
      </w:pPr>
      <w:r w:rsidRPr="00597257">
        <w:t xml:space="preserve">Смирнов, С.Д. Педагогика и психология высшего образования: От </w:t>
      </w:r>
    </w:p>
    <w:p w:rsidR="00C31BBF" w:rsidRPr="00597257" w:rsidRDefault="00C31BBF" w:rsidP="00C31BBF">
      <w:pPr>
        <w:numPr>
          <w:ilvl w:val="0"/>
          <w:numId w:val="8"/>
        </w:numPr>
        <w:shd w:val="clear" w:color="auto" w:fill="FFFFFF"/>
        <w:tabs>
          <w:tab w:val="left" w:pos="684"/>
          <w:tab w:val="num" w:pos="1608"/>
          <w:tab w:val="num" w:pos="2070"/>
        </w:tabs>
        <w:ind w:left="0" w:firstLine="709"/>
        <w:jc w:val="both"/>
      </w:pPr>
      <w:r w:rsidRPr="00597257">
        <w:lastRenderedPageBreak/>
        <w:t xml:space="preserve">Жук, А.И. Основные направления развития высшей школы и обеспечение качества подготовки специалистов: матер. семинара ректоров </w:t>
      </w:r>
      <w:proofErr w:type="spellStart"/>
      <w:r w:rsidRPr="00597257">
        <w:t>высш</w:t>
      </w:r>
      <w:proofErr w:type="spellEnd"/>
      <w:r w:rsidRPr="00597257">
        <w:t>. учеб. заведений Республики Беларусь. «Высшее образование: состояние, проблемы и перспективы». — Минск: РИВШ БГУ, 2012. — С. 7—15.</w:t>
      </w:r>
    </w:p>
    <w:p w:rsidR="00C31BBF" w:rsidRPr="00597257" w:rsidRDefault="00C31BBF" w:rsidP="00C31BBF">
      <w:pPr>
        <w:numPr>
          <w:ilvl w:val="0"/>
          <w:numId w:val="8"/>
        </w:numPr>
        <w:shd w:val="clear" w:color="auto" w:fill="FFFFFF"/>
        <w:tabs>
          <w:tab w:val="left" w:pos="684"/>
          <w:tab w:val="num" w:pos="1608"/>
          <w:tab w:val="num" w:pos="2070"/>
        </w:tabs>
        <w:ind w:left="0" w:firstLine="709"/>
        <w:jc w:val="both"/>
      </w:pPr>
      <w:r w:rsidRPr="00597257">
        <w:t xml:space="preserve">Жук, А.И. Проблемы качества образования в современных условиях // Материалы 6 </w:t>
      </w:r>
      <w:proofErr w:type="spellStart"/>
      <w:r w:rsidRPr="00597257">
        <w:t>Междунар</w:t>
      </w:r>
      <w:proofErr w:type="spellEnd"/>
      <w:r w:rsidRPr="00597257">
        <w:t>. науч.-</w:t>
      </w:r>
      <w:proofErr w:type="spellStart"/>
      <w:r w:rsidRPr="00597257">
        <w:t>практ</w:t>
      </w:r>
      <w:proofErr w:type="spellEnd"/>
      <w:r w:rsidRPr="00597257">
        <w:t xml:space="preserve">. </w:t>
      </w:r>
      <w:proofErr w:type="spellStart"/>
      <w:r w:rsidRPr="00597257">
        <w:t>конф</w:t>
      </w:r>
      <w:proofErr w:type="spellEnd"/>
      <w:r w:rsidRPr="00597257">
        <w:t>. «Управление качеством образования в интересах устойчивого развития общества». (15—17 мая 2010 г., Минск). —Минск: Академия последипломного образования, 2010. — С. 3—20.</w:t>
      </w:r>
    </w:p>
    <w:p w:rsidR="00C31BBF" w:rsidRPr="00597257" w:rsidRDefault="00C31BBF" w:rsidP="00C31BBF">
      <w:pPr>
        <w:numPr>
          <w:ilvl w:val="0"/>
          <w:numId w:val="8"/>
        </w:numPr>
        <w:shd w:val="clear" w:color="auto" w:fill="FFFFFF"/>
        <w:tabs>
          <w:tab w:val="left" w:pos="684"/>
          <w:tab w:val="num" w:pos="1608"/>
          <w:tab w:val="num" w:pos="2070"/>
        </w:tabs>
        <w:ind w:left="0" w:firstLine="709"/>
        <w:jc w:val="both"/>
      </w:pPr>
      <w:r w:rsidRPr="00597257">
        <w:t xml:space="preserve">Жук, А.И. Управление качеством образования в университетах / А.И. Жук, В.И. Воскресенский // </w:t>
      </w:r>
      <w:proofErr w:type="spellStart"/>
      <w:r w:rsidRPr="00597257">
        <w:t>Выш</w:t>
      </w:r>
      <w:proofErr w:type="spellEnd"/>
      <w:r w:rsidRPr="00597257">
        <w:t xml:space="preserve">. </w:t>
      </w:r>
      <w:proofErr w:type="spellStart"/>
      <w:r w:rsidRPr="00597257">
        <w:t>шк</w:t>
      </w:r>
      <w:proofErr w:type="spellEnd"/>
      <w:r w:rsidRPr="00597257">
        <w:t>. —2008. — № 2. — С. 21—26.</w:t>
      </w:r>
    </w:p>
    <w:p w:rsidR="00C31BBF" w:rsidRDefault="00C31BBF" w:rsidP="00C31BBF">
      <w:pPr>
        <w:numPr>
          <w:ilvl w:val="0"/>
          <w:numId w:val="8"/>
        </w:numPr>
        <w:shd w:val="clear" w:color="auto" w:fill="FFFFFF"/>
        <w:tabs>
          <w:tab w:val="left" w:pos="684"/>
          <w:tab w:val="num" w:pos="1608"/>
          <w:tab w:val="num" w:pos="2070"/>
        </w:tabs>
        <w:ind w:left="0" w:firstLine="709"/>
        <w:jc w:val="both"/>
      </w:pPr>
      <w:proofErr w:type="spellStart"/>
      <w:r w:rsidRPr="00597257">
        <w:t>Зданович</w:t>
      </w:r>
      <w:proofErr w:type="spellEnd"/>
      <w:r w:rsidRPr="00597257">
        <w:t xml:space="preserve">, М.В. Нормативно-правовое обеспечение высшей школы / М. В. </w:t>
      </w:r>
      <w:proofErr w:type="spellStart"/>
      <w:r w:rsidRPr="00597257">
        <w:t>Зданович</w:t>
      </w:r>
      <w:proofErr w:type="spellEnd"/>
      <w:r w:rsidRPr="00597257">
        <w:t xml:space="preserve"> // </w:t>
      </w:r>
      <w:proofErr w:type="spellStart"/>
      <w:r w:rsidRPr="00597257">
        <w:t>Выш</w:t>
      </w:r>
      <w:proofErr w:type="spellEnd"/>
      <w:r w:rsidRPr="00597257">
        <w:t xml:space="preserve">. </w:t>
      </w:r>
      <w:proofErr w:type="spellStart"/>
      <w:r w:rsidRPr="00597257">
        <w:t>шк</w:t>
      </w:r>
      <w:proofErr w:type="spellEnd"/>
      <w:r w:rsidRPr="00597257">
        <w:t>. — 2009. — № 6. —С. 28—33.</w:t>
      </w:r>
    </w:p>
    <w:p w:rsidR="00C31BBF" w:rsidRPr="00597257" w:rsidRDefault="00C31BBF" w:rsidP="00C31BBF">
      <w:pPr>
        <w:numPr>
          <w:ilvl w:val="0"/>
          <w:numId w:val="8"/>
        </w:numPr>
        <w:shd w:val="clear" w:color="auto" w:fill="FFFFFF"/>
        <w:tabs>
          <w:tab w:val="left" w:pos="684"/>
          <w:tab w:val="num" w:pos="1608"/>
          <w:tab w:val="num" w:pos="2070"/>
        </w:tabs>
        <w:ind w:left="0" w:firstLine="709"/>
        <w:jc w:val="both"/>
      </w:pPr>
      <w:r w:rsidRPr="00597257">
        <w:t>Зимняя, И.А. Ключевые компетенции — новая парадигма и результат образования / И.А. Зимняя // Высшее образование сегодня. — 2010. — № 5. — С. 40—41.</w:t>
      </w:r>
    </w:p>
    <w:p w:rsidR="00C31BBF" w:rsidRPr="00597257" w:rsidRDefault="00C31BBF" w:rsidP="00C31BBF">
      <w:pPr>
        <w:numPr>
          <w:ilvl w:val="0"/>
          <w:numId w:val="8"/>
        </w:numPr>
        <w:shd w:val="clear" w:color="auto" w:fill="FFFFFF"/>
        <w:tabs>
          <w:tab w:val="left" w:pos="684"/>
          <w:tab w:val="num" w:pos="1608"/>
          <w:tab w:val="num" w:pos="2070"/>
        </w:tabs>
        <w:ind w:left="0" w:firstLine="709"/>
        <w:jc w:val="both"/>
      </w:pPr>
      <w:r w:rsidRPr="00597257">
        <w:t>Зимняя, И.А. Методологические и методические вопросы мониторинга качества образования. / И.А. Зимняя. В.Г. Казанович, Г.П. Савельева // Проблемы качества образования: Материалы ХII Всероссийского совещания. Кн. 2 Оценка и управление качеством в высшем образовании. — Москва — Уфа — 2010. — С. 50—63.</w:t>
      </w:r>
    </w:p>
    <w:p w:rsidR="00C31BBF" w:rsidRPr="00597257" w:rsidRDefault="00C31BBF" w:rsidP="00C31BBF">
      <w:pPr>
        <w:numPr>
          <w:ilvl w:val="0"/>
          <w:numId w:val="8"/>
        </w:numPr>
        <w:shd w:val="clear" w:color="auto" w:fill="FFFFFF"/>
        <w:tabs>
          <w:tab w:val="left" w:pos="684"/>
          <w:tab w:val="num" w:pos="1608"/>
          <w:tab w:val="num" w:pos="2070"/>
        </w:tabs>
        <w:ind w:left="0" w:firstLine="709"/>
        <w:jc w:val="both"/>
      </w:pPr>
      <w:r w:rsidRPr="00597257">
        <w:t xml:space="preserve">Иванов, Д.А. Компетентности и </w:t>
      </w:r>
      <w:proofErr w:type="spellStart"/>
      <w:r w:rsidRPr="00597257">
        <w:t>компетентностный</w:t>
      </w:r>
      <w:proofErr w:type="spellEnd"/>
      <w:r w:rsidRPr="00597257">
        <w:t xml:space="preserve"> подход в современном образовании / Д.А. Иванов. — М.: Чистые пруды, 2007. — 32 с. </w:t>
      </w:r>
    </w:p>
    <w:p w:rsidR="00C31BBF" w:rsidRPr="00597257" w:rsidRDefault="00C31BBF" w:rsidP="00C31BBF">
      <w:pPr>
        <w:numPr>
          <w:ilvl w:val="0"/>
          <w:numId w:val="8"/>
        </w:numPr>
        <w:shd w:val="clear" w:color="auto" w:fill="FFFFFF"/>
        <w:tabs>
          <w:tab w:val="left" w:pos="684"/>
          <w:tab w:val="num" w:pos="1608"/>
          <w:tab w:val="num" w:pos="2070"/>
        </w:tabs>
        <w:ind w:left="0" w:firstLine="709"/>
        <w:jc w:val="both"/>
      </w:pPr>
      <w:r w:rsidRPr="00597257">
        <w:t xml:space="preserve">Ищенко, В. </w:t>
      </w:r>
      <w:proofErr w:type="spellStart"/>
      <w:r w:rsidRPr="00597257">
        <w:t>Компетентностный</w:t>
      </w:r>
      <w:proofErr w:type="spellEnd"/>
      <w:r w:rsidRPr="00597257">
        <w:t xml:space="preserve"> подход к подготовке преподавателей / В. Ищенко, З Сазонова // Высшее образование в России. — 2007. — № 6.</w:t>
      </w:r>
    </w:p>
    <w:p w:rsidR="00C31BBF" w:rsidRPr="00597257" w:rsidRDefault="00C31BBF" w:rsidP="00C31BBF">
      <w:pPr>
        <w:numPr>
          <w:ilvl w:val="0"/>
          <w:numId w:val="8"/>
        </w:numPr>
        <w:shd w:val="clear" w:color="auto" w:fill="FFFFFF"/>
        <w:tabs>
          <w:tab w:val="left" w:pos="684"/>
          <w:tab w:val="num" w:pos="1608"/>
          <w:tab w:val="num" w:pos="2070"/>
        </w:tabs>
        <w:ind w:left="0" w:firstLine="709"/>
        <w:jc w:val="both"/>
      </w:pPr>
      <w:r w:rsidRPr="00597257">
        <w:t>Качалов, В. Проблемы управления качеством в вузах. Заметки менеджера по качеству / В. Качалов // Стандарты и качество. — 2009. — № 5—7, 9—12.</w:t>
      </w:r>
    </w:p>
    <w:p w:rsidR="00C31BBF" w:rsidRPr="00597257" w:rsidRDefault="00C31BBF" w:rsidP="00C31BBF">
      <w:pPr>
        <w:numPr>
          <w:ilvl w:val="0"/>
          <w:numId w:val="8"/>
        </w:numPr>
        <w:shd w:val="clear" w:color="auto" w:fill="FFFFFF"/>
        <w:tabs>
          <w:tab w:val="left" w:pos="684"/>
          <w:tab w:val="num" w:pos="1608"/>
          <w:tab w:val="num" w:pos="2070"/>
        </w:tabs>
        <w:ind w:left="0" w:firstLine="709"/>
        <w:jc w:val="both"/>
      </w:pPr>
      <w:r w:rsidRPr="00597257">
        <w:t>Ковалев, Л.Ф. Теория и практика моделирования региональной системы оценки качества обучения / Л.Ф. Ковалев. – Великий Новгород, 2004.</w:t>
      </w:r>
    </w:p>
    <w:p w:rsidR="00C31BBF" w:rsidRPr="00597257" w:rsidRDefault="00C31BBF" w:rsidP="00C31BBF">
      <w:pPr>
        <w:numPr>
          <w:ilvl w:val="0"/>
          <w:numId w:val="8"/>
        </w:numPr>
        <w:shd w:val="clear" w:color="auto" w:fill="FFFFFF"/>
        <w:tabs>
          <w:tab w:val="left" w:pos="684"/>
          <w:tab w:val="num" w:pos="1608"/>
          <w:tab w:val="num" w:pos="2070"/>
        </w:tabs>
        <w:ind w:left="0" w:firstLine="709"/>
        <w:jc w:val="both"/>
      </w:pPr>
      <w:proofErr w:type="spellStart"/>
      <w:r w:rsidRPr="00597257">
        <w:t>Переверзев</w:t>
      </w:r>
      <w:proofErr w:type="spellEnd"/>
      <w:r w:rsidRPr="00597257">
        <w:t xml:space="preserve">, В. </w:t>
      </w:r>
      <w:proofErr w:type="spellStart"/>
      <w:r w:rsidRPr="00597257">
        <w:t>Формирвание</w:t>
      </w:r>
      <w:proofErr w:type="spellEnd"/>
      <w:r w:rsidRPr="00597257">
        <w:t xml:space="preserve"> СМК вуза на основе концепции сбалансированных показателей / В. </w:t>
      </w:r>
      <w:proofErr w:type="spellStart"/>
      <w:r w:rsidRPr="00597257">
        <w:t>Переверзев</w:t>
      </w:r>
      <w:proofErr w:type="spellEnd"/>
      <w:r w:rsidRPr="00597257">
        <w:t>, С. Фомин // Высшее образование в России. — 2007. — № 7. — С.18—25.</w:t>
      </w:r>
    </w:p>
    <w:p w:rsidR="00C31BBF" w:rsidRPr="00597257" w:rsidRDefault="00C31BBF" w:rsidP="00C31BBF">
      <w:pPr>
        <w:numPr>
          <w:ilvl w:val="0"/>
          <w:numId w:val="8"/>
        </w:numPr>
        <w:shd w:val="clear" w:color="auto" w:fill="FFFFFF"/>
        <w:tabs>
          <w:tab w:val="left" w:pos="684"/>
          <w:tab w:val="num" w:pos="1608"/>
          <w:tab w:val="num" w:pos="2070"/>
        </w:tabs>
        <w:ind w:left="0" w:firstLine="709"/>
        <w:jc w:val="both"/>
      </w:pPr>
      <w:r w:rsidRPr="00597257">
        <w:t xml:space="preserve">Трифонова, С. Инновационный образовательный маршрут / С. Трифонова, В. Тимофеева // Высшее образование в России.  – 2008. - № 3. </w:t>
      </w:r>
    </w:p>
    <w:p w:rsidR="00C31BBF" w:rsidRDefault="00C31BBF" w:rsidP="00C31BBF">
      <w:pPr>
        <w:numPr>
          <w:ilvl w:val="0"/>
          <w:numId w:val="8"/>
        </w:numPr>
        <w:shd w:val="clear" w:color="auto" w:fill="FFFFFF"/>
        <w:tabs>
          <w:tab w:val="left" w:pos="684"/>
          <w:tab w:val="num" w:pos="1608"/>
          <w:tab w:val="num" w:pos="2070"/>
        </w:tabs>
        <w:ind w:left="0" w:firstLine="709"/>
        <w:jc w:val="both"/>
      </w:pPr>
      <w:r w:rsidRPr="00597257">
        <w:t xml:space="preserve">Шевченко, В.И. Система менеджмента качества в учреждении </w:t>
      </w:r>
      <w:r w:rsidRPr="00597257">
        <w:br/>
        <w:t xml:space="preserve">образования : пути создания / В.И. Шевченко // </w:t>
      </w:r>
      <w:proofErr w:type="spellStart"/>
      <w:r w:rsidRPr="00597257">
        <w:t>Выш</w:t>
      </w:r>
      <w:proofErr w:type="spellEnd"/>
      <w:r w:rsidRPr="00597257">
        <w:t xml:space="preserve">. </w:t>
      </w:r>
      <w:proofErr w:type="spellStart"/>
      <w:r w:rsidRPr="00597257">
        <w:t>шк</w:t>
      </w:r>
      <w:proofErr w:type="spellEnd"/>
      <w:r w:rsidRPr="00597257">
        <w:t>. — 2006. — № 2.</w:t>
      </w:r>
    </w:p>
    <w:p w:rsidR="00C31BBF" w:rsidRPr="00713598" w:rsidRDefault="00C31BBF" w:rsidP="00C31BBF">
      <w:pPr>
        <w:numPr>
          <w:ilvl w:val="0"/>
          <w:numId w:val="8"/>
        </w:numPr>
        <w:shd w:val="clear" w:color="auto" w:fill="FFFFFF"/>
        <w:tabs>
          <w:tab w:val="left" w:pos="684"/>
          <w:tab w:val="num" w:pos="1608"/>
          <w:tab w:val="num" w:pos="2070"/>
        </w:tabs>
        <w:ind w:left="0" w:firstLine="709"/>
        <w:jc w:val="both"/>
      </w:pPr>
      <w:r w:rsidRPr="00713598">
        <w:t xml:space="preserve">Артюхов, И. Менеджмент качества подготовки специалистов (Опыт КГМА) / И. Артюхов, О. </w:t>
      </w:r>
      <w:proofErr w:type="spellStart"/>
      <w:r w:rsidRPr="00713598">
        <w:t>Штегман</w:t>
      </w:r>
      <w:proofErr w:type="spellEnd"/>
      <w:r w:rsidRPr="00713598">
        <w:t xml:space="preserve">, С.  Никулина, П. </w:t>
      </w:r>
      <w:proofErr w:type="spellStart"/>
      <w:r w:rsidRPr="00713598">
        <w:t>Самотесов</w:t>
      </w:r>
      <w:proofErr w:type="spellEnd"/>
      <w:r w:rsidRPr="00713598">
        <w:t xml:space="preserve">, Д. </w:t>
      </w:r>
      <w:proofErr w:type="spellStart"/>
      <w:r w:rsidRPr="00713598">
        <w:t>Россиев</w:t>
      </w:r>
      <w:proofErr w:type="spellEnd"/>
      <w:r w:rsidRPr="00713598">
        <w:t xml:space="preserve">, Е. </w:t>
      </w:r>
      <w:proofErr w:type="spellStart"/>
      <w:r w:rsidRPr="00713598">
        <w:t>Шарайкина</w:t>
      </w:r>
      <w:proofErr w:type="spellEnd"/>
      <w:r w:rsidRPr="00713598">
        <w:t xml:space="preserve">. // Высшее образование в России. — 2006. — № 3. </w:t>
      </w:r>
    </w:p>
    <w:p w:rsidR="00C31BBF" w:rsidRPr="00E01B70" w:rsidRDefault="00C31BBF" w:rsidP="00C31BBF">
      <w:pPr>
        <w:numPr>
          <w:ilvl w:val="0"/>
          <w:numId w:val="8"/>
        </w:numPr>
        <w:shd w:val="clear" w:color="auto" w:fill="FFFFFF"/>
        <w:tabs>
          <w:tab w:val="left" w:pos="684"/>
          <w:tab w:val="num" w:pos="1608"/>
          <w:tab w:val="num" w:pos="2070"/>
        </w:tabs>
        <w:ind w:left="0" w:firstLine="709"/>
        <w:jc w:val="both"/>
      </w:pPr>
      <w:r w:rsidRPr="00E01B70">
        <w:t xml:space="preserve"> </w:t>
      </w:r>
      <w:proofErr w:type="spellStart"/>
      <w:r w:rsidRPr="00E01B70">
        <w:t>Бордовский</w:t>
      </w:r>
      <w:proofErr w:type="spellEnd"/>
      <w:r w:rsidRPr="00E01B70">
        <w:t xml:space="preserve">, Г.А. Управление качеством образовательного </w:t>
      </w:r>
      <w:proofErr w:type="gramStart"/>
      <w:r w:rsidRPr="00E01B70">
        <w:t>процесса./</w:t>
      </w:r>
      <w:proofErr w:type="gramEnd"/>
      <w:r w:rsidRPr="00E01B70">
        <w:t xml:space="preserve"> Г.А. </w:t>
      </w:r>
      <w:proofErr w:type="spellStart"/>
      <w:r w:rsidRPr="00E01B70">
        <w:t>Бордовский</w:t>
      </w:r>
      <w:proofErr w:type="spellEnd"/>
      <w:r w:rsidRPr="00E01B70">
        <w:t xml:space="preserve">, А.А. Нестеров,  С.Ю. </w:t>
      </w:r>
      <w:proofErr w:type="spellStart"/>
      <w:r w:rsidRPr="00E01B70">
        <w:t>Трапицын</w:t>
      </w:r>
      <w:proofErr w:type="spellEnd"/>
      <w:r w:rsidRPr="00E01B70">
        <w:t>. — СПб., 2001.</w:t>
      </w:r>
    </w:p>
    <w:p w:rsidR="00C31BBF" w:rsidRPr="00E01B70" w:rsidRDefault="00C31BBF" w:rsidP="00C31BBF">
      <w:pPr>
        <w:numPr>
          <w:ilvl w:val="0"/>
          <w:numId w:val="8"/>
        </w:numPr>
        <w:shd w:val="clear" w:color="auto" w:fill="FFFFFF"/>
        <w:tabs>
          <w:tab w:val="left" w:pos="684"/>
          <w:tab w:val="num" w:pos="1608"/>
          <w:tab w:val="num" w:pos="2070"/>
        </w:tabs>
        <w:ind w:left="0" w:firstLine="709"/>
        <w:jc w:val="both"/>
      </w:pPr>
      <w:r w:rsidRPr="00E01B70">
        <w:t>Всемирный доклад по мониторингу образования для всех. Императив качества. Издательство ЮНЕСКО, 2012.</w:t>
      </w:r>
    </w:p>
    <w:p w:rsidR="00C31BBF" w:rsidRDefault="00C31BBF" w:rsidP="00C31BBF">
      <w:pPr>
        <w:shd w:val="clear" w:color="auto" w:fill="FFFFFF"/>
        <w:tabs>
          <w:tab w:val="left" w:pos="684"/>
          <w:tab w:val="num" w:pos="1608"/>
          <w:tab w:val="num" w:pos="2070"/>
        </w:tabs>
        <w:ind w:left="709"/>
        <w:jc w:val="both"/>
      </w:pPr>
    </w:p>
    <w:p w:rsidR="00C31BBF" w:rsidRPr="00586D27" w:rsidRDefault="00C31BBF" w:rsidP="00C31BBF">
      <w:pPr>
        <w:ind w:firstLine="709"/>
        <w:jc w:val="both"/>
        <w:rPr>
          <w:b/>
          <w:i/>
        </w:rPr>
      </w:pPr>
      <w:r w:rsidRPr="00713598">
        <w:t xml:space="preserve">К разделу </w:t>
      </w:r>
      <w:r w:rsidRPr="00713598">
        <w:rPr>
          <w:lang w:val="en-US"/>
        </w:rPr>
        <w:t>II</w:t>
      </w:r>
      <w:r w:rsidRPr="00EE18E5">
        <w:rPr>
          <w:b/>
        </w:rPr>
        <w:t xml:space="preserve"> </w:t>
      </w:r>
      <w:r w:rsidRPr="00586D27">
        <w:rPr>
          <w:b/>
          <w:i/>
        </w:rPr>
        <w:t>«Информационные и коммуникационные технологии в образовательном процессе»</w:t>
      </w:r>
    </w:p>
    <w:p w:rsidR="00C31BBF" w:rsidRPr="00EE18E5" w:rsidRDefault="00C31BBF" w:rsidP="00C31BBF">
      <w:pPr>
        <w:tabs>
          <w:tab w:val="left" w:pos="900"/>
          <w:tab w:val="left" w:pos="1134"/>
        </w:tabs>
        <w:ind w:left="709"/>
        <w:jc w:val="both"/>
        <w:rPr>
          <w:b/>
        </w:rPr>
      </w:pPr>
    </w:p>
    <w:p w:rsidR="00C31BBF" w:rsidRPr="008E5EA8" w:rsidRDefault="00C31BBF" w:rsidP="00C31BBF">
      <w:pPr>
        <w:ind w:firstLine="540"/>
        <w:rPr>
          <w:b/>
        </w:rPr>
      </w:pPr>
      <w:r w:rsidRPr="008E5EA8">
        <w:rPr>
          <w:b/>
        </w:rPr>
        <w:t>Основная литература</w:t>
      </w:r>
    </w:p>
    <w:p w:rsidR="00C31BBF" w:rsidRPr="00680633" w:rsidRDefault="00C31BBF" w:rsidP="00C31BBF">
      <w:pPr>
        <w:pStyle w:val="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szCs w:val="24"/>
        </w:rPr>
      </w:pPr>
      <w:r w:rsidRPr="00680633">
        <w:rPr>
          <w:szCs w:val="24"/>
        </w:rPr>
        <w:t xml:space="preserve">Киселев, Г. М. Информационные технологии в образовании: учеб. пособие / Г. М. Киселев, Р. В. Бочкова – М. Дашков и </w:t>
      </w:r>
      <w:proofErr w:type="gramStart"/>
      <w:r w:rsidRPr="00680633">
        <w:rPr>
          <w:szCs w:val="24"/>
        </w:rPr>
        <w:t>Ко</w:t>
      </w:r>
      <w:proofErr w:type="gramEnd"/>
      <w:r w:rsidRPr="00680633">
        <w:rPr>
          <w:szCs w:val="24"/>
        </w:rPr>
        <w:t>, 2021. – 304с.</w:t>
      </w:r>
    </w:p>
    <w:p w:rsidR="00C31BBF" w:rsidRPr="00680633" w:rsidRDefault="00C31BBF" w:rsidP="00C31BBF">
      <w:pPr>
        <w:pStyle w:val="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szCs w:val="24"/>
        </w:rPr>
      </w:pPr>
      <w:r w:rsidRPr="00680633">
        <w:rPr>
          <w:szCs w:val="24"/>
        </w:rPr>
        <w:t xml:space="preserve">Захарова И.Г. Информационные технологии в образовании: учеб. пособие / И.Г. Захарова – Мн., </w:t>
      </w:r>
      <w:hyperlink r:id="rId5" w:history="1">
        <w:proofErr w:type="spellStart"/>
        <w:r w:rsidRPr="00680633">
          <w:rPr>
            <w:szCs w:val="24"/>
          </w:rPr>
          <w:t>Academia</w:t>
        </w:r>
        <w:proofErr w:type="spellEnd"/>
      </w:hyperlink>
      <w:r w:rsidRPr="00680633">
        <w:rPr>
          <w:szCs w:val="24"/>
        </w:rPr>
        <w:t>, 2020. – 192с.</w:t>
      </w:r>
    </w:p>
    <w:p w:rsidR="00C31BBF" w:rsidRPr="00680633" w:rsidRDefault="00C31BBF" w:rsidP="00C31BBF">
      <w:pPr>
        <w:pStyle w:val="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szCs w:val="24"/>
        </w:rPr>
      </w:pPr>
      <w:r w:rsidRPr="00680633">
        <w:rPr>
          <w:szCs w:val="24"/>
        </w:rPr>
        <w:t xml:space="preserve">Михеева Е.В. Информационные технологии в профессиональной деятельности: учеб. пособие / Е.В. Михеева – Мн., </w:t>
      </w:r>
      <w:hyperlink r:id="rId6" w:history="1">
        <w:proofErr w:type="spellStart"/>
        <w:r w:rsidRPr="00680633">
          <w:rPr>
            <w:szCs w:val="24"/>
          </w:rPr>
          <w:t>Academia</w:t>
        </w:r>
        <w:proofErr w:type="spellEnd"/>
      </w:hyperlink>
      <w:r w:rsidRPr="00680633">
        <w:rPr>
          <w:szCs w:val="24"/>
        </w:rPr>
        <w:t>, 2020. – 256с.</w:t>
      </w:r>
    </w:p>
    <w:p w:rsidR="00C31BBF" w:rsidRDefault="00C31BBF" w:rsidP="00C31BBF">
      <w:pPr>
        <w:pStyle w:val="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szCs w:val="24"/>
        </w:rPr>
      </w:pPr>
      <w:r w:rsidRPr="00680633">
        <w:rPr>
          <w:szCs w:val="24"/>
        </w:rPr>
        <w:t xml:space="preserve">Баранова, Е.В. Информационные технологии в образовании: учеб. пособие / </w:t>
      </w:r>
      <w:proofErr w:type="spellStart"/>
      <w:r w:rsidRPr="00680633">
        <w:rPr>
          <w:szCs w:val="24"/>
        </w:rPr>
        <w:lastRenderedPageBreak/>
        <w:t>Е.В.Баранова</w:t>
      </w:r>
      <w:proofErr w:type="spellEnd"/>
      <w:r w:rsidRPr="00680633">
        <w:rPr>
          <w:szCs w:val="24"/>
        </w:rPr>
        <w:t xml:space="preserve">, </w:t>
      </w:r>
      <w:proofErr w:type="spellStart"/>
      <w:r w:rsidRPr="00680633">
        <w:rPr>
          <w:szCs w:val="24"/>
        </w:rPr>
        <w:t>М.И.Бочаров</w:t>
      </w:r>
      <w:proofErr w:type="spellEnd"/>
      <w:proofErr w:type="gramStart"/>
      <w:r w:rsidRPr="00680633">
        <w:rPr>
          <w:szCs w:val="24"/>
        </w:rPr>
        <w:t>,  Т.Н.</w:t>
      </w:r>
      <w:proofErr w:type="gramEnd"/>
      <w:r w:rsidRPr="00680633">
        <w:rPr>
          <w:szCs w:val="24"/>
        </w:rPr>
        <w:t xml:space="preserve"> </w:t>
      </w:r>
      <w:proofErr w:type="spellStart"/>
      <w:r w:rsidRPr="00680633">
        <w:rPr>
          <w:szCs w:val="24"/>
        </w:rPr>
        <w:t>Носкова</w:t>
      </w:r>
      <w:proofErr w:type="spellEnd"/>
      <w:r w:rsidRPr="00680633">
        <w:rPr>
          <w:szCs w:val="24"/>
        </w:rPr>
        <w:t xml:space="preserve"> – М. Лань, 2021. – 296 с.</w:t>
      </w:r>
    </w:p>
    <w:p w:rsidR="00C31BBF" w:rsidRPr="00EB71E7" w:rsidRDefault="00C31BBF" w:rsidP="00C31BBF">
      <w:pPr>
        <w:pStyle w:val="a3"/>
        <w:numPr>
          <w:ilvl w:val="0"/>
          <w:numId w:val="2"/>
        </w:numPr>
        <w:tabs>
          <w:tab w:val="left" w:pos="900"/>
        </w:tabs>
        <w:jc w:val="both"/>
        <w:rPr>
          <w:bCs/>
        </w:rPr>
      </w:pPr>
      <w:r>
        <w:rPr>
          <w:bCs/>
        </w:rPr>
        <w:t xml:space="preserve"> </w:t>
      </w:r>
      <w:proofErr w:type="spellStart"/>
      <w:r w:rsidRPr="00DA200E">
        <w:rPr>
          <w:bCs/>
        </w:rPr>
        <w:t>Кутовенко</w:t>
      </w:r>
      <w:proofErr w:type="spellEnd"/>
      <w:r w:rsidRPr="00DA200E">
        <w:rPr>
          <w:bCs/>
        </w:rPr>
        <w:t>, А. А.</w:t>
      </w:r>
      <w:r w:rsidRPr="00EB71E7">
        <w:rPr>
          <w:bCs/>
        </w:rPr>
        <w:t xml:space="preserve"> Облачные и сетевые технологии в учебном </w:t>
      </w:r>
      <w:proofErr w:type="gramStart"/>
      <w:r w:rsidRPr="00EB71E7">
        <w:rPr>
          <w:bCs/>
        </w:rPr>
        <w:t>процессе :</w:t>
      </w:r>
      <w:proofErr w:type="gramEnd"/>
      <w:r w:rsidRPr="00EB71E7">
        <w:rPr>
          <w:bCs/>
        </w:rPr>
        <w:t xml:space="preserve"> учебно-методическое пособие для студентов и слушателей системы повышения квалификации и переподготовки / А. А. </w:t>
      </w:r>
      <w:proofErr w:type="spellStart"/>
      <w:r w:rsidRPr="00EB71E7">
        <w:rPr>
          <w:bCs/>
        </w:rPr>
        <w:t>Кутовенко</w:t>
      </w:r>
      <w:proofErr w:type="spellEnd"/>
      <w:r w:rsidRPr="00EB71E7">
        <w:rPr>
          <w:bCs/>
        </w:rPr>
        <w:t xml:space="preserve">, В. В. </w:t>
      </w:r>
      <w:proofErr w:type="spellStart"/>
      <w:r w:rsidRPr="00EB71E7">
        <w:rPr>
          <w:bCs/>
        </w:rPr>
        <w:t>Сидорик</w:t>
      </w:r>
      <w:proofErr w:type="spellEnd"/>
      <w:r w:rsidRPr="00EB71E7">
        <w:rPr>
          <w:bCs/>
        </w:rPr>
        <w:t xml:space="preserve"> ; под ред. В. В. </w:t>
      </w:r>
      <w:proofErr w:type="spellStart"/>
      <w:r w:rsidRPr="00EB71E7">
        <w:rPr>
          <w:bCs/>
        </w:rPr>
        <w:t>Сидорик</w:t>
      </w:r>
      <w:proofErr w:type="spellEnd"/>
      <w:r w:rsidRPr="00EB71E7">
        <w:rPr>
          <w:bCs/>
        </w:rPr>
        <w:t xml:space="preserve"> ; Министерство образования Республики Беларусь, Белорусский национальный технический университет. - </w:t>
      </w:r>
      <w:proofErr w:type="gramStart"/>
      <w:r w:rsidRPr="00EB71E7">
        <w:rPr>
          <w:bCs/>
        </w:rPr>
        <w:t>Минск :</w:t>
      </w:r>
      <w:proofErr w:type="gramEnd"/>
      <w:r w:rsidRPr="00EB71E7">
        <w:rPr>
          <w:bCs/>
        </w:rPr>
        <w:t xml:space="preserve"> БНТУ, 2020. </w:t>
      </w:r>
      <w:r>
        <w:rPr>
          <w:bCs/>
        </w:rPr>
        <w:noBreakHyphen/>
      </w:r>
      <w:r w:rsidRPr="00EB71E7">
        <w:rPr>
          <w:bCs/>
        </w:rPr>
        <w:t xml:space="preserve"> 57 с.</w:t>
      </w:r>
    </w:p>
    <w:p w:rsidR="00C31BBF" w:rsidRPr="00A93463" w:rsidRDefault="00C31BBF" w:rsidP="00C31BB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93463">
        <w:t>Информационные системы и технологии (</w:t>
      </w:r>
      <w:r w:rsidRPr="00A93463">
        <w:rPr>
          <w:lang w:val="en-US"/>
        </w:rPr>
        <w:t>IST</w:t>
      </w:r>
      <w:r w:rsidRPr="00A93463">
        <w:t xml:space="preserve">’2009): материалы </w:t>
      </w:r>
      <w:r w:rsidRPr="00A93463">
        <w:rPr>
          <w:lang w:val="en-US"/>
        </w:rPr>
        <w:t>V</w:t>
      </w:r>
      <w:r w:rsidRPr="00A93463">
        <w:t xml:space="preserve"> </w:t>
      </w:r>
      <w:proofErr w:type="spellStart"/>
      <w:r w:rsidRPr="00A93463">
        <w:t>междунар</w:t>
      </w:r>
      <w:proofErr w:type="spellEnd"/>
      <w:r w:rsidRPr="00A93463">
        <w:t xml:space="preserve">. </w:t>
      </w:r>
      <w:proofErr w:type="spellStart"/>
      <w:proofErr w:type="gramStart"/>
      <w:r w:rsidRPr="00A93463">
        <w:t>конф</w:t>
      </w:r>
      <w:proofErr w:type="spellEnd"/>
      <w:r w:rsidRPr="00A93463">
        <w:t>.-</w:t>
      </w:r>
      <w:proofErr w:type="gramEnd"/>
      <w:r w:rsidRPr="00A93463">
        <w:t xml:space="preserve">форума, Минск, 16-17 </w:t>
      </w:r>
      <w:proofErr w:type="spellStart"/>
      <w:r w:rsidRPr="00A93463">
        <w:t>ноябр</w:t>
      </w:r>
      <w:proofErr w:type="spellEnd"/>
      <w:r w:rsidRPr="00A93463">
        <w:t>. 2009 г. В 2 ч. Ч2/</w:t>
      </w:r>
      <w:r w:rsidRPr="00A93463">
        <w:rPr>
          <w:lang w:val="be-BY"/>
        </w:rPr>
        <w:t xml:space="preserve"> редкол.: Н.И. Листопад </w:t>
      </w:r>
      <w:r w:rsidRPr="00A93463">
        <w:t>[и др.</w:t>
      </w:r>
      <w:proofErr w:type="gramStart"/>
      <w:r w:rsidRPr="00A93463">
        <w:t>].–</w:t>
      </w:r>
      <w:proofErr w:type="gramEnd"/>
      <w:r w:rsidRPr="00A93463">
        <w:t xml:space="preserve"> Минск: А.Н. </w:t>
      </w:r>
      <w:proofErr w:type="spellStart"/>
      <w:r w:rsidRPr="00A93463">
        <w:t>Вараксин</w:t>
      </w:r>
      <w:proofErr w:type="spellEnd"/>
      <w:r w:rsidRPr="00A93463">
        <w:t>, 2010.</w:t>
      </w:r>
    </w:p>
    <w:p w:rsidR="00C31BBF" w:rsidRPr="00A93463" w:rsidRDefault="00C31BBF" w:rsidP="00C31BBF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 w:rsidRPr="00A126B0">
        <w:t>Селевко</w:t>
      </w:r>
      <w:proofErr w:type="spellEnd"/>
      <w:r w:rsidRPr="00A126B0">
        <w:t xml:space="preserve">, Г.К. </w:t>
      </w:r>
      <w:r w:rsidRPr="00A93463">
        <w:t xml:space="preserve">Современные образовательные технологии: учеб. пособие / Г.К. </w:t>
      </w:r>
      <w:proofErr w:type="spellStart"/>
      <w:r w:rsidRPr="00A93463">
        <w:t>Селевко</w:t>
      </w:r>
      <w:proofErr w:type="spellEnd"/>
      <w:r w:rsidRPr="00A93463">
        <w:t>. – Москва: Народное образование, 2012 – 256 с.</w:t>
      </w:r>
    </w:p>
    <w:p w:rsidR="00C31BBF" w:rsidRDefault="00C31BBF" w:rsidP="00C31BBF">
      <w:pPr>
        <w:ind w:left="143"/>
        <w:jc w:val="both"/>
      </w:pPr>
    </w:p>
    <w:p w:rsidR="00C31BBF" w:rsidRPr="008E5EA8" w:rsidRDefault="00C31BBF" w:rsidP="00C31BBF">
      <w:pPr>
        <w:tabs>
          <w:tab w:val="left" w:pos="993"/>
        </w:tabs>
        <w:ind w:firstLine="709"/>
        <w:jc w:val="both"/>
        <w:rPr>
          <w:b/>
        </w:rPr>
      </w:pPr>
      <w:r w:rsidRPr="008E5EA8">
        <w:rPr>
          <w:b/>
        </w:rPr>
        <w:t>Дополнительная литература</w:t>
      </w:r>
    </w:p>
    <w:p w:rsidR="00C31BBF" w:rsidRPr="00586D27" w:rsidRDefault="00C31BBF" w:rsidP="00C31BBF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b/>
          <w:color w:val="000000"/>
        </w:rPr>
      </w:pPr>
      <w:proofErr w:type="spellStart"/>
      <w:r w:rsidRPr="00586D27">
        <w:t>Бабко</w:t>
      </w:r>
      <w:proofErr w:type="spellEnd"/>
      <w:r w:rsidRPr="00586D27">
        <w:t xml:space="preserve">, Г.И. Учебно-методический комплекс: теория и практика проектирования: метод. рекомендации для </w:t>
      </w:r>
      <w:proofErr w:type="spellStart"/>
      <w:r w:rsidRPr="00586D27">
        <w:t>препод</w:t>
      </w:r>
      <w:proofErr w:type="spellEnd"/>
      <w:r w:rsidRPr="00586D27">
        <w:t xml:space="preserve">. вузов / Г.И. </w:t>
      </w:r>
      <w:proofErr w:type="spellStart"/>
      <w:r w:rsidRPr="00586D27">
        <w:t>Бабко</w:t>
      </w:r>
      <w:proofErr w:type="spellEnd"/>
      <w:r w:rsidRPr="00586D27">
        <w:t>. – Минск: РИВШ, 2004. – 20 с.</w:t>
      </w:r>
    </w:p>
    <w:p w:rsidR="00C31BBF" w:rsidRPr="00586D27" w:rsidRDefault="00C31BBF" w:rsidP="00C31BBF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proofErr w:type="spellStart"/>
      <w:r w:rsidRPr="00586D27">
        <w:t>Юцявичене</w:t>
      </w:r>
      <w:proofErr w:type="spellEnd"/>
      <w:r w:rsidRPr="00586D27">
        <w:t xml:space="preserve"> П.А. Теория и практика модульного обучения / П.А. </w:t>
      </w:r>
      <w:proofErr w:type="spellStart"/>
      <w:r w:rsidRPr="00586D27">
        <w:t>Юцявичене</w:t>
      </w:r>
      <w:proofErr w:type="spellEnd"/>
      <w:r w:rsidRPr="00586D27">
        <w:t xml:space="preserve">. – Каунас: </w:t>
      </w:r>
      <w:proofErr w:type="spellStart"/>
      <w:r w:rsidRPr="00586D27">
        <w:t>Швиеса</w:t>
      </w:r>
      <w:proofErr w:type="spellEnd"/>
      <w:r w:rsidRPr="00586D27">
        <w:t>, 2012. – 279 с.</w:t>
      </w:r>
    </w:p>
    <w:p w:rsidR="00C31BBF" w:rsidRPr="00A126B0" w:rsidRDefault="00C31BBF" w:rsidP="00C31BBF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proofErr w:type="spellStart"/>
      <w:r w:rsidRPr="00A126B0">
        <w:t>Рогановская</w:t>
      </w:r>
      <w:proofErr w:type="spellEnd"/>
      <w:r w:rsidRPr="00A126B0">
        <w:t xml:space="preserve">, Е.Н. Электронный школьный учебник: теория и практика создания (на примере курса математики). Часть 1. Методология и технология конструирования / Е.Н. </w:t>
      </w:r>
      <w:proofErr w:type="spellStart"/>
      <w:r w:rsidRPr="00A126B0">
        <w:t>Рогановская</w:t>
      </w:r>
      <w:proofErr w:type="spellEnd"/>
      <w:r w:rsidRPr="00A126B0">
        <w:t>. – Могилев: МГУ им. А.А. Кулешова, 2005. – 176 с.</w:t>
      </w:r>
    </w:p>
    <w:p w:rsidR="00C31BBF" w:rsidRDefault="00C31BBF" w:rsidP="00C31BBF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r>
        <w:t>Рыжков, И.Б. Основы научных исследований и изобретательства: Учебное пособие / И.Б. Рыжков. - СПб.: Лань, 2012. - 224 c.</w:t>
      </w:r>
    </w:p>
    <w:p w:rsidR="00C31BBF" w:rsidRDefault="00C31BBF" w:rsidP="00C31BBF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r>
        <w:t xml:space="preserve">Тихонов, В.А. Теоретические основы научных исследований: Учебное пособие для вузов / В.А. Тихонов, В.А. Ворона, Л.В. </w:t>
      </w:r>
      <w:proofErr w:type="spellStart"/>
      <w:r>
        <w:t>Митрякова</w:t>
      </w:r>
      <w:proofErr w:type="spellEnd"/>
      <w:r>
        <w:t>. - М.: Горячая линия -</w:t>
      </w:r>
      <w:proofErr w:type="gramStart"/>
      <w:r>
        <w:t>Телеком ,</w:t>
      </w:r>
      <w:proofErr w:type="gramEnd"/>
      <w:r>
        <w:t xml:space="preserve"> 2016. - 320 c.</w:t>
      </w:r>
    </w:p>
    <w:p w:rsidR="00C31BBF" w:rsidRPr="00A93463" w:rsidRDefault="00C31BBF" w:rsidP="00C31BBF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proofErr w:type="spellStart"/>
      <w:r w:rsidRPr="00A93463">
        <w:t>Хортон</w:t>
      </w:r>
      <w:proofErr w:type="spellEnd"/>
      <w:r w:rsidRPr="00A93463">
        <w:t xml:space="preserve"> У., </w:t>
      </w:r>
      <w:proofErr w:type="spellStart"/>
      <w:r w:rsidRPr="00A93463">
        <w:t>Хортон</w:t>
      </w:r>
      <w:proofErr w:type="spellEnd"/>
      <w:r w:rsidRPr="00A93463">
        <w:t xml:space="preserve"> К. Электронное обучение: инструменты и технологии/ Пер. с англ. – М. КУДИЦ-ОБРАЗ, 2011 – 640 с.</w:t>
      </w:r>
    </w:p>
    <w:p w:rsidR="00C31BBF" w:rsidRDefault="00C31BBF" w:rsidP="00C31BBF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r>
        <w:t xml:space="preserve">Арнольд, И.В. Основы научных исследований в лингвистике / И.В. Арнольд. - М.: КД </w:t>
      </w:r>
      <w:proofErr w:type="spellStart"/>
      <w:r>
        <w:t>Либроком</w:t>
      </w:r>
      <w:proofErr w:type="spellEnd"/>
      <w:r>
        <w:t>, 2016. - 144 c.</w:t>
      </w:r>
    </w:p>
    <w:p w:rsidR="00C31BBF" w:rsidRDefault="00C31BBF" w:rsidP="00C31BBF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r>
        <w:t>Волков, Ю.С. Основы научных исследований и изобретательства: Учебное пособие / Ю.С. Волков. - СПб.: Лань, 2013. - 224 c.</w:t>
      </w:r>
    </w:p>
    <w:p w:rsidR="00C31BBF" w:rsidRDefault="00C31BBF" w:rsidP="00C31BBF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r>
        <w:t xml:space="preserve"> Моисейченко, В.Ф. Основы научных исследований в агрономии: учебник для вузов. / В.Ф. Моисейченко, М.Ф. Трифонова, А.Х. Заверюха, В.Е. Ещенко. - М.: Альянс, 2016. - 336 c.</w:t>
      </w:r>
    </w:p>
    <w:p w:rsidR="00C31BBF" w:rsidRPr="00597257" w:rsidRDefault="00C31BBF" w:rsidP="00C31BBF">
      <w:pPr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ind w:left="0" w:firstLine="709"/>
        <w:jc w:val="both"/>
      </w:pPr>
      <w:proofErr w:type="spellStart"/>
      <w:r w:rsidRPr="00597257">
        <w:t>Ахаян</w:t>
      </w:r>
      <w:proofErr w:type="spellEnd"/>
      <w:r w:rsidRPr="00597257">
        <w:t xml:space="preserve">, А.А. Терминология дистанционной научно-образовательной деятельности c применением </w:t>
      </w:r>
      <w:proofErr w:type="spellStart"/>
      <w:r w:rsidRPr="00597257">
        <w:t>Internet</w:t>
      </w:r>
      <w:proofErr w:type="spellEnd"/>
      <w:r w:rsidRPr="00597257">
        <w:t xml:space="preserve">-технологий, </w:t>
      </w:r>
      <w:hyperlink r:id="rId7" w:history="1">
        <w:r w:rsidRPr="00597257">
          <w:t xml:space="preserve">http://emissia.al.ru/offline/a769.htm </w:t>
        </w:r>
      </w:hyperlink>
    </w:p>
    <w:p w:rsidR="00C31BBF" w:rsidRPr="00597257" w:rsidRDefault="00C31BBF" w:rsidP="00C31BBF">
      <w:pPr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ind w:left="0" w:firstLine="709"/>
        <w:jc w:val="both"/>
      </w:pPr>
      <w:r w:rsidRPr="00597257">
        <w:t xml:space="preserve">Ахметова, Д. Парадоксы дистанционного обучения / Д. Ахметова // Высшее образование в России.  — 2007. — № 3. </w:t>
      </w:r>
    </w:p>
    <w:p w:rsidR="00C31BBF" w:rsidRPr="008660B9" w:rsidRDefault="00C31BBF" w:rsidP="00C31BBF">
      <w:pPr>
        <w:tabs>
          <w:tab w:val="left" w:pos="993"/>
        </w:tabs>
        <w:ind w:left="720"/>
        <w:jc w:val="both"/>
        <w:rPr>
          <w:highlight w:val="lightGray"/>
        </w:rPr>
      </w:pPr>
    </w:p>
    <w:p w:rsidR="00C31BBF" w:rsidRDefault="00C31BBF" w:rsidP="00C31BBF">
      <w:pPr>
        <w:tabs>
          <w:tab w:val="left" w:pos="993"/>
        </w:tabs>
        <w:ind w:firstLine="709"/>
        <w:jc w:val="both"/>
        <w:rPr>
          <w:b/>
          <w:i/>
          <w:sz w:val="26"/>
          <w:szCs w:val="26"/>
        </w:rPr>
      </w:pPr>
      <w:r w:rsidRPr="00C146B8">
        <w:rPr>
          <w:sz w:val="26"/>
          <w:szCs w:val="26"/>
        </w:rPr>
        <w:t xml:space="preserve">К разделу </w:t>
      </w:r>
      <w:r w:rsidRPr="00713598">
        <w:rPr>
          <w:lang w:val="en-US"/>
        </w:rPr>
        <w:t>III</w:t>
      </w:r>
      <w:r w:rsidRPr="00C146B8">
        <w:rPr>
          <w:sz w:val="26"/>
          <w:szCs w:val="26"/>
        </w:rPr>
        <w:t>.</w:t>
      </w:r>
      <w:r>
        <w:rPr>
          <w:sz w:val="26"/>
          <w:szCs w:val="26"/>
        </w:rPr>
        <w:t xml:space="preserve"> «</w:t>
      </w:r>
      <w:r w:rsidRPr="00C146B8">
        <w:rPr>
          <w:b/>
          <w:i/>
          <w:sz w:val="26"/>
          <w:szCs w:val="26"/>
        </w:rPr>
        <w:t>Научно-методические основы подготовки педагогов к работе в условиях инклюзивного образования</w:t>
      </w:r>
      <w:r>
        <w:rPr>
          <w:b/>
          <w:i/>
          <w:sz w:val="26"/>
          <w:szCs w:val="26"/>
        </w:rPr>
        <w:t>»</w:t>
      </w:r>
    </w:p>
    <w:p w:rsidR="00C31BBF" w:rsidRDefault="00C31BBF" w:rsidP="00C31BBF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C31BBF" w:rsidRPr="00680633" w:rsidRDefault="00C31BBF" w:rsidP="00C31BBF">
      <w:pPr>
        <w:ind w:firstLine="709"/>
        <w:jc w:val="both"/>
        <w:rPr>
          <w:b/>
        </w:rPr>
      </w:pPr>
      <w:r w:rsidRPr="00680633">
        <w:rPr>
          <w:b/>
        </w:rPr>
        <w:t>Основная литература</w:t>
      </w:r>
    </w:p>
    <w:p w:rsidR="00C31BBF" w:rsidRPr="00813D8D" w:rsidRDefault="00C31BBF" w:rsidP="00C31BB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2" w:firstLine="709"/>
        <w:jc w:val="both"/>
      </w:pPr>
      <w:proofErr w:type="spellStart"/>
      <w:r w:rsidRPr="00813D8D">
        <w:rPr>
          <w:bCs/>
          <w:i/>
        </w:rPr>
        <w:t>Брыкова</w:t>
      </w:r>
      <w:proofErr w:type="spellEnd"/>
      <w:r w:rsidRPr="00813D8D">
        <w:rPr>
          <w:bCs/>
          <w:i/>
        </w:rPr>
        <w:t>, А.</w:t>
      </w:r>
      <w:r>
        <w:rPr>
          <w:bCs/>
          <w:i/>
        </w:rPr>
        <w:t> </w:t>
      </w:r>
      <w:r w:rsidRPr="00813D8D">
        <w:rPr>
          <w:bCs/>
          <w:i/>
        </w:rPr>
        <w:t>С.</w:t>
      </w:r>
      <w:r w:rsidRPr="00813D8D">
        <w:t xml:space="preserve"> Профессиональные компетенции учителя в условиях инклюзивной практики: организация методического обеспечения инклюзивного образования через командное взаимодействие специалистов / А. С. </w:t>
      </w:r>
      <w:proofErr w:type="spellStart"/>
      <w:r w:rsidRPr="00813D8D">
        <w:t>Брыкова</w:t>
      </w:r>
      <w:proofErr w:type="spellEnd"/>
      <w:r w:rsidRPr="00813D8D">
        <w:t xml:space="preserve">, Т. К. Чигирь // Народная </w:t>
      </w:r>
      <w:proofErr w:type="spellStart"/>
      <w:r w:rsidRPr="00813D8D">
        <w:t>асвета</w:t>
      </w:r>
      <w:proofErr w:type="spellEnd"/>
      <w:r w:rsidRPr="00813D8D">
        <w:t xml:space="preserve">. </w:t>
      </w:r>
      <w:r w:rsidRPr="00DB7AD8">
        <w:rPr>
          <w:iCs/>
        </w:rPr>
        <w:t>—</w:t>
      </w:r>
      <w:r>
        <w:rPr>
          <w:iCs/>
        </w:rPr>
        <w:t xml:space="preserve"> </w:t>
      </w:r>
      <w:r w:rsidRPr="00813D8D">
        <w:t xml:space="preserve">2019. </w:t>
      </w:r>
      <w:r w:rsidRPr="00DB7AD8">
        <w:rPr>
          <w:iCs/>
        </w:rPr>
        <w:t>—</w:t>
      </w:r>
      <w:r w:rsidRPr="00813D8D">
        <w:t xml:space="preserve"> </w:t>
      </w:r>
      <w:r w:rsidRPr="00813D8D">
        <w:rPr>
          <w:bCs/>
        </w:rPr>
        <w:t>№ 12</w:t>
      </w:r>
      <w:r w:rsidRPr="00813D8D">
        <w:t xml:space="preserve">. </w:t>
      </w:r>
      <w:r w:rsidRPr="00DB7AD8">
        <w:rPr>
          <w:iCs/>
        </w:rPr>
        <w:t>—</w:t>
      </w:r>
      <w:r w:rsidRPr="00813D8D">
        <w:t xml:space="preserve"> С. 10-13.</w:t>
      </w:r>
      <w:r w:rsidRPr="00813D8D">
        <w:rPr>
          <w:bCs/>
        </w:rPr>
        <w:t xml:space="preserve"> </w:t>
      </w:r>
      <w:proofErr w:type="spellStart"/>
      <w:r w:rsidRPr="00813D8D">
        <w:rPr>
          <w:bCs/>
        </w:rPr>
        <w:t>Купцова</w:t>
      </w:r>
      <w:proofErr w:type="spellEnd"/>
      <w:r w:rsidRPr="00813D8D">
        <w:rPr>
          <w:bCs/>
        </w:rPr>
        <w:t>, М. Г.</w:t>
      </w:r>
      <w:r w:rsidRPr="00813D8D">
        <w:t xml:space="preserve"> Инклюзивная культура как ценностная основа учреждения общего среднего образования / М. Г. </w:t>
      </w:r>
      <w:proofErr w:type="spellStart"/>
      <w:r w:rsidRPr="00813D8D">
        <w:t>Купцова</w:t>
      </w:r>
      <w:proofErr w:type="spellEnd"/>
      <w:r w:rsidRPr="00813D8D">
        <w:t xml:space="preserve"> // </w:t>
      </w:r>
      <w:proofErr w:type="spellStart"/>
      <w:r w:rsidRPr="00813D8D">
        <w:t>Пачатковае</w:t>
      </w:r>
      <w:proofErr w:type="spellEnd"/>
      <w:r w:rsidRPr="00813D8D">
        <w:t xml:space="preserve"> </w:t>
      </w:r>
      <w:proofErr w:type="spellStart"/>
      <w:r w:rsidRPr="00813D8D">
        <w:t>навучанне</w:t>
      </w:r>
      <w:proofErr w:type="spellEnd"/>
      <w:r w:rsidRPr="00813D8D">
        <w:t xml:space="preserve">: </w:t>
      </w:r>
      <w:proofErr w:type="spellStart"/>
      <w:r w:rsidRPr="00813D8D">
        <w:t>сям'я</w:t>
      </w:r>
      <w:proofErr w:type="spellEnd"/>
      <w:r w:rsidRPr="00813D8D">
        <w:t xml:space="preserve">, </w:t>
      </w:r>
      <w:proofErr w:type="spellStart"/>
      <w:r w:rsidRPr="00813D8D">
        <w:t>дзiцячы</w:t>
      </w:r>
      <w:proofErr w:type="spellEnd"/>
      <w:r w:rsidRPr="00813D8D">
        <w:t xml:space="preserve"> сад, школа. Сер., "У </w:t>
      </w:r>
      <w:proofErr w:type="spellStart"/>
      <w:r w:rsidRPr="00813D8D">
        <w:t>дапамогу</w:t>
      </w:r>
      <w:proofErr w:type="spellEnd"/>
      <w:r w:rsidRPr="00813D8D">
        <w:t xml:space="preserve"> педагогу". </w:t>
      </w:r>
      <w:r w:rsidRPr="00DB7AD8">
        <w:rPr>
          <w:iCs/>
        </w:rPr>
        <w:t>—</w:t>
      </w:r>
      <w:r w:rsidRPr="00813D8D">
        <w:t xml:space="preserve"> 2020. </w:t>
      </w:r>
      <w:r w:rsidRPr="00DB7AD8">
        <w:rPr>
          <w:iCs/>
        </w:rPr>
        <w:t>—</w:t>
      </w:r>
      <w:r w:rsidRPr="00813D8D">
        <w:t xml:space="preserve"> </w:t>
      </w:r>
      <w:r w:rsidRPr="00813D8D">
        <w:rPr>
          <w:bCs/>
        </w:rPr>
        <w:t>№ 5</w:t>
      </w:r>
      <w:r w:rsidRPr="00813D8D">
        <w:t xml:space="preserve">. </w:t>
      </w:r>
      <w:r w:rsidRPr="00DB7AD8">
        <w:rPr>
          <w:iCs/>
        </w:rPr>
        <w:t>—</w:t>
      </w:r>
      <w:r w:rsidRPr="00813D8D">
        <w:t xml:space="preserve"> С. 6</w:t>
      </w:r>
      <w:r w:rsidRPr="00DB7AD8">
        <w:rPr>
          <w:iCs/>
        </w:rPr>
        <w:t>—</w:t>
      </w:r>
      <w:r w:rsidRPr="00813D8D">
        <w:t>10</w:t>
      </w:r>
    </w:p>
    <w:p w:rsidR="00C31BBF" w:rsidRPr="00813D8D" w:rsidRDefault="00C31BBF" w:rsidP="00C31BBF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ind w:left="0" w:right="-2" w:firstLine="709"/>
        <w:jc w:val="both"/>
      </w:pPr>
      <w:r w:rsidRPr="00813D8D">
        <w:t xml:space="preserve">Инклюзивное и специальное образование: международный словарь терминов / под общ. Ред. А.И. Жука, </w:t>
      </w:r>
      <w:proofErr w:type="spellStart"/>
      <w:r w:rsidRPr="00813D8D">
        <w:t>Н.Н.Малофеева</w:t>
      </w:r>
      <w:proofErr w:type="spellEnd"/>
      <w:r w:rsidRPr="00813D8D">
        <w:t xml:space="preserve">, В.В. </w:t>
      </w:r>
      <w:proofErr w:type="spellStart"/>
      <w:r w:rsidRPr="00813D8D">
        <w:t>Хитрюк</w:t>
      </w:r>
      <w:proofErr w:type="spellEnd"/>
      <w:r w:rsidRPr="00813D8D">
        <w:t xml:space="preserve">. </w:t>
      </w:r>
      <w:r w:rsidRPr="00DB7AD8">
        <w:rPr>
          <w:iCs/>
        </w:rPr>
        <w:t>—</w:t>
      </w:r>
      <w:r w:rsidRPr="00813D8D">
        <w:t xml:space="preserve"> Минск: БГПУ, </w:t>
      </w:r>
      <w:r w:rsidRPr="00DB7AD8">
        <w:rPr>
          <w:iCs/>
        </w:rPr>
        <w:t>—</w:t>
      </w:r>
      <w:r w:rsidRPr="00813D8D">
        <w:t xml:space="preserve"> 104с.</w:t>
      </w:r>
    </w:p>
    <w:p w:rsidR="00C31BBF" w:rsidRPr="00813D8D" w:rsidRDefault="00C31BBF" w:rsidP="00C31BB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2" w:firstLine="709"/>
        <w:jc w:val="both"/>
      </w:pPr>
      <w:r w:rsidRPr="00813D8D">
        <w:rPr>
          <w:bCs/>
        </w:rPr>
        <w:lastRenderedPageBreak/>
        <w:t>Мониторинг и оценка</w:t>
      </w:r>
      <w:r w:rsidRPr="00813D8D">
        <w:t xml:space="preserve"> качества инклюзивного образования: </w:t>
      </w:r>
      <w:proofErr w:type="spellStart"/>
      <w:r w:rsidRPr="00813D8D">
        <w:t>критериально</w:t>
      </w:r>
      <w:proofErr w:type="spellEnd"/>
      <w:r w:rsidRPr="00813D8D">
        <w:t xml:space="preserve">-диагностический инструментарий: монография / [В. В. </w:t>
      </w:r>
      <w:proofErr w:type="spellStart"/>
      <w:r w:rsidRPr="00813D8D">
        <w:t>Хитрюк</w:t>
      </w:r>
      <w:proofErr w:type="spellEnd"/>
      <w:r w:rsidRPr="00813D8D">
        <w:t xml:space="preserve"> и др.</w:t>
      </w:r>
      <w:proofErr w:type="gramStart"/>
      <w:r w:rsidRPr="00813D8D">
        <w:t>] ;</w:t>
      </w:r>
      <w:proofErr w:type="gramEnd"/>
      <w:r w:rsidRPr="00813D8D">
        <w:t xml:space="preserve"> Министерство образования Республики Беларусь, Белорусский государственный педагогический университет имени Максима Танка. </w:t>
      </w:r>
      <w:r w:rsidRPr="00DB7AD8">
        <w:rPr>
          <w:iCs/>
        </w:rPr>
        <w:t>—</w:t>
      </w:r>
      <w:r w:rsidRPr="00813D8D">
        <w:t xml:space="preserve"> Минск: БГПУ, 2019. </w:t>
      </w:r>
      <w:r w:rsidRPr="00DB7AD8">
        <w:rPr>
          <w:iCs/>
        </w:rPr>
        <w:t>—</w:t>
      </w:r>
      <w:r w:rsidRPr="00813D8D">
        <w:t xml:space="preserve"> 195 </w:t>
      </w:r>
      <w:proofErr w:type="spellStart"/>
      <w:r w:rsidRPr="00813D8D">
        <w:t>с.</w:t>
      </w:r>
      <w:r w:rsidRPr="00813D8D">
        <w:rPr>
          <w:bCs/>
        </w:rPr>
        <w:t>Подходы</w:t>
      </w:r>
      <w:proofErr w:type="spellEnd"/>
      <w:r w:rsidRPr="00813D8D">
        <w:rPr>
          <w:bCs/>
        </w:rPr>
        <w:t xml:space="preserve"> к разработке</w:t>
      </w:r>
      <w:r w:rsidRPr="00813D8D">
        <w:t xml:space="preserve"> модели образовательной среды учреждения инклюзивного образования / О. В. </w:t>
      </w:r>
      <w:proofErr w:type="spellStart"/>
      <w:r w:rsidRPr="00813D8D">
        <w:t>Мамонько</w:t>
      </w:r>
      <w:proofErr w:type="spellEnd"/>
      <w:r w:rsidRPr="00813D8D">
        <w:t xml:space="preserve"> [и др.] // </w:t>
      </w:r>
      <w:proofErr w:type="spellStart"/>
      <w:r w:rsidRPr="00813D8D">
        <w:t>Адукацыя</w:t>
      </w:r>
      <w:proofErr w:type="spellEnd"/>
      <w:r w:rsidRPr="00813D8D">
        <w:t xml:space="preserve"> і </w:t>
      </w:r>
      <w:proofErr w:type="spellStart"/>
      <w:r w:rsidRPr="00813D8D">
        <w:t>выхаванне</w:t>
      </w:r>
      <w:proofErr w:type="spellEnd"/>
      <w:r w:rsidRPr="00813D8D">
        <w:t xml:space="preserve">. </w:t>
      </w:r>
      <w:r w:rsidRPr="00DB7AD8">
        <w:rPr>
          <w:iCs/>
        </w:rPr>
        <w:t>—</w:t>
      </w:r>
      <w:r>
        <w:rPr>
          <w:iCs/>
        </w:rPr>
        <w:t xml:space="preserve"> </w:t>
      </w:r>
      <w:r w:rsidRPr="00813D8D">
        <w:t xml:space="preserve">2019. </w:t>
      </w:r>
      <w:r w:rsidRPr="00DB7AD8">
        <w:rPr>
          <w:iCs/>
        </w:rPr>
        <w:t>—</w:t>
      </w:r>
      <w:r w:rsidRPr="00813D8D">
        <w:t xml:space="preserve"> </w:t>
      </w:r>
      <w:r w:rsidRPr="00813D8D">
        <w:rPr>
          <w:bCs/>
        </w:rPr>
        <w:t>№ 8</w:t>
      </w:r>
      <w:r w:rsidRPr="00813D8D">
        <w:t xml:space="preserve">. </w:t>
      </w:r>
      <w:r w:rsidRPr="00DB7AD8">
        <w:rPr>
          <w:iCs/>
        </w:rPr>
        <w:t>—</w:t>
      </w:r>
      <w:r>
        <w:rPr>
          <w:iCs/>
        </w:rPr>
        <w:t xml:space="preserve"> </w:t>
      </w:r>
      <w:r w:rsidRPr="00813D8D">
        <w:t>С. 29</w:t>
      </w:r>
      <w:r w:rsidRPr="00DB7AD8">
        <w:rPr>
          <w:iCs/>
        </w:rPr>
        <w:t>—</w:t>
      </w:r>
      <w:r w:rsidRPr="00813D8D">
        <w:t>40</w:t>
      </w:r>
    </w:p>
    <w:p w:rsidR="00C31BBF" w:rsidRPr="00813D8D" w:rsidRDefault="00C31BBF" w:rsidP="00C31BBF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ind w:left="0" w:right="-2" w:firstLine="709"/>
        <w:jc w:val="both"/>
        <w:rPr>
          <w:iCs/>
        </w:rPr>
      </w:pPr>
      <w:r w:rsidRPr="00813D8D">
        <w:t xml:space="preserve">Преодоление стигматизации и формирование инклюзивной культуры у педагогов и родителей в процессе образовательной инклюзии детей с расстройствами аутистического спектра: монография / </w:t>
      </w:r>
      <w:proofErr w:type="spellStart"/>
      <w:r w:rsidRPr="00813D8D">
        <w:t>В.В.Хитрюк</w:t>
      </w:r>
      <w:proofErr w:type="spellEnd"/>
      <w:r w:rsidRPr="00813D8D">
        <w:t xml:space="preserve"> </w:t>
      </w:r>
      <w:proofErr w:type="gramStart"/>
      <w:r w:rsidRPr="00813D8D">
        <w:t>[ и</w:t>
      </w:r>
      <w:proofErr w:type="gramEnd"/>
      <w:r w:rsidRPr="00813D8D">
        <w:t xml:space="preserve"> др.] ; под науч. </w:t>
      </w:r>
      <w:proofErr w:type="spellStart"/>
      <w:r w:rsidRPr="00813D8D">
        <w:t>Ред.В.В</w:t>
      </w:r>
      <w:proofErr w:type="spellEnd"/>
      <w:r w:rsidRPr="00813D8D">
        <w:t xml:space="preserve">. </w:t>
      </w:r>
      <w:proofErr w:type="spellStart"/>
      <w:r w:rsidRPr="00813D8D">
        <w:t>Хитрюк</w:t>
      </w:r>
      <w:proofErr w:type="spellEnd"/>
      <w:r w:rsidRPr="00813D8D">
        <w:t>,</w:t>
      </w:r>
      <w:r>
        <w:t xml:space="preserve"> </w:t>
      </w:r>
      <w:r w:rsidRPr="00813D8D">
        <w:t xml:space="preserve">А.А. </w:t>
      </w:r>
      <w:proofErr w:type="spellStart"/>
      <w:r w:rsidRPr="00813D8D">
        <w:t>Нестерповой</w:t>
      </w:r>
      <w:proofErr w:type="spellEnd"/>
      <w:r w:rsidRPr="00813D8D">
        <w:t xml:space="preserve">. </w:t>
      </w:r>
      <w:r w:rsidRPr="00DB7AD8">
        <w:rPr>
          <w:iCs/>
        </w:rPr>
        <w:t>—</w:t>
      </w:r>
      <w:r>
        <w:rPr>
          <w:iCs/>
        </w:rPr>
        <w:t xml:space="preserve"> </w:t>
      </w:r>
      <w:proofErr w:type="gramStart"/>
      <w:r w:rsidRPr="00813D8D">
        <w:t>Минск :БГПУ</w:t>
      </w:r>
      <w:proofErr w:type="gramEnd"/>
      <w:r w:rsidRPr="00813D8D">
        <w:t xml:space="preserve">, 2020. </w:t>
      </w:r>
      <w:r w:rsidRPr="00DB7AD8">
        <w:rPr>
          <w:iCs/>
        </w:rPr>
        <w:t>—</w:t>
      </w:r>
      <w:r w:rsidRPr="00813D8D">
        <w:t xml:space="preserve"> 208с.</w:t>
      </w:r>
    </w:p>
    <w:p w:rsidR="00C31BBF" w:rsidRPr="00813D8D" w:rsidRDefault="00C31BBF" w:rsidP="00C31BB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2" w:firstLine="709"/>
        <w:jc w:val="both"/>
      </w:pPr>
      <w:proofErr w:type="spellStart"/>
      <w:r w:rsidRPr="00813D8D">
        <w:rPr>
          <w:bCs/>
          <w:i/>
        </w:rPr>
        <w:t>Тарабаева</w:t>
      </w:r>
      <w:proofErr w:type="spellEnd"/>
      <w:r w:rsidRPr="00813D8D">
        <w:rPr>
          <w:bCs/>
          <w:i/>
        </w:rPr>
        <w:t>, В. Б.</w:t>
      </w:r>
      <w:r w:rsidRPr="00813D8D">
        <w:t xml:space="preserve"> Условия успешной интеграции обучающихся с ограниченными возможностями здоровья в образовательную среду / В. Б. </w:t>
      </w:r>
      <w:proofErr w:type="spellStart"/>
      <w:r w:rsidRPr="00813D8D">
        <w:t>Тарабаева</w:t>
      </w:r>
      <w:proofErr w:type="spellEnd"/>
      <w:r w:rsidRPr="00813D8D">
        <w:t xml:space="preserve">, Е. А. </w:t>
      </w:r>
      <w:proofErr w:type="spellStart"/>
      <w:r w:rsidRPr="00813D8D">
        <w:t>Гуськова</w:t>
      </w:r>
      <w:proofErr w:type="spellEnd"/>
      <w:r w:rsidRPr="00813D8D">
        <w:t xml:space="preserve"> // Начальная школа. </w:t>
      </w:r>
      <w:r w:rsidRPr="00DB7AD8">
        <w:rPr>
          <w:iCs/>
        </w:rPr>
        <w:t>—</w:t>
      </w:r>
      <w:r w:rsidRPr="00813D8D">
        <w:t xml:space="preserve"> 2019. </w:t>
      </w:r>
      <w:r w:rsidRPr="00DB7AD8">
        <w:rPr>
          <w:iCs/>
        </w:rPr>
        <w:t>—</w:t>
      </w:r>
      <w:r w:rsidRPr="00813D8D">
        <w:t xml:space="preserve"> </w:t>
      </w:r>
      <w:r w:rsidRPr="00813D8D">
        <w:rPr>
          <w:bCs/>
        </w:rPr>
        <w:t>№ 6</w:t>
      </w:r>
      <w:r w:rsidRPr="00813D8D">
        <w:t xml:space="preserve">. </w:t>
      </w:r>
      <w:r w:rsidRPr="00DB7AD8">
        <w:rPr>
          <w:iCs/>
        </w:rPr>
        <w:t>—</w:t>
      </w:r>
      <w:r w:rsidRPr="00813D8D">
        <w:t xml:space="preserve"> С. 18</w:t>
      </w:r>
      <w:r w:rsidRPr="00DB7AD8">
        <w:rPr>
          <w:iCs/>
        </w:rPr>
        <w:t>—</w:t>
      </w:r>
      <w:r w:rsidRPr="00813D8D">
        <w:t>23</w:t>
      </w:r>
    </w:p>
    <w:p w:rsidR="00C31BBF" w:rsidRPr="00813D8D" w:rsidRDefault="00C31BBF" w:rsidP="00C31BBF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ind w:left="0" w:right="-2" w:firstLine="709"/>
        <w:jc w:val="both"/>
      </w:pPr>
      <w:proofErr w:type="spellStart"/>
      <w:r w:rsidRPr="00813D8D">
        <w:rPr>
          <w:i/>
        </w:rPr>
        <w:t>Хитрюк</w:t>
      </w:r>
      <w:proofErr w:type="spellEnd"/>
      <w:r w:rsidRPr="00813D8D">
        <w:rPr>
          <w:i/>
        </w:rPr>
        <w:t xml:space="preserve">, В. В. </w:t>
      </w:r>
      <w:r w:rsidRPr="00813D8D">
        <w:t>Инклюзивное образование: тренинги в работе с родителями: учебно-методическое пособие /</w:t>
      </w:r>
      <w:r>
        <w:t xml:space="preserve"> </w:t>
      </w:r>
      <w:r w:rsidRPr="00813D8D">
        <w:t xml:space="preserve">В. В. </w:t>
      </w:r>
      <w:proofErr w:type="spellStart"/>
      <w:r w:rsidRPr="00813D8D">
        <w:t>Хитрюк</w:t>
      </w:r>
      <w:proofErr w:type="spellEnd"/>
      <w:r w:rsidRPr="00813D8D">
        <w:t xml:space="preserve">. </w:t>
      </w:r>
      <w:r w:rsidRPr="00DB7AD8">
        <w:rPr>
          <w:iCs/>
        </w:rPr>
        <w:t>—</w:t>
      </w:r>
      <w:r w:rsidRPr="00813D8D">
        <w:t xml:space="preserve"> Минск: БГПУ, 2018. </w:t>
      </w:r>
      <w:r w:rsidRPr="00DB7AD8">
        <w:rPr>
          <w:iCs/>
        </w:rPr>
        <w:t>—</w:t>
      </w:r>
      <w:r w:rsidRPr="00813D8D">
        <w:t xml:space="preserve"> 112с.</w:t>
      </w:r>
    </w:p>
    <w:p w:rsidR="00C31BBF" w:rsidRDefault="00C31BBF" w:rsidP="00C31BB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2" w:firstLine="709"/>
        <w:jc w:val="both"/>
      </w:pPr>
      <w:r w:rsidRPr="00813D8D">
        <w:rPr>
          <w:bCs/>
          <w:i/>
        </w:rPr>
        <w:t>Шилова, Е. С.</w:t>
      </w:r>
      <w:r w:rsidRPr="00813D8D">
        <w:t xml:space="preserve"> Формирование детского коллектива в условиях образовательной инклюзии / Е. С. Шилова, И. А. Турченко // </w:t>
      </w:r>
      <w:proofErr w:type="spellStart"/>
      <w:r w:rsidRPr="00813D8D">
        <w:t>Пачатковае</w:t>
      </w:r>
      <w:proofErr w:type="spellEnd"/>
      <w:r w:rsidRPr="00813D8D">
        <w:t xml:space="preserve"> </w:t>
      </w:r>
      <w:proofErr w:type="spellStart"/>
      <w:r w:rsidRPr="00813D8D">
        <w:t>навучанне</w:t>
      </w:r>
      <w:proofErr w:type="spellEnd"/>
      <w:r w:rsidRPr="00813D8D">
        <w:t xml:space="preserve">: </w:t>
      </w:r>
      <w:proofErr w:type="spellStart"/>
      <w:r w:rsidRPr="00813D8D">
        <w:t>сям'я</w:t>
      </w:r>
      <w:proofErr w:type="spellEnd"/>
      <w:r w:rsidRPr="00813D8D">
        <w:t xml:space="preserve">, </w:t>
      </w:r>
      <w:proofErr w:type="spellStart"/>
      <w:r w:rsidRPr="00813D8D">
        <w:t>дзiцячы</w:t>
      </w:r>
      <w:proofErr w:type="spellEnd"/>
      <w:r w:rsidRPr="00813D8D">
        <w:t xml:space="preserve"> сад, школа. Сер., "У </w:t>
      </w:r>
      <w:proofErr w:type="spellStart"/>
      <w:r w:rsidRPr="00813D8D">
        <w:t>дапамогу</w:t>
      </w:r>
      <w:proofErr w:type="spellEnd"/>
      <w:r w:rsidRPr="00813D8D">
        <w:t xml:space="preserve"> педагогу". </w:t>
      </w:r>
      <w:r w:rsidRPr="00DB7AD8">
        <w:rPr>
          <w:iCs/>
        </w:rPr>
        <w:t>—</w:t>
      </w:r>
      <w:r w:rsidRPr="00813D8D">
        <w:t xml:space="preserve"> 2019. </w:t>
      </w:r>
      <w:r w:rsidRPr="00DB7AD8">
        <w:rPr>
          <w:iCs/>
        </w:rPr>
        <w:t>—</w:t>
      </w:r>
      <w:r>
        <w:rPr>
          <w:iCs/>
        </w:rPr>
        <w:t xml:space="preserve"> </w:t>
      </w:r>
      <w:r w:rsidRPr="00813D8D">
        <w:rPr>
          <w:bCs/>
        </w:rPr>
        <w:t>№ 6</w:t>
      </w:r>
      <w:r w:rsidRPr="00813D8D">
        <w:t xml:space="preserve">. </w:t>
      </w:r>
      <w:r w:rsidRPr="00DB7AD8">
        <w:rPr>
          <w:iCs/>
        </w:rPr>
        <w:t>—</w:t>
      </w:r>
      <w:r>
        <w:rPr>
          <w:iCs/>
        </w:rPr>
        <w:t xml:space="preserve"> </w:t>
      </w:r>
      <w:r w:rsidRPr="00813D8D">
        <w:t>С. 11</w:t>
      </w:r>
      <w:r w:rsidRPr="00DB7AD8">
        <w:rPr>
          <w:iCs/>
        </w:rPr>
        <w:t>—</w:t>
      </w:r>
      <w:r w:rsidRPr="00813D8D">
        <w:t>14</w:t>
      </w:r>
      <w:r>
        <w:t>.</w:t>
      </w:r>
    </w:p>
    <w:p w:rsidR="00C31BBF" w:rsidRPr="00680633" w:rsidRDefault="00C31BBF" w:rsidP="00C31BBF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ind w:left="0" w:right="-2" w:firstLine="709"/>
        <w:jc w:val="both"/>
      </w:pPr>
      <w:r w:rsidRPr="00680633">
        <w:t>Об утверждении Концепции развития инклюзивного образования лиц с особенностями психофизического развития в Республике Беларусь: Приказ Министерства образования Республики Беларусь, 22 июля 2015 г. № 608// Консультант Плюс: Беларусь. Технология 3000 [Электронный ресурс] / ООО «</w:t>
      </w:r>
      <w:proofErr w:type="spellStart"/>
      <w:r w:rsidRPr="00680633">
        <w:t>ЮрСпектр</w:t>
      </w:r>
      <w:proofErr w:type="spellEnd"/>
      <w:r w:rsidRPr="00680633">
        <w:t xml:space="preserve">», Нац. центр правовой </w:t>
      </w:r>
      <w:proofErr w:type="spellStart"/>
      <w:r w:rsidRPr="00680633">
        <w:t>информ</w:t>
      </w:r>
      <w:proofErr w:type="spellEnd"/>
      <w:r w:rsidRPr="00680633">
        <w:t xml:space="preserve">. </w:t>
      </w:r>
      <w:proofErr w:type="spellStart"/>
      <w:r w:rsidRPr="00680633">
        <w:t>Респ</w:t>
      </w:r>
      <w:proofErr w:type="spellEnd"/>
      <w:r w:rsidRPr="00680633">
        <w:t>. Беларусь. — Минск, 20</w:t>
      </w:r>
      <w:r>
        <w:t>22</w:t>
      </w:r>
      <w:r w:rsidRPr="00680633">
        <w:t>.</w:t>
      </w:r>
    </w:p>
    <w:p w:rsidR="00C31BBF" w:rsidRPr="00680633" w:rsidRDefault="00C31BBF" w:rsidP="00C31BBF">
      <w:pPr>
        <w:pStyle w:val="a3"/>
        <w:tabs>
          <w:tab w:val="left" w:pos="0"/>
          <w:tab w:val="left" w:pos="284"/>
          <w:tab w:val="left" w:pos="426"/>
        </w:tabs>
        <w:ind w:left="709" w:right="-2"/>
        <w:jc w:val="both"/>
      </w:pPr>
    </w:p>
    <w:p w:rsidR="00C31BBF" w:rsidRDefault="00C31BBF" w:rsidP="00C31BBF">
      <w:pPr>
        <w:tabs>
          <w:tab w:val="left" w:pos="0"/>
        </w:tabs>
        <w:ind w:firstLine="709"/>
        <w:jc w:val="both"/>
        <w:rPr>
          <w:iCs/>
        </w:rPr>
      </w:pPr>
      <w:r w:rsidRPr="004648A6">
        <w:rPr>
          <w:b/>
        </w:rPr>
        <w:t>Дополнительная литература</w:t>
      </w:r>
    </w:p>
    <w:p w:rsidR="00C31BBF" w:rsidRPr="00DB7AD8" w:rsidRDefault="00C31BBF" w:rsidP="00C31BBF">
      <w:pPr>
        <w:widowControl w:val="0"/>
        <w:numPr>
          <w:ilvl w:val="0"/>
          <w:numId w:val="7"/>
        </w:numPr>
        <w:tabs>
          <w:tab w:val="left" w:pos="0"/>
          <w:tab w:val="righ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DB7AD8">
        <w:rPr>
          <w:i/>
        </w:rPr>
        <w:t xml:space="preserve">Акимова, О. И. </w:t>
      </w:r>
      <w:r w:rsidRPr="00DB7AD8">
        <w:t>Инклюзивное образование как современная модель образования лиц с ограниченными возможностями здоровья / информационно-методический портал по инклюзивному и специальному образованию «Образование без границ»</w:t>
      </w:r>
      <w:r w:rsidRPr="00DB7AD8">
        <w:rPr>
          <w:bCs/>
        </w:rPr>
        <w:t xml:space="preserve"> [Электронный ресурс]. — Режим доступа:</w:t>
      </w:r>
      <w:r w:rsidRPr="00DB7AD8">
        <w:t xml:space="preserve"> http://</w:t>
      </w:r>
      <w:hyperlink r:id="rId8" w:history="1">
        <w:r w:rsidRPr="00DB7AD8">
          <w:rPr>
            <w:rStyle w:val="a6"/>
            <w:lang w:val="en-US"/>
          </w:rPr>
          <w:t>www</w:t>
        </w:r>
        <w:r w:rsidRPr="00DB7AD8">
          <w:rPr>
            <w:rStyle w:val="a6"/>
          </w:rPr>
          <w:t>.</w:t>
        </w:r>
        <w:proofErr w:type="spellStart"/>
        <w:r w:rsidRPr="00DB7AD8">
          <w:rPr>
            <w:rStyle w:val="a6"/>
            <w:lang w:val="en-US"/>
          </w:rPr>
          <w:t>edu</w:t>
        </w:r>
        <w:proofErr w:type="spellEnd"/>
        <w:r w:rsidRPr="00DB7AD8">
          <w:rPr>
            <w:rStyle w:val="a6"/>
          </w:rPr>
          <w:t>-</w:t>
        </w:r>
        <w:r w:rsidRPr="00DB7AD8">
          <w:rPr>
            <w:rStyle w:val="a6"/>
            <w:lang w:val="en-US"/>
          </w:rPr>
          <w:t>open</w:t>
        </w:r>
        <w:r w:rsidRPr="00DB7AD8">
          <w:rPr>
            <w:rStyle w:val="a6"/>
          </w:rPr>
          <w:t>.</w:t>
        </w:r>
        <w:proofErr w:type="spellStart"/>
        <w:r w:rsidRPr="00DB7AD8">
          <w:rPr>
            <w:rStyle w:val="a6"/>
            <w:lang w:val="en-US"/>
          </w:rPr>
          <w:t>ru</w:t>
        </w:r>
        <w:proofErr w:type="spellEnd"/>
      </w:hyperlink>
      <w:r w:rsidRPr="00DB7AD8">
        <w:t xml:space="preserve">. </w:t>
      </w:r>
      <w:r w:rsidRPr="00DB7AD8">
        <w:rPr>
          <w:bCs/>
        </w:rPr>
        <w:t>— Дата доступа: 19.11.2012.</w:t>
      </w:r>
    </w:p>
    <w:p w:rsidR="00C31BBF" w:rsidRPr="00DB7AD8" w:rsidRDefault="00C31BBF" w:rsidP="00C31BBF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jc w:val="both"/>
      </w:pPr>
      <w:r w:rsidRPr="00DB7AD8">
        <w:rPr>
          <w:i/>
        </w:rPr>
        <w:t xml:space="preserve">Алёхина, С.В. </w:t>
      </w:r>
      <w:r w:rsidRPr="00DB7AD8">
        <w:t>О мониторинге инклюзивного процесса в образовании / информационно-методический портал по инклюзивному и специальному образованию «Образование без границ»</w:t>
      </w:r>
      <w:r w:rsidRPr="00DB7AD8">
        <w:rPr>
          <w:bCs/>
        </w:rPr>
        <w:t xml:space="preserve"> [Электронный ресурс]. — Режим доступа:</w:t>
      </w:r>
      <w:r w:rsidRPr="00DB7AD8">
        <w:t xml:space="preserve"> http://</w:t>
      </w:r>
      <w:hyperlink r:id="rId9" w:history="1">
        <w:r w:rsidRPr="00DB7AD8">
          <w:rPr>
            <w:rStyle w:val="a6"/>
            <w:lang w:val="en-US"/>
          </w:rPr>
          <w:t>www</w:t>
        </w:r>
        <w:r w:rsidRPr="00DB7AD8">
          <w:rPr>
            <w:rStyle w:val="a6"/>
          </w:rPr>
          <w:t>.</w:t>
        </w:r>
        <w:proofErr w:type="spellStart"/>
        <w:r w:rsidRPr="00DB7AD8">
          <w:rPr>
            <w:rStyle w:val="a6"/>
            <w:lang w:val="en-US"/>
          </w:rPr>
          <w:t>edu</w:t>
        </w:r>
        <w:proofErr w:type="spellEnd"/>
        <w:r w:rsidRPr="00DB7AD8">
          <w:rPr>
            <w:rStyle w:val="a6"/>
          </w:rPr>
          <w:t>-</w:t>
        </w:r>
        <w:r w:rsidRPr="00DB7AD8">
          <w:rPr>
            <w:rStyle w:val="a6"/>
            <w:lang w:val="en-US"/>
          </w:rPr>
          <w:t>open</w:t>
        </w:r>
        <w:r w:rsidRPr="00DB7AD8">
          <w:rPr>
            <w:rStyle w:val="a6"/>
          </w:rPr>
          <w:t>.</w:t>
        </w:r>
        <w:proofErr w:type="spellStart"/>
        <w:r w:rsidRPr="00DB7AD8">
          <w:rPr>
            <w:rStyle w:val="a6"/>
            <w:lang w:val="en-US"/>
          </w:rPr>
          <w:t>ru</w:t>
        </w:r>
        <w:proofErr w:type="spellEnd"/>
      </w:hyperlink>
      <w:r w:rsidRPr="00DB7AD8">
        <w:t xml:space="preserve">. </w:t>
      </w:r>
      <w:r w:rsidRPr="00DB7AD8">
        <w:rPr>
          <w:bCs/>
        </w:rPr>
        <w:t>— Дата доступа: 18.10.2012.</w:t>
      </w:r>
    </w:p>
    <w:p w:rsidR="00C31BBF" w:rsidRPr="00DB7AD8" w:rsidRDefault="00C31BBF" w:rsidP="00C31BBF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993"/>
          <w:tab w:val="left" w:pos="1134"/>
        </w:tabs>
        <w:ind w:left="0" w:firstLine="709"/>
        <w:jc w:val="both"/>
      </w:pPr>
      <w:proofErr w:type="spellStart"/>
      <w:r w:rsidRPr="00DB7AD8">
        <w:rPr>
          <w:i/>
          <w:color w:val="000000"/>
        </w:rPr>
        <w:t>Буковцова</w:t>
      </w:r>
      <w:proofErr w:type="spellEnd"/>
      <w:r w:rsidRPr="00DB7AD8">
        <w:rPr>
          <w:i/>
          <w:color w:val="000000"/>
        </w:rPr>
        <w:t xml:space="preserve">, Н. И. </w:t>
      </w:r>
      <w:r w:rsidRPr="00DB7AD8">
        <w:t xml:space="preserve">Инклюзивное образование детей с ограниченными возможностями здоровья: проблемы и перспективы / Н.И. </w:t>
      </w:r>
      <w:proofErr w:type="spellStart"/>
      <w:r w:rsidRPr="00DB7AD8">
        <w:rPr>
          <w:color w:val="000000"/>
        </w:rPr>
        <w:t>Буковцова</w:t>
      </w:r>
      <w:proofErr w:type="spellEnd"/>
      <w:r w:rsidRPr="00DB7AD8">
        <w:rPr>
          <w:iCs/>
          <w:lang w:eastAsia="en-US"/>
        </w:rPr>
        <w:t xml:space="preserve">// </w:t>
      </w:r>
      <w:r w:rsidRPr="00DB7AD8">
        <w:rPr>
          <w:bCs/>
          <w:color w:val="000000"/>
        </w:rPr>
        <w:t>Инклюзивное образование: методология, практика, технология</w:t>
      </w:r>
      <w:r w:rsidRPr="00DB7AD8">
        <w:rPr>
          <w:color w:val="000000"/>
        </w:rPr>
        <w:t xml:space="preserve">. – </w:t>
      </w:r>
      <w:proofErr w:type="gramStart"/>
      <w:r w:rsidRPr="00DB7AD8">
        <w:rPr>
          <w:color w:val="000000"/>
        </w:rPr>
        <w:t>2011 :</w:t>
      </w:r>
      <w:proofErr w:type="gramEnd"/>
      <w:r w:rsidRPr="00DB7AD8">
        <w:rPr>
          <w:color w:val="000000"/>
        </w:rPr>
        <w:t xml:space="preserve"> материалы </w:t>
      </w:r>
      <w:proofErr w:type="spellStart"/>
      <w:r w:rsidRPr="00DB7AD8">
        <w:rPr>
          <w:color w:val="000000"/>
        </w:rPr>
        <w:t>Междунар</w:t>
      </w:r>
      <w:proofErr w:type="spellEnd"/>
      <w:r w:rsidRPr="00DB7AD8">
        <w:rPr>
          <w:color w:val="000000"/>
        </w:rPr>
        <w:t>. науч.-</w:t>
      </w:r>
      <w:proofErr w:type="spellStart"/>
      <w:r w:rsidRPr="00DB7AD8">
        <w:rPr>
          <w:color w:val="000000"/>
        </w:rPr>
        <w:t>практ</w:t>
      </w:r>
      <w:proofErr w:type="spellEnd"/>
      <w:r w:rsidRPr="00DB7AD8">
        <w:rPr>
          <w:color w:val="000000"/>
        </w:rPr>
        <w:t xml:space="preserve">. </w:t>
      </w:r>
      <w:proofErr w:type="spellStart"/>
      <w:r w:rsidRPr="00DB7AD8">
        <w:rPr>
          <w:color w:val="000000"/>
        </w:rPr>
        <w:t>конф</w:t>
      </w:r>
      <w:proofErr w:type="spellEnd"/>
      <w:r w:rsidRPr="00DB7AD8">
        <w:rPr>
          <w:color w:val="000000"/>
        </w:rPr>
        <w:t xml:space="preserve">., Москва, 20-22 июня 2011 г. / </w:t>
      </w:r>
      <w:r w:rsidRPr="00DB7AD8">
        <w:t xml:space="preserve">ИПИО МГППУ ; </w:t>
      </w:r>
      <w:r w:rsidRPr="00DB7AD8">
        <w:rPr>
          <w:color w:val="000000"/>
        </w:rPr>
        <w:t>под ред. С.В. Алёхиной. — М.: МГППУ, 2011.</w:t>
      </w:r>
    </w:p>
    <w:p w:rsidR="00C31BBF" w:rsidRPr="00DB7AD8" w:rsidRDefault="00C31BBF" w:rsidP="00C31BBF">
      <w:pPr>
        <w:numPr>
          <w:ilvl w:val="0"/>
          <w:numId w:val="7"/>
        </w:numPr>
        <w:tabs>
          <w:tab w:val="left" w:pos="0"/>
          <w:tab w:val="left" w:pos="360"/>
          <w:tab w:val="left" w:pos="709"/>
          <w:tab w:val="left" w:pos="993"/>
          <w:tab w:val="left" w:pos="1134"/>
        </w:tabs>
        <w:ind w:left="0" w:firstLine="709"/>
        <w:jc w:val="both"/>
      </w:pPr>
      <w:r w:rsidRPr="00DB7AD8">
        <w:rPr>
          <w:i/>
          <w:iCs/>
        </w:rPr>
        <w:t>Власова, Т. А.</w:t>
      </w:r>
      <w:r w:rsidRPr="00DB7AD8">
        <w:t xml:space="preserve"> О детях с отклонениями в развитии / Т. А. Власова, М. С. Певзнер. — М., 1973.</w:t>
      </w:r>
    </w:p>
    <w:p w:rsidR="00C31BBF" w:rsidRPr="00DB7AD8" w:rsidRDefault="00C31BBF" w:rsidP="00C31BBF">
      <w:pPr>
        <w:widowControl w:val="0"/>
        <w:numPr>
          <w:ilvl w:val="0"/>
          <w:numId w:val="7"/>
        </w:numPr>
        <w:tabs>
          <w:tab w:val="left" w:pos="0"/>
          <w:tab w:val="left" w:pos="36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DB7AD8">
        <w:t>Гиперактивные</w:t>
      </w:r>
      <w:proofErr w:type="spellEnd"/>
      <w:r w:rsidRPr="00DB7AD8">
        <w:t xml:space="preserve"> дети: коррекция психомоторного развития: </w:t>
      </w:r>
      <w:proofErr w:type="gramStart"/>
      <w:r w:rsidRPr="00DB7AD8">
        <w:t>Учеб .пособие</w:t>
      </w:r>
      <w:proofErr w:type="gramEnd"/>
      <w:r w:rsidRPr="00DB7AD8">
        <w:t xml:space="preserve"> / П. </w:t>
      </w:r>
      <w:proofErr w:type="spellStart"/>
      <w:r w:rsidRPr="00DB7AD8">
        <w:t>Альтхерр</w:t>
      </w:r>
      <w:proofErr w:type="spellEnd"/>
      <w:r w:rsidRPr="00DB7AD8">
        <w:t xml:space="preserve">, Л. Берг, А. </w:t>
      </w:r>
      <w:proofErr w:type="spellStart"/>
      <w:r w:rsidRPr="00DB7AD8">
        <w:t>Вельфль</w:t>
      </w:r>
      <w:proofErr w:type="spellEnd"/>
      <w:r w:rsidRPr="00DB7AD8">
        <w:t xml:space="preserve"> [и др.]. — </w:t>
      </w:r>
      <w:proofErr w:type="gramStart"/>
      <w:r w:rsidRPr="00DB7AD8">
        <w:t>М. :</w:t>
      </w:r>
      <w:proofErr w:type="gramEnd"/>
      <w:r w:rsidRPr="00DB7AD8">
        <w:t xml:space="preserve"> Издательский центр «Академия», 2004. — 160 с.</w:t>
      </w:r>
    </w:p>
    <w:p w:rsidR="00C31BBF" w:rsidRPr="00DB7AD8" w:rsidRDefault="00C31BBF" w:rsidP="00C31BBF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jc w:val="both"/>
      </w:pPr>
      <w:proofErr w:type="spellStart"/>
      <w:r w:rsidRPr="00DB7AD8">
        <w:rPr>
          <w:i/>
        </w:rPr>
        <w:t>Екжанова</w:t>
      </w:r>
      <w:proofErr w:type="spellEnd"/>
      <w:r w:rsidRPr="00DB7AD8">
        <w:rPr>
          <w:i/>
        </w:rPr>
        <w:t xml:space="preserve">, Е.А. </w:t>
      </w:r>
      <w:r w:rsidRPr="00DB7AD8">
        <w:t>Двухкомпонентная инклюзивная модель обеспечения прав на образование детей с различным уровнем психофизического развития / информационно-методический портал по инклюзивному и специальному образованию «Образование без границ»</w:t>
      </w:r>
      <w:r w:rsidRPr="00DB7AD8">
        <w:rPr>
          <w:bCs/>
        </w:rPr>
        <w:t xml:space="preserve"> [Электронный ресурс]. — Режим доступа:</w:t>
      </w:r>
      <w:r w:rsidRPr="00DB7AD8">
        <w:t xml:space="preserve"> http://</w:t>
      </w:r>
      <w:hyperlink r:id="rId10" w:history="1">
        <w:r w:rsidRPr="00DB7AD8">
          <w:rPr>
            <w:rStyle w:val="a6"/>
            <w:lang w:val="en-US"/>
          </w:rPr>
          <w:t>www</w:t>
        </w:r>
        <w:r w:rsidRPr="00DB7AD8">
          <w:rPr>
            <w:rStyle w:val="a6"/>
          </w:rPr>
          <w:t>.</w:t>
        </w:r>
        <w:proofErr w:type="spellStart"/>
        <w:r w:rsidRPr="00DB7AD8">
          <w:rPr>
            <w:rStyle w:val="a6"/>
            <w:lang w:val="en-US"/>
          </w:rPr>
          <w:t>edu</w:t>
        </w:r>
        <w:proofErr w:type="spellEnd"/>
        <w:r w:rsidRPr="00DB7AD8">
          <w:rPr>
            <w:rStyle w:val="a6"/>
          </w:rPr>
          <w:t>-</w:t>
        </w:r>
        <w:r w:rsidRPr="00DB7AD8">
          <w:rPr>
            <w:rStyle w:val="a6"/>
            <w:lang w:val="en-US"/>
          </w:rPr>
          <w:t>open</w:t>
        </w:r>
        <w:r w:rsidRPr="00DB7AD8">
          <w:rPr>
            <w:rStyle w:val="a6"/>
          </w:rPr>
          <w:t>.</w:t>
        </w:r>
        <w:proofErr w:type="spellStart"/>
        <w:r w:rsidRPr="00DB7AD8">
          <w:rPr>
            <w:rStyle w:val="a6"/>
            <w:lang w:val="en-US"/>
          </w:rPr>
          <w:t>ru</w:t>
        </w:r>
        <w:proofErr w:type="spellEnd"/>
      </w:hyperlink>
      <w:r w:rsidRPr="00DB7AD8">
        <w:t xml:space="preserve">. </w:t>
      </w:r>
      <w:r w:rsidRPr="00DB7AD8">
        <w:rPr>
          <w:bCs/>
        </w:rPr>
        <w:t>— Дата доступа: 09.09.2012.</w:t>
      </w:r>
    </w:p>
    <w:p w:rsidR="00C31BBF" w:rsidRPr="00DB7AD8" w:rsidRDefault="00C31BBF" w:rsidP="00C31BBF">
      <w:pPr>
        <w:numPr>
          <w:ilvl w:val="0"/>
          <w:numId w:val="7"/>
        </w:numPr>
        <w:tabs>
          <w:tab w:val="left" w:pos="0"/>
          <w:tab w:val="left" w:pos="360"/>
          <w:tab w:val="left" w:pos="709"/>
          <w:tab w:val="left" w:pos="993"/>
          <w:tab w:val="left" w:pos="1134"/>
        </w:tabs>
        <w:ind w:left="0" w:firstLine="709"/>
        <w:jc w:val="both"/>
        <w:rPr>
          <w:bCs/>
        </w:rPr>
      </w:pPr>
      <w:proofErr w:type="spellStart"/>
      <w:r w:rsidRPr="00DB7AD8">
        <w:rPr>
          <w:bCs/>
          <w:i/>
          <w:iCs/>
        </w:rPr>
        <w:t>Заваденко</w:t>
      </w:r>
      <w:proofErr w:type="spellEnd"/>
      <w:r w:rsidRPr="00DB7AD8">
        <w:rPr>
          <w:bCs/>
          <w:i/>
          <w:iCs/>
        </w:rPr>
        <w:t>, Н. Н.</w:t>
      </w:r>
      <w:r w:rsidRPr="00DB7AD8">
        <w:rPr>
          <w:bCs/>
        </w:rPr>
        <w:t xml:space="preserve"> Как понять ребёнка: дети с </w:t>
      </w:r>
      <w:proofErr w:type="spellStart"/>
      <w:r w:rsidRPr="00DB7AD8">
        <w:rPr>
          <w:bCs/>
        </w:rPr>
        <w:t>гиперактивностью</w:t>
      </w:r>
      <w:proofErr w:type="spellEnd"/>
      <w:r w:rsidRPr="00DB7AD8">
        <w:rPr>
          <w:bCs/>
        </w:rPr>
        <w:t xml:space="preserve"> и дефицитом внимания. — М.: Школа-Пресс, 2000. — 112 с.</w:t>
      </w:r>
    </w:p>
    <w:p w:rsidR="00C31BBF" w:rsidRPr="00DB7AD8" w:rsidRDefault="00C31BBF" w:rsidP="00C31BBF">
      <w:pPr>
        <w:pStyle w:val="a9"/>
        <w:numPr>
          <w:ilvl w:val="0"/>
          <w:numId w:val="7"/>
        </w:numPr>
        <w:tabs>
          <w:tab w:val="left" w:pos="0"/>
          <w:tab w:val="left" w:pos="284"/>
          <w:tab w:val="left" w:pos="357"/>
          <w:tab w:val="left" w:pos="709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DB7AD8">
        <w:rPr>
          <w:sz w:val="24"/>
          <w:szCs w:val="24"/>
        </w:rPr>
        <w:lastRenderedPageBreak/>
        <w:t xml:space="preserve">Инклюзивное образование: путь в будущее: материалы третьего регионального семинара «Сообщества практики» в СНГ по вопросам развития содержания общего среднего образования. ― </w:t>
      </w:r>
      <w:proofErr w:type="gramStart"/>
      <w:r w:rsidRPr="00DB7AD8">
        <w:rPr>
          <w:sz w:val="24"/>
          <w:szCs w:val="24"/>
        </w:rPr>
        <w:t>Минск :</w:t>
      </w:r>
      <w:proofErr w:type="gramEnd"/>
      <w:r w:rsidRPr="00DB7AD8">
        <w:rPr>
          <w:sz w:val="24"/>
          <w:szCs w:val="24"/>
        </w:rPr>
        <w:t xml:space="preserve"> Четыре четверти, 2007. ― 190 с.</w:t>
      </w:r>
    </w:p>
    <w:p w:rsidR="00C31BBF" w:rsidRPr="00DB7AD8" w:rsidRDefault="00C31BBF" w:rsidP="00C31BBF">
      <w:pPr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jc w:val="both"/>
      </w:pPr>
      <w:proofErr w:type="spellStart"/>
      <w:r w:rsidRPr="00DB7AD8">
        <w:rPr>
          <w:i/>
        </w:rPr>
        <w:t>Коноплёва</w:t>
      </w:r>
      <w:proofErr w:type="spellEnd"/>
      <w:r w:rsidRPr="00DB7AD8">
        <w:rPr>
          <w:i/>
        </w:rPr>
        <w:t>, А.</w:t>
      </w:r>
      <w:r w:rsidRPr="00DB7AD8">
        <w:t xml:space="preserve"> </w:t>
      </w:r>
      <w:r w:rsidRPr="00DB7AD8">
        <w:rPr>
          <w:i/>
        </w:rPr>
        <w:t>Н.</w:t>
      </w:r>
      <w:r w:rsidRPr="00DB7AD8">
        <w:t xml:space="preserve"> Интегрированное обучение и воспитание детей с особенностями психофизического развития: Монография / А. Н. </w:t>
      </w:r>
      <w:proofErr w:type="spellStart"/>
      <w:r w:rsidRPr="00DB7AD8">
        <w:t>Коноплёва</w:t>
      </w:r>
      <w:proofErr w:type="spellEnd"/>
      <w:r w:rsidRPr="00DB7AD8">
        <w:t>, Т. Л. Лещинская. Мн.: НИО, 2003. — 232 с.</w:t>
      </w:r>
    </w:p>
    <w:p w:rsidR="00C31BBF" w:rsidRPr="00DB7AD8" w:rsidRDefault="00C31BBF" w:rsidP="00C31BBF">
      <w:pPr>
        <w:widowControl w:val="0"/>
        <w:numPr>
          <w:ilvl w:val="0"/>
          <w:numId w:val="7"/>
        </w:numPr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DB7AD8">
        <w:rPr>
          <w:i/>
          <w:iCs/>
        </w:rPr>
        <w:t>Малофеев</w:t>
      </w:r>
      <w:proofErr w:type="spellEnd"/>
      <w:r w:rsidRPr="00DB7AD8">
        <w:rPr>
          <w:i/>
          <w:iCs/>
        </w:rPr>
        <w:t>,</w:t>
      </w:r>
      <w:r>
        <w:rPr>
          <w:i/>
          <w:iCs/>
        </w:rPr>
        <w:t xml:space="preserve"> </w:t>
      </w:r>
      <w:r w:rsidRPr="00DB7AD8">
        <w:rPr>
          <w:i/>
          <w:iCs/>
        </w:rPr>
        <w:t>Н.Н.</w:t>
      </w:r>
      <w:r w:rsidRPr="00DB7AD8">
        <w:t xml:space="preserve"> Базовые модели интегрированного обучения / Н. Н. </w:t>
      </w:r>
      <w:proofErr w:type="spellStart"/>
      <w:r w:rsidRPr="00DB7AD8">
        <w:t>Малофеев</w:t>
      </w:r>
      <w:proofErr w:type="spellEnd"/>
      <w:r w:rsidRPr="00DB7AD8">
        <w:t xml:space="preserve">, Н. Д. </w:t>
      </w:r>
      <w:proofErr w:type="spellStart"/>
      <w:r w:rsidRPr="00DB7AD8">
        <w:t>Шматко</w:t>
      </w:r>
      <w:proofErr w:type="spellEnd"/>
      <w:r w:rsidRPr="00DB7AD8">
        <w:t xml:space="preserve"> // Дефектология. — 2008. — №1.</w:t>
      </w:r>
    </w:p>
    <w:p w:rsidR="00C31BBF" w:rsidRPr="00DB7AD8" w:rsidRDefault="00C31BBF" w:rsidP="00C31BBF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jc w:val="both"/>
      </w:pPr>
      <w:r w:rsidRPr="00DB7AD8">
        <w:t>На пути к инклюзивной школе: пособие для учителей. — М.: РООИ «Перспектива», 2007. — 48 с.</w:t>
      </w:r>
    </w:p>
    <w:p w:rsidR="00C31BBF" w:rsidRPr="00DB7AD8" w:rsidRDefault="00C31BBF" w:rsidP="00C31BBF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36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right="31" w:firstLine="709"/>
        <w:jc w:val="both"/>
      </w:pPr>
      <w:r w:rsidRPr="00DB7AD8">
        <w:t xml:space="preserve">Специальная педагогика: </w:t>
      </w:r>
      <w:proofErr w:type="spellStart"/>
      <w:r w:rsidRPr="00DB7AD8">
        <w:t>Учеб.пособие</w:t>
      </w:r>
      <w:proofErr w:type="spellEnd"/>
      <w:r w:rsidRPr="00DB7AD8">
        <w:t xml:space="preserve"> / Л. И. Аксенова, Б. А. Архипов, Л. И. Белякова и др.; Под ред. Н. М. Назаровой. — М: «Академия», 2000. — 400 с.</w:t>
      </w:r>
    </w:p>
    <w:p w:rsidR="00C31BBF" w:rsidRPr="00DB7AD8" w:rsidRDefault="00C31BBF" w:rsidP="00C31BBF">
      <w:pPr>
        <w:numPr>
          <w:ilvl w:val="0"/>
          <w:numId w:val="7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  <w:rPr>
          <w:caps/>
        </w:rPr>
      </w:pPr>
      <w:r w:rsidRPr="00DB7AD8">
        <w:rPr>
          <w:i/>
        </w:rPr>
        <w:t xml:space="preserve">Суворов, А. В. </w:t>
      </w:r>
      <w:r w:rsidRPr="00DB7AD8">
        <w:t xml:space="preserve">Инклюзивное образование и личностная инклюзия / А. В. Суворов // </w:t>
      </w:r>
      <w:r w:rsidRPr="00DB7AD8">
        <w:rPr>
          <w:bCs/>
          <w:color w:val="000000"/>
        </w:rPr>
        <w:t>Инклюзивное образование: методология, практика, технология</w:t>
      </w:r>
      <w:r w:rsidRPr="00DB7AD8">
        <w:rPr>
          <w:color w:val="000000"/>
        </w:rPr>
        <w:t xml:space="preserve">. – 2011: материалы </w:t>
      </w:r>
      <w:proofErr w:type="spellStart"/>
      <w:r w:rsidRPr="00DB7AD8">
        <w:rPr>
          <w:color w:val="000000"/>
        </w:rPr>
        <w:t>Междунар</w:t>
      </w:r>
      <w:proofErr w:type="spellEnd"/>
      <w:r w:rsidRPr="00DB7AD8">
        <w:rPr>
          <w:color w:val="000000"/>
        </w:rPr>
        <w:t>. науч.-</w:t>
      </w:r>
      <w:proofErr w:type="spellStart"/>
      <w:r w:rsidRPr="00DB7AD8">
        <w:rPr>
          <w:color w:val="000000"/>
        </w:rPr>
        <w:t>практ</w:t>
      </w:r>
      <w:proofErr w:type="spellEnd"/>
      <w:r w:rsidRPr="00DB7AD8">
        <w:rPr>
          <w:color w:val="000000"/>
        </w:rPr>
        <w:t xml:space="preserve">. </w:t>
      </w:r>
      <w:proofErr w:type="spellStart"/>
      <w:r w:rsidRPr="00DB7AD8">
        <w:rPr>
          <w:color w:val="000000"/>
        </w:rPr>
        <w:t>конф</w:t>
      </w:r>
      <w:proofErr w:type="spellEnd"/>
      <w:r w:rsidRPr="00DB7AD8">
        <w:rPr>
          <w:color w:val="000000"/>
        </w:rPr>
        <w:t xml:space="preserve">., Москва, 20-22 июня 2011 г. / </w:t>
      </w:r>
      <w:r w:rsidRPr="00DB7AD8">
        <w:t xml:space="preserve">ИПИО МГППУ; </w:t>
      </w:r>
      <w:r w:rsidRPr="00DB7AD8">
        <w:rPr>
          <w:color w:val="000000"/>
        </w:rPr>
        <w:t>под ред. С.В. Алёхиной. — М.: МГППУ, 2011.</w:t>
      </w:r>
    </w:p>
    <w:p w:rsidR="00C31BBF" w:rsidRPr="00DB7AD8" w:rsidRDefault="00C31BBF" w:rsidP="00C31BBF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</w:pPr>
      <w:r w:rsidRPr="00DB7AD8">
        <w:rPr>
          <w:i/>
        </w:rPr>
        <w:t xml:space="preserve">Сьюзен Дж. </w:t>
      </w:r>
      <w:proofErr w:type="spellStart"/>
      <w:r w:rsidRPr="00DB7AD8">
        <w:rPr>
          <w:i/>
        </w:rPr>
        <w:t>Петерс</w:t>
      </w:r>
      <w:proofErr w:type="spellEnd"/>
      <w:r w:rsidRPr="00DB7AD8">
        <w:rPr>
          <w:i/>
        </w:rPr>
        <w:t xml:space="preserve"> (</w:t>
      </w:r>
      <w:proofErr w:type="spellStart"/>
      <w:r w:rsidRPr="00DB7AD8">
        <w:rPr>
          <w:i/>
          <w:lang w:val="en-US"/>
        </w:rPr>
        <w:t>SusanJ</w:t>
      </w:r>
      <w:proofErr w:type="spellEnd"/>
      <w:r w:rsidRPr="00DB7AD8">
        <w:rPr>
          <w:i/>
        </w:rPr>
        <w:t>.</w:t>
      </w:r>
      <w:r w:rsidRPr="00DB7AD8">
        <w:rPr>
          <w:i/>
          <w:lang w:val="en-US"/>
        </w:rPr>
        <w:t>Peters</w:t>
      </w:r>
      <w:r w:rsidRPr="00DB7AD8">
        <w:rPr>
          <w:i/>
        </w:rPr>
        <w:t xml:space="preserve">) </w:t>
      </w:r>
      <w:r w:rsidRPr="00DB7AD8">
        <w:t xml:space="preserve">Инклюзивное образование: Стратегии ОДВ для всех детей / </w:t>
      </w:r>
      <w:proofErr w:type="spellStart"/>
      <w:r w:rsidRPr="00DB7AD8">
        <w:t>Петерс</w:t>
      </w:r>
      <w:proofErr w:type="spellEnd"/>
      <w:r w:rsidRPr="00DB7AD8">
        <w:t xml:space="preserve"> Сьюзен Дж. / Под ред. Т. В. Марченко, В. В. Митрофаненко, В. С. Ткаченко; пер. с англ. Ю. В. Мельник. — Ставрополь: ГОУВПО «</w:t>
      </w:r>
      <w:proofErr w:type="spellStart"/>
      <w:r w:rsidRPr="00DB7AD8">
        <w:t>СевКавГТУ</w:t>
      </w:r>
      <w:proofErr w:type="spellEnd"/>
      <w:r w:rsidRPr="00DB7AD8">
        <w:t xml:space="preserve">», 2010. — 124 с. </w:t>
      </w:r>
    </w:p>
    <w:p w:rsidR="00C31BBF" w:rsidRPr="00DB7AD8" w:rsidRDefault="00C31BBF" w:rsidP="00C31BBF">
      <w:pPr>
        <w:numPr>
          <w:ilvl w:val="0"/>
          <w:numId w:val="7"/>
        </w:numPr>
        <w:tabs>
          <w:tab w:val="left" w:pos="0"/>
          <w:tab w:val="left" w:pos="360"/>
          <w:tab w:val="left" w:pos="709"/>
          <w:tab w:val="left" w:pos="993"/>
          <w:tab w:val="left" w:pos="1134"/>
        </w:tabs>
        <w:ind w:left="0" w:firstLine="709"/>
        <w:jc w:val="both"/>
      </w:pPr>
      <w:r w:rsidRPr="00DB7AD8">
        <w:rPr>
          <w:i/>
          <w:iCs/>
        </w:rPr>
        <w:t>Уфимцева, Л. П.</w:t>
      </w:r>
      <w:r w:rsidRPr="00DB7AD8">
        <w:t xml:space="preserve"> Воспитание толерантности у дошкольников в условиях интегрированного обучения / Л. П. Уфимцева, А. В. Мацкевич, Л. В. </w:t>
      </w:r>
      <w:proofErr w:type="spellStart"/>
      <w:r w:rsidRPr="00DB7AD8">
        <w:t>Доманецкая</w:t>
      </w:r>
      <w:proofErr w:type="spellEnd"/>
      <w:r w:rsidRPr="00DB7AD8">
        <w:t xml:space="preserve"> // Дефектология. — 2007. — № 1.</w:t>
      </w:r>
    </w:p>
    <w:p w:rsidR="00C31BBF" w:rsidRPr="00DB7AD8" w:rsidRDefault="00C31BBF" w:rsidP="00C31BBF">
      <w:pPr>
        <w:widowControl w:val="0"/>
        <w:numPr>
          <w:ilvl w:val="0"/>
          <w:numId w:val="7"/>
        </w:numPr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DB7AD8">
        <w:rPr>
          <w:i/>
        </w:rPr>
        <w:t>Хитрюк</w:t>
      </w:r>
      <w:proofErr w:type="spellEnd"/>
      <w:r w:rsidRPr="00DB7AD8">
        <w:rPr>
          <w:i/>
        </w:rPr>
        <w:t>, В. В.</w:t>
      </w:r>
      <w:r w:rsidRPr="00DB7AD8">
        <w:t xml:space="preserve"> Основы обучения и воспитания детей с особенностями психофизического развития: учебно-методическое пособие / В. В. </w:t>
      </w:r>
      <w:proofErr w:type="spellStart"/>
      <w:r w:rsidRPr="00DB7AD8">
        <w:t>Хитрюк</w:t>
      </w:r>
      <w:proofErr w:type="spellEnd"/>
      <w:r w:rsidRPr="00DB7AD8">
        <w:t xml:space="preserve">. – Барановичи: РИО </w:t>
      </w:r>
      <w:proofErr w:type="spellStart"/>
      <w:r w:rsidRPr="00DB7AD8">
        <w:t>БарГУ</w:t>
      </w:r>
      <w:proofErr w:type="spellEnd"/>
      <w:r w:rsidRPr="00DB7AD8">
        <w:t>, 2011. — 195 с.</w:t>
      </w:r>
    </w:p>
    <w:p w:rsidR="00C31BBF" w:rsidRPr="00DB7AD8" w:rsidRDefault="00C31BBF" w:rsidP="00C31BBF">
      <w:pPr>
        <w:widowControl w:val="0"/>
        <w:numPr>
          <w:ilvl w:val="0"/>
          <w:numId w:val="7"/>
        </w:numPr>
        <w:tabs>
          <w:tab w:val="left" w:pos="0"/>
          <w:tab w:val="righ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DB7AD8">
        <w:rPr>
          <w:i/>
        </w:rPr>
        <w:t>Шипицына, Л. М</w:t>
      </w:r>
      <w:r w:rsidRPr="00DB7AD8">
        <w:t>. «Необучаемый» ребёнок в семье и обществе. Социализация детей с нарушением интеллекта. / Л. М. Шипицына. — СПб.: Речь, 2005. — 477 с.</w:t>
      </w:r>
    </w:p>
    <w:p w:rsidR="00C31BBF" w:rsidRDefault="00C31BBF" w:rsidP="00C31BBF">
      <w:pPr>
        <w:tabs>
          <w:tab w:val="left" w:pos="0"/>
          <w:tab w:val="left" w:pos="709"/>
        </w:tabs>
        <w:ind w:firstLine="709"/>
        <w:jc w:val="center"/>
        <w:rPr>
          <w:b/>
        </w:rPr>
      </w:pPr>
    </w:p>
    <w:p w:rsidR="00C31BBF" w:rsidRPr="0099660A" w:rsidRDefault="00C31BBF" w:rsidP="00C31BBF">
      <w:pPr>
        <w:tabs>
          <w:tab w:val="left" w:pos="993"/>
        </w:tabs>
        <w:ind w:firstLine="709"/>
        <w:jc w:val="both"/>
      </w:pPr>
      <w:r w:rsidRPr="0099660A">
        <w:t xml:space="preserve">К разделу </w:t>
      </w:r>
      <w:r w:rsidRPr="0099660A">
        <w:rPr>
          <w:lang w:val="en-US"/>
        </w:rPr>
        <w:t>IV</w:t>
      </w:r>
      <w:r w:rsidRPr="0099660A">
        <w:t>. «</w:t>
      </w:r>
      <w:r w:rsidRPr="0099660A">
        <w:rPr>
          <w:b/>
          <w:i/>
        </w:rPr>
        <w:t xml:space="preserve">Социально-психологические основы профилактики </w:t>
      </w:r>
      <w:proofErr w:type="spellStart"/>
      <w:r w:rsidRPr="0099660A">
        <w:rPr>
          <w:b/>
          <w:i/>
        </w:rPr>
        <w:t>дисфункциональных</w:t>
      </w:r>
      <w:proofErr w:type="spellEnd"/>
      <w:r w:rsidRPr="0099660A">
        <w:rPr>
          <w:b/>
          <w:i/>
        </w:rPr>
        <w:t xml:space="preserve"> отношений в профессиональной среде»</w:t>
      </w:r>
    </w:p>
    <w:p w:rsidR="00C31BBF" w:rsidRPr="0099660A" w:rsidRDefault="00C31BBF" w:rsidP="00C31BBF">
      <w:pPr>
        <w:tabs>
          <w:tab w:val="left" w:pos="993"/>
        </w:tabs>
        <w:ind w:left="709"/>
        <w:jc w:val="both"/>
      </w:pPr>
    </w:p>
    <w:p w:rsidR="00C31BBF" w:rsidRPr="008E5EA8" w:rsidRDefault="00C31BBF" w:rsidP="00C31BBF">
      <w:pPr>
        <w:tabs>
          <w:tab w:val="left" w:pos="993"/>
        </w:tabs>
        <w:ind w:left="709"/>
        <w:jc w:val="both"/>
      </w:pPr>
      <w:r w:rsidRPr="008E5EA8">
        <w:rPr>
          <w:b/>
        </w:rPr>
        <w:t>Основная литература</w:t>
      </w:r>
    </w:p>
    <w:p w:rsidR="00C31BBF" w:rsidRPr="0099660A" w:rsidRDefault="00C31BBF" w:rsidP="00C31BBF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spellStart"/>
      <w:r w:rsidRPr="0099660A">
        <w:t>Анцупов</w:t>
      </w:r>
      <w:proofErr w:type="spellEnd"/>
      <w:r w:rsidRPr="0099660A">
        <w:t xml:space="preserve">, А.Я. </w:t>
      </w:r>
      <w:proofErr w:type="spellStart"/>
      <w:proofErr w:type="gramStart"/>
      <w:r w:rsidRPr="0099660A">
        <w:t>Конфликтология</w:t>
      </w:r>
      <w:proofErr w:type="spellEnd"/>
      <w:r w:rsidRPr="0099660A">
        <w:t xml:space="preserve">  /</w:t>
      </w:r>
      <w:proofErr w:type="gramEnd"/>
      <w:r w:rsidRPr="0099660A">
        <w:t xml:space="preserve"> А.Я. </w:t>
      </w:r>
      <w:proofErr w:type="spellStart"/>
      <w:r w:rsidRPr="0099660A">
        <w:t>Анцупов</w:t>
      </w:r>
      <w:proofErr w:type="spellEnd"/>
      <w:r w:rsidRPr="0099660A">
        <w:t xml:space="preserve">, А.И. Шипилов.  – СПб., 2013. – 512 с. </w:t>
      </w:r>
    </w:p>
    <w:p w:rsidR="00C31BBF" w:rsidRPr="0099660A" w:rsidRDefault="00C31BBF" w:rsidP="00C31BBF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spellStart"/>
      <w:r w:rsidRPr="0099660A">
        <w:t>Бабосов</w:t>
      </w:r>
      <w:proofErr w:type="spellEnd"/>
      <w:r w:rsidRPr="0099660A">
        <w:t xml:space="preserve">, Е.М. </w:t>
      </w:r>
      <w:proofErr w:type="spellStart"/>
      <w:r w:rsidRPr="0099660A">
        <w:t>Конфликтология</w:t>
      </w:r>
      <w:proofErr w:type="spellEnd"/>
      <w:r w:rsidRPr="0099660A">
        <w:t xml:space="preserve"> / Е.М. </w:t>
      </w:r>
      <w:proofErr w:type="spellStart"/>
      <w:r w:rsidRPr="0099660A">
        <w:t>Бабосов</w:t>
      </w:r>
      <w:proofErr w:type="spellEnd"/>
      <w:r w:rsidRPr="0099660A">
        <w:t xml:space="preserve">. – Мн.: 2013. – 464 с. </w:t>
      </w:r>
    </w:p>
    <w:p w:rsidR="00C31BBF" w:rsidRPr="0099660A" w:rsidRDefault="00C31BBF" w:rsidP="00C31BBF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9660A">
        <w:t xml:space="preserve">Богданов, Е.Н. Психология личности в конфликте / Е.Н. Богданов, В.Г. </w:t>
      </w:r>
      <w:proofErr w:type="spellStart"/>
      <w:r w:rsidRPr="0099660A">
        <w:t>Зазыкин</w:t>
      </w:r>
      <w:proofErr w:type="spellEnd"/>
      <w:r w:rsidRPr="0099660A">
        <w:t xml:space="preserve">. – СПб.: Питер, 2014. – 224 с. </w:t>
      </w:r>
    </w:p>
    <w:p w:rsidR="00C31BBF" w:rsidRPr="0099660A" w:rsidRDefault="00C31BBF" w:rsidP="00C31BBF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9660A">
        <w:t xml:space="preserve">Гришина, Н.В. Психология конфликта / Н.В. Гришина.  –  СПб., 2014.  – 576 с. </w:t>
      </w:r>
    </w:p>
    <w:p w:rsidR="00C31BBF" w:rsidRPr="0099660A" w:rsidRDefault="00C31BBF" w:rsidP="00C31BBF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9660A">
        <w:t xml:space="preserve">Емельянов, С.М. Практикум по </w:t>
      </w:r>
      <w:proofErr w:type="spellStart"/>
      <w:r w:rsidRPr="0099660A">
        <w:t>конфликтологии</w:t>
      </w:r>
      <w:proofErr w:type="spellEnd"/>
      <w:r w:rsidRPr="0099660A">
        <w:t xml:space="preserve"> / С.М. Емельянов.  – СПб., 2011. – 384 с. </w:t>
      </w:r>
    </w:p>
    <w:p w:rsidR="00C31BBF" w:rsidRPr="0099660A" w:rsidRDefault="00C31BBF" w:rsidP="00C31BBF">
      <w:pPr>
        <w:pStyle w:val="a3"/>
        <w:numPr>
          <w:ilvl w:val="0"/>
          <w:numId w:val="4"/>
        </w:numPr>
        <w:ind w:left="0" w:firstLine="709"/>
        <w:jc w:val="both"/>
        <w:rPr>
          <w:rFonts w:eastAsia="Times New Roman"/>
        </w:rPr>
      </w:pPr>
      <w:proofErr w:type="spellStart"/>
      <w:r w:rsidRPr="0099660A">
        <w:rPr>
          <w:rFonts w:eastAsia="Times New Roman"/>
        </w:rPr>
        <w:t>Кильмашкина</w:t>
      </w:r>
      <w:proofErr w:type="spellEnd"/>
      <w:r w:rsidRPr="0099660A">
        <w:rPr>
          <w:rFonts w:eastAsia="Times New Roman"/>
        </w:rPr>
        <w:t xml:space="preserve">, Т.Н. </w:t>
      </w:r>
      <w:proofErr w:type="spellStart"/>
      <w:r w:rsidRPr="0099660A">
        <w:rPr>
          <w:rFonts w:eastAsia="Times New Roman"/>
        </w:rPr>
        <w:t>Конфликтология</w:t>
      </w:r>
      <w:proofErr w:type="spellEnd"/>
      <w:r w:rsidRPr="0099660A">
        <w:rPr>
          <w:rFonts w:eastAsia="Times New Roman"/>
        </w:rPr>
        <w:t xml:space="preserve">: социальные конфликты / Т.Н. </w:t>
      </w:r>
      <w:proofErr w:type="spellStart"/>
      <w:r w:rsidRPr="0099660A">
        <w:rPr>
          <w:rFonts w:eastAsia="Times New Roman"/>
        </w:rPr>
        <w:t>Кильмашкина</w:t>
      </w:r>
      <w:proofErr w:type="spellEnd"/>
      <w:r w:rsidRPr="0099660A">
        <w:rPr>
          <w:rFonts w:eastAsia="Times New Roman"/>
        </w:rPr>
        <w:t>. – М.: ЮНИТИ-ДАНА, 2004. – 278 с</w:t>
      </w:r>
    </w:p>
    <w:p w:rsidR="00C31BBF" w:rsidRPr="0099660A" w:rsidRDefault="00C31BBF" w:rsidP="00C31BBF">
      <w:pPr>
        <w:pStyle w:val="a3"/>
        <w:numPr>
          <w:ilvl w:val="0"/>
          <w:numId w:val="4"/>
        </w:numPr>
        <w:ind w:left="0" w:firstLine="709"/>
        <w:jc w:val="both"/>
        <w:rPr>
          <w:rFonts w:eastAsia="Times New Roman"/>
        </w:rPr>
      </w:pPr>
      <w:r w:rsidRPr="0099660A">
        <w:rPr>
          <w:rFonts w:eastAsia="Times New Roman"/>
        </w:rPr>
        <w:t xml:space="preserve">Козырев, Г.И. Основы </w:t>
      </w:r>
      <w:proofErr w:type="spellStart"/>
      <w:r w:rsidRPr="0099660A">
        <w:rPr>
          <w:rFonts w:eastAsia="Times New Roman"/>
        </w:rPr>
        <w:t>конфликтологии</w:t>
      </w:r>
      <w:proofErr w:type="spellEnd"/>
      <w:r w:rsidRPr="0099660A">
        <w:rPr>
          <w:rFonts w:eastAsia="Times New Roman"/>
        </w:rPr>
        <w:t xml:space="preserve"> / Г.И Козырев. – М.: ИНФРА-М, 2007. – 320 с.</w:t>
      </w:r>
    </w:p>
    <w:p w:rsidR="00C31BBF" w:rsidRPr="0099660A" w:rsidRDefault="00C31BBF" w:rsidP="00C31BBF">
      <w:pPr>
        <w:pStyle w:val="a3"/>
        <w:numPr>
          <w:ilvl w:val="0"/>
          <w:numId w:val="4"/>
        </w:numPr>
        <w:ind w:left="0" w:firstLine="709"/>
        <w:jc w:val="both"/>
        <w:rPr>
          <w:rFonts w:eastAsia="Times New Roman"/>
        </w:rPr>
      </w:pPr>
      <w:proofErr w:type="spellStart"/>
      <w:r w:rsidRPr="0099660A">
        <w:t>Конфликтология</w:t>
      </w:r>
      <w:proofErr w:type="spellEnd"/>
      <w:r w:rsidRPr="0099660A">
        <w:t xml:space="preserve"> / Под ред. А.С. Кармина. – СПб.: Лань, 2012. – 448 с. </w:t>
      </w:r>
    </w:p>
    <w:p w:rsidR="00C31BBF" w:rsidRPr="0099660A" w:rsidRDefault="00C31BBF" w:rsidP="00C31BBF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spellStart"/>
      <w:r w:rsidRPr="0099660A">
        <w:t>Коузер</w:t>
      </w:r>
      <w:proofErr w:type="spellEnd"/>
      <w:r w:rsidRPr="0099660A">
        <w:t xml:space="preserve">, Л. Основы </w:t>
      </w:r>
      <w:proofErr w:type="spellStart"/>
      <w:r w:rsidRPr="0099660A">
        <w:t>конфликтологии</w:t>
      </w:r>
      <w:proofErr w:type="spellEnd"/>
      <w:r w:rsidRPr="0099660A">
        <w:t xml:space="preserve">: Учеб. пособие / Л. </w:t>
      </w:r>
      <w:proofErr w:type="spellStart"/>
      <w:r w:rsidRPr="0099660A">
        <w:t>Коузер</w:t>
      </w:r>
      <w:proofErr w:type="spellEnd"/>
      <w:r w:rsidRPr="0099660A">
        <w:t xml:space="preserve">.  –  СПб.: Светлячок, 2012. – 192 с. </w:t>
      </w:r>
    </w:p>
    <w:p w:rsidR="00C31BBF" w:rsidRPr="0099660A" w:rsidRDefault="00C31BBF" w:rsidP="00C31BBF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9660A">
        <w:t xml:space="preserve">Левин, К. Разрешение социальных конфликтов / К. Левин.  – СПб.: Речь, 2011. </w:t>
      </w:r>
      <w:r w:rsidRPr="0099660A">
        <w:rPr>
          <w:lang w:val="en-US"/>
        </w:rPr>
        <w:t>– 408 c.</w:t>
      </w:r>
    </w:p>
    <w:p w:rsidR="00C31BBF" w:rsidRPr="0099660A" w:rsidRDefault="00C31BBF" w:rsidP="00C31BBF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9660A">
        <w:t xml:space="preserve">Леонов, Н.И. Конфликты и конфликтное поведение. Методы изучения / Н.И. Леонов. – СПб.: Питер, 2015. – 240 с. </w:t>
      </w:r>
    </w:p>
    <w:p w:rsidR="00C31BBF" w:rsidRPr="0099660A" w:rsidRDefault="00C31BBF" w:rsidP="00C31BBF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spellStart"/>
      <w:r w:rsidRPr="0099660A">
        <w:lastRenderedPageBreak/>
        <w:t>Мириманова</w:t>
      </w:r>
      <w:proofErr w:type="spellEnd"/>
      <w:r w:rsidRPr="0099660A">
        <w:t xml:space="preserve">, М.С. </w:t>
      </w:r>
      <w:proofErr w:type="spellStart"/>
      <w:r w:rsidRPr="0099660A">
        <w:t>Конфликтология</w:t>
      </w:r>
      <w:proofErr w:type="spellEnd"/>
      <w:r w:rsidRPr="0099660A">
        <w:t xml:space="preserve">: Учебник для студ. сред. </w:t>
      </w:r>
      <w:proofErr w:type="spellStart"/>
      <w:r w:rsidRPr="0099660A">
        <w:t>пед</w:t>
      </w:r>
      <w:proofErr w:type="spellEnd"/>
      <w:r w:rsidRPr="0099660A">
        <w:t xml:space="preserve">. учеб. заведений. — 2-е изд., </w:t>
      </w:r>
      <w:proofErr w:type="spellStart"/>
      <w:r w:rsidRPr="0099660A">
        <w:t>испр</w:t>
      </w:r>
      <w:proofErr w:type="spellEnd"/>
      <w:r w:rsidRPr="0099660A">
        <w:t>. — М.: Издательский центр «Академия», 2004. - 320 с</w:t>
      </w:r>
    </w:p>
    <w:p w:rsidR="00C31BBF" w:rsidRPr="0099660A" w:rsidRDefault="00C31BBF" w:rsidP="00C31BBF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 w:rsidRPr="0099660A">
        <w:t>Платонов Ю. П. Психология конфликтного поведения / Ю.П. Платонов. — СПб.: Речь, 2009. — 544 с.</w:t>
      </w:r>
    </w:p>
    <w:p w:rsidR="00C31BBF" w:rsidRPr="0099660A" w:rsidRDefault="00C31BBF" w:rsidP="00C31BBF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/>
        <w:ind w:left="0" w:right="10" w:firstLine="709"/>
        <w:jc w:val="both"/>
        <w:rPr>
          <w:spacing w:val="-4"/>
        </w:rPr>
      </w:pPr>
      <w:proofErr w:type="spellStart"/>
      <w:r w:rsidRPr="0099660A">
        <w:t>Подымова</w:t>
      </w:r>
      <w:proofErr w:type="spellEnd"/>
      <w:r w:rsidRPr="0099660A">
        <w:t xml:space="preserve">, Л.С Введение в инновационную педагогику: учебное пособие / Л.С. </w:t>
      </w:r>
      <w:proofErr w:type="spellStart"/>
      <w:r w:rsidRPr="0099660A">
        <w:t>Подымова</w:t>
      </w:r>
      <w:proofErr w:type="spellEnd"/>
      <w:r w:rsidRPr="0099660A">
        <w:t>. – Курск: КГПУ, 1994. – 120 с.</w:t>
      </w:r>
    </w:p>
    <w:p w:rsidR="00C31BBF" w:rsidRPr="0099660A" w:rsidRDefault="00C31BBF" w:rsidP="00C31BBF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9660A">
        <w:t xml:space="preserve">Рубин, Дж. Социальный конфликт: эскалация, тупик, разрешение / Дж. Рубин, Д. </w:t>
      </w:r>
      <w:proofErr w:type="spellStart"/>
      <w:r w:rsidRPr="0099660A">
        <w:t>Пруйт</w:t>
      </w:r>
      <w:proofErr w:type="spellEnd"/>
      <w:r w:rsidRPr="0099660A">
        <w:t xml:space="preserve">, К.Х. </w:t>
      </w:r>
      <w:proofErr w:type="spellStart"/>
      <w:r w:rsidRPr="0099660A">
        <w:t>Сунг</w:t>
      </w:r>
      <w:proofErr w:type="spellEnd"/>
      <w:r w:rsidRPr="0099660A">
        <w:t xml:space="preserve">. – СПб.: </w:t>
      </w:r>
      <w:proofErr w:type="spellStart"/>
      <w:r w:rsidRPr="0099660A">
        <w:t>прайм</w:t>
      </w:r>
      <w:proofErr w:type="spellEnd"/>
      <w:r w:rsidRPr="0099660A">
        <w:t xml:space="preserve">-ЕВРОЗНАК, 2012. – 352 с. </w:t>
      </w:r>
    </w:p>
    <w:p w:rsidR="00C31BBF" w:rsidRPr="0099660A" w:rsidRDefault="00C31BBF" w:rsidP="00C31BBF">
      <w:pPr>
        <w:pStyle w:val="a3"/>
        <w:numPr>
          <w:ilvl w:val="0"/>
          <w:numId w:val="4"/>
        </w:numPr>
        <w:shd w:val="clear" w:color="auto" w:fill="FFFFFF"/>
        <w:ind w:left="0" w:right="11" w:firstLine="709"/>
        <w:jc w:val="both"/>
      </w:pPr>
      <w:proofErr w:type="spellStart"/>
      <w:r w:rsidRPr="0099660A">
        <w:rPr>
          <w:bCs/>
        </w:rPr>
        <w:t>Сластенин</w:t>
      </w:r>
      <w:proofErr w:type="spellEnd"/>
      <w:r w:rsidRPr="0099660A">
        <w:rPr>
          <w:bCs/>
        </w:rPr>
        <w:t>, В.А.</w:t>
      </w:r>
      <w:r w:rsidRPr="0099660A">
        <w:rPr>
          <w:b/>
          <w:bCs/>
        </w:rPr>
        <w:t xml:space="preserve"> </w:t>
      </w:r>
      <w:r w:rsidRPr="0099660A">
        <w:t>Педагогика: инноваци</w:t>
      </w:r>
      <w:r w:rsidRPr="0099660A">
        <w:softHyphen/>
        <w:t xml:space="preserve">онная деятельность / </w:t>
      </w:r>
      <w:r w:rsidRPr="0099660A">
        <w:rPr>
          <w:bCs/>
        </w:rPr>
        <w:t xml:space="preserve">В.А. </w:t>
      </w:r>
      <w:proofErr w:type="spellStart"/>
      <w:r w:rsidRPr="0099660A">
        <w:rPr>
          <w:bCs/>
        </w:rPr>
        <w:t>Сластенин</w:t>
      </w:r>
      <w:proofErr w:type="spellEnd"/>
      <w:r w:rsidRPr="0099660A">
        <w:rPr>
          <w:bCs/>
        </w:rPr>
        <w:t xml:space="preserve">, </w:t>
      </w:r>
      <w:proofErr w:type="spellStart"/>
      <w:r w:rsidRPr="0099660A">
        <w:rPr>
          <w:bCs/>
        </w:rPr>
        <w:t>Л.С.Подымова</w:t>
      </w:r>
      <w:proofErr w:type="spellEnd"/>
      <w:r w:rsidRPr="0099660A">
        <w:t>. – М.: ИЧП Магистр, 1997. – 224 с.</w:t>
      </w:r>
    </w:p>
    <w:p w:rsidR="00C31BBF" w:rsidRPr="0099660A" w:rsidRDefault="00C31BBF" w:rsidP="00C31BBF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 w:rsidRPr="0099660A">
        <w:t xml:space="preserve">Фишер, Р. Путь к согласию или переговоры без поражения / Р. Фишер, У. </w:t>
      </w:r>
      <w:proofErr w:type="spellStart"/>
      <w:r w:rsidRPr="0099660A">
        <w:t>Юри</w:t>
      </w:r>
      <w:proofErr w:type="spellEnd"/>
      <w:r w:rsidRPr="0099660A">
        <w:t>. – М.: Наука, 2013. – 158 с.</w:t>
      </w:r>
    </w:p>
    <w:p w:rsidR="00C31BBF" w:rsidRPr="0099660A" w:rsidRDefault="00C31BBF" w:rsidP="00C31BBF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 w:rsidRPr="0099660A">
        <w:t xml:space="preserve">Шейнов, В. Управление конфликтами / </w:t>
      </w:r>
      <w:proofErr w:type="spellStart"/>
      <w:r w:rsidRPr="0099660A">
        <w:t>В.Шейнов</w:t>
      </w:r>
      <w:proofErr w:type="spellEnd"/>
      <w:r w:rsidRPr="0099660A">
        <w:t>. –  СПб.: Питер, 2014. – 770 с.</w:t>
      </w:r>
    </w:p>
    <w:p w:rsidR="00C31BBF" w:rsidRPr="0099660A" w:rsidRDefault="00C31BBF" w:rsidP="00C31BBF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99660A">
        <w:t>Яголковский</w:t>
      </w:r>
      <w:proofErr w:type="spellEnd"/>
      <w:r w:rsidRPr="0099660A">
        <w:t xml:space="preserve">, С.Р. Психология инноваций: подходы, модели, процессы: монография / С.Р. </w:t>
      </w:r>
      <w:proofErr w:type="spellStart"/>
      <w:r w:rsidRPr="0099660A">
        <w:t>Ялковский</w:t>
      </w:r>
      <w:proofErr w:type="spellEnd"/>
      <w:r w:rsidRPr="0099660A">
        <w:t>. – М.: Изд. дом Высшей школы экономики, 2011. – 270 с.</w:t>
      </w:r>
    </w:p>
    <w:p w:rsidR="00C31BBF" w:rsidRPr="0099660A" w:rsidRDefault="00C31BBF" w:rsidP="00C31BBF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 w:rsidRPr="0099660A">
        <w:t xml:space="preserve">Яценко, Т.Е. </w:t>
      </w:r>
      <w:proofErr w:type="spellStart"/>
      <w:r w:rsidRPr="0099660A">
        <w:t>Виктимология</w:t>
      </w:r>
      <w:proofErr w:type="spellEnd"/>
      <w:r w:rsidRPr="0099660A">
        <w:t xml:space="preserve"> образования: в помощь практическому психологу / </w:t>
      </w:r>
      <w:proofErr w:type="spellStart"/>
      <w:r w:rsidRPr="0099660A">
        <w:t>Т.Е.Яценко</w:t>
      </w:r>
      <w:proofErr w:type="spellEnd"/>
      <w:r w:rsidRPr="0099660A">
        <w:t xml:space="preserve">, </w:t>
      </w:r>
      <w:proofErr w:type="spellStart"/>
      <w:r w:rsidRPr="0099660A">
        <w:t>Ж.В.Рзаева</w:t>
      </w:r>
      <w:proofErr w:type="spellEnd"/>
      <w:r w:rsidRPr="0099660A">
        <w:t xml:space="preserve">. – Барановичи: РИО </w:t>
      </w:r>
      <w:proofErr w:type="spellStart"/>
      <w:r w:rsidRPr="0099660A">
        <w:t>БарГУ</w:t>
      </w:r>
      <w:proofErr w:type="spellEnd"/>
      <w:r w:rsidRPr="0099660A">
        <w:t>, 2014. – 363 с.</w:t>
      </w:r>
    </w:p>
    <w:p w:rsidR="00C31BBF" w:rsidRDefault="00C31BBF" w:rsidP="00C31BBF">
      <w:pPr>
        <w:tabs>
          <w:tab w:val="left" w:pos="993"/>
        </w:tabs>
        <w:ind w:left="709"/>
        <w:jc w:val="both"/>
        <w:rPr>
          <w:highlight w:val="yellow"/>
        </w:rPr>
      </w:pPr>
    </w:p>
    <w:p w:rsidR="00C31BBF" w:rsidRPr="0099660A" w:rsidRDefault="00C31BBF" w:rsidP="00C31BBF">
      <w:pPr>
        <w:tabs>
          <w:tab w:val="left" w:pos="993"/>
        </w:tabs>
        <w:ind w:firstLine="709"/>
        <w:jc w:val="both"/>
      </w:pPr>
      <w:r w:rsidRPr="008E5EA8">
        <w:rPr>
          <w:b/>
        </w:rPr>
        <w:t>Дополнительная литература</w:t>
      </w:r>
    </w:p>
    <w:p w:rsidR="00C31BBF" w:rsidRPr="0099660A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99660A">
        <w:t>Азарнова</w:t>
      </w:r>
      <w:proofErr w:type="spellEnd"/>
      <w:r w:rsidRPr="0099660A">
        <w:t xml:space="preserve">, А.Н. Медиация: искусство примерять. Технология посредничества в урегулировании конфликтов / А.Н. </w:t>
      </w:r>
      <w:proofErr w:type="spellStart"/>
      <w:r w:rsidRPr="0099660A">
        <w:t>Азарнова</w:t>
      </w:r>
      <w:proofErr w:type="spellEnd"/>
      <w:r w:rsidRPr="0099660A">
        <w:t xml:space="preserve">.  –  М., 2015. – 288 с. </w:t>
      </w:r>
    </w:p>
    <w:p w:rsidR="00C31BBF" w:rsidRPr="0099660A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99660A">
        <w:t>Анцупов</w:t>
      </w:r>
      <w:proofErr w:type="spellEnd"/>
      <w:r w:rsidRPr="0099660A">
        <w:t xml:space="preserve">, А.Я. Профилактика конфликтов в школьном коллективе / А.Я. </w:t>
      </w:r>
      <w:proofErr w:type="spellStart"/>
      <w:r w:rsidRPr="0099660A">
        <w:t>Анцупов</w:t>
      </w:r>
      <w:proofErr w:type="spellEnd"/>
      <w:r w:rsidRPr="0099660A">
        <w:t xml:space="preserve">. – М.: </w:t>
      </w:r>
      <w:proofErr w:type="spellStart"/>
      <w:r w:rsidRPr="0099660A">
        <w:t>Гуманит</w:t>
      </w:r>
      <w:proofErr w:type="spellEnd"/>
      <w:r w:rsidRPr="0099660A">
        <w:t xml:space="preserve">. изд. центр ВЛАДОС, 2003. – 208 с. </w:t>
      </w:r>
    </w:p>
    <w:p w:rsidR="00C31BBF" w:rsidRPr="0099660A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99660A">
        <w:t>Анцупов</w:t>
      </w:r>
      <w:proofErr w:type="spellEnd"/>
      <w:r w:rsidRPr="0099660A">
        <w:t xml:space="preserve">, А.Я. Словарь </w:t>
      </w:r>
      <w:proofErr w:type="spellStart"/>
      <w:r w:rsidRPr="0099660A">
        <w:t>конфликтолога</w:t>
      </w:r>
      <w:proofErr w:type="spellEnd"/>
      <w:r w:rsidRPr="0099660A">
        <w:t xml:space="preserve"> / А.Я. </w:t>
      </w:r>
      <w:proofErr w:type="spellStart"/>
      <w:r w:rsidRPr="0099660A">
        <w:t>Анцупов</w:t>
      </w:r>
      <w:proofErr w:type="spellEnd"/>
      <w:r w:rsidRPr="0099660A">
        <w:t xml:space="preserve">, А.И., Шипилов. – СПб.: Питер, 2006. – 528 с. </w:t>
      </w:r>
    </w:p>
    <w:p w:rsidR="00C31BBF" w:rsidRPr="0099660A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9660A">
        <w:t xml:space="preserve">Бойко, В. В.  </w:t>
      </w:r>
      <w:proofErr w:type="gramStart"/>
      <w:r w:rsidRPr="0099660A">
        <w:t>Энергия  эмоций</w:t>
      </w:r>
      <w:proofErr w:type="gramEnd"/>
      <w:r w:rsidRPr="0099660A">
        <w:t xml:space="preserve">  в  общении:  взгляд  на  себя  и  на  других  / В. В. Бойко. – </w:t>
      </w:r>
      <w:proofErr w:type="gramStart"/>
      <w:r w:rsidRPr="0099660A">
        <w:t>М. :</w:t>
      </w:r>
      <w:proofErr w:type="gramEnd"/>
      <w:r w:rsidRPr="0099660A">
        <w:t xml:space="preserve"> Наука, 1996. – 154 с.</w:t>
      </w:r>
    </w:p>
    <w:p w:rsidR="00C31BBF" w:rsidRPr="0099660A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9660A">
        <w:t xml:space="preserve">Бойко, В.В. </w:t>
      </w:r>
      <w:proofErr w:type="spellStart"/>
      <w:r w:rsidRPr="0099660A">
        <w:t>Психоэнергетика</w:t>
      </w:r>
      <w:proofErr w:type="spellEnd"/>
      <w:r w:rsidRPr="0099660A">
        <w:t xml:space="preserve">. Краткий справочник / </w:t>
      </w:r>
      <w:proofErr w:type="spellStart"/>
      <w:r w:rsidRPr="0099660A">
        <w:t>В.В.Бойко</w:t>
      </w:r>
      <w:proofErr w:type="spellEnd"/>
      <w:r w:rsidRPr="0099660A">
        <w:t>. – СПб.: Питер, 2008. – 416 с.</w:t>
      </w:r>
    </w:p>
    <w:p w:rsidR="00C31BBF" w:rsidRPr="0099660A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9660A">
        <w:t xml:space="preserve">Волков, Б.С. </w:t>
      </w:r>
      <w:proofErr w:type="spellStart"/>
      <w:r w:rsidRPr="0099660A">
        <w:t>Конфликтология</w:t>
      </w:r>
      <w:proofErr w:type="spellEnd"/>
      <w:r w:rsidRPr="0099660A">
        <w:t xml:space="preserve"> / Б.С. Волков, Н.В. Волкова.  –  М.: Академический проект, 2007. – 384 с. </w:t>
      </w:r>
    </w:p>
    <w:p w:rsidR="00C31BBF" w:rsidRPr="0099660A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9660A">
        <w:t>Грановская, Р.М. Творчество и конфликт в зеркале психологии / Р.М. Грановская. – СПб.: Речь, 2006. – 416 с.</w:t>
      </w:r>
    </w:p>
    <w:p w:rsidR="00C31BBF" w:rsidRPr="0099660A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99660A">
        <w:t>Гребенкин</w:t>
      </w:r>
      <w:proofErr w:type="spellEnd"/>
      <w:r w:rsidRPr="0099660A">
        <w:t xml:space="preserve">, Е.В. Школьная </w:t>
      </w:r>
      <w:proofErr w:type="spellStart"/>
      <w:r w:rsidRPr="0099660A">
        <w:t>конфликтология</w:t>
      </w:r>
      <w:proofErr w:type="spellEnd"/>
      <w:r w:rsidRPr="0099660A">
        <w:t xml:space="preserve"> для педагогов и родителей / Е.В. </w:t>
      </w:r>
      <w:proofErr w:type="spellStart"/>
      <w:r w:rsidRPr="0099660A">
        <w:t>Гребенкин</w:t>
      </w:r>
      <w:proofErr w:type="spellEnd"/>
      <w:r w:rsidRPr="0099660A">
        <w:t xml:space="preserve">. – Ростов н /Дону, 2013. – 171 с. </w:t>
      </w:r>
    </w:p>
    <w:p w:rsidR="00C31BBF" w:rsidRPr="0099660A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9660A">
        <w:t xml:space="preserve">Гулевич, О.А. Индивидуальные особенности членов группы как причина межгрупповых конфликтов / О.А. Гулевич // Психологический журнал.  – 2007. – №2. – С. 68 – 77. </w:t>
      </w:r>
    </w:p>
    <w:p w:rsidR="00C31BBF" w:rsidRPr="0099660A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99660A">
        <w:t>Дойч</w:t>
      </w:r>
      <w:proofErr w:type="spellEnd"/>
      <w:r w:rsidRPr="0099660A">
        <w:t xml:space="preserve">, М. Конструктивное разрешение конфликтов: принципы, обучение и исследования / М. </w:t>
      </w:r>
      <w:proofErr w:type="spellStart"/>
      <w:r w:rsidRPr="0099660A">
        <w:t>Дойч</w:t>
      </w:r>
      <w:proofErr w:type="spellEnd"/>
      <w:r w:rsidRPr="0099660A">
        <w:t xml:space="preserve"> // Психология конфликта / Сост. и общая редакция Н.В. Гришиной. – СПб., 2001. – С. 173–198. </w:t>
      </w:r>
    </w:p>
    <w:p w:rsidR="00C31BBF" w:rsidRPr="0099660A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99660A">
        <w:t>Зазыкин</w:t>
      </w:r>
      <w:proofErr w:type="spellEnd"/>
      <w:r w:rsidRPr="0099660A">
        <w:t xml:space="preserve">, В.Г. Психологическая реальность конфликтов / В.Г. </w:t>
      </w:r>
      <w:proofErr w:type="spellStart"/>
      <w:r w:rsidRPr="0099660A">
        <w:t>Зазыкин</w:t>
      </w:r>
      <w:proofErr w:type="spellEnd"/>
      <w:r w:rsidRPr="0099660A">
        <w:t xml:space="preserve">, Ю.В. </w:t>
      </w:r>
      <w:proofErr w:type="spellStart"/>
      <w:r w:rsidRPr="0099660A">
        <w:t>Оболонский</w:t>
      </w:r>
      <w:proofErr w:type="spellEnd"/>
      <w:r w:rsidRPr="0099660A">
        <w:t xml:space="preserve">. – М., 2013. – 384 с. </w:t>
      </w:r>
    </w:p>
    <w:p w:rsidR="00C31BBF" w:rsidRPr="0099660A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99660A">
        <w:t>Залевский</w:t>
      </w:r>
      <w:proofErr w:type="spellEnd"/>
      <w:r w:rsidRPr="0099660A">
        <w:t xml:space="preserve">, Г.В. Психическая ригидность в норме и патологии / Г.В. </w:t>
      </w:r>
      <w:proofErr w:type="spellStart"/>
      <w:r w:rsidRPr="0099660A">
        <w:t>Залевский</w:t>
      </w:r>
      <w:proofErr w:type="spellEnd"/>
      <w:r w:rsidRPr="0099660A">
        <w:t>. – Томск: Издательство Томского университета. - 1993. – 272 с.</w:t>
      </w:r>
    </w:p>
    <w:p w:rsidR="00C31BBF" w:rsidRPr="0099660A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99660A">
        <w:t>Залевский</w:t>
      </w:r>
      <w:proofErr w:type="spellEnd"/>
      <w:r w:rsidRPr="0099660A">
        <w:t xml:space="preserve">, Г.В. Фиксированные формы поведения индивидуальных и групповых систем (в культуре, образовании, науке, норме и патологии) Г.В. </w:t>
      </w:r>
      <w:proofErr w:type="spellStart"/>
      <w:r w:rsidRPr="0099660A">
        <w:t>Залевский</w:t>
      </w:r>
      <w:proofErr w:type="spellEnd"/>
      <w:r w:rsidRPr="0099660A">
        <w:t>. – М.: Томск: Томский гос. ун-т, 2004.</w:t>
      </w:r>
    </w:p>
    <w:p w:rsidR="00C31BBF" w:rsidRPr="0099660A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9660A">
        <w:t xml:space="preserve">Калашников, А.И. Наука побеждать. Тренинги лидерства и преодоления конфликтов / А.И. Калашников. – СПб.: Речь, 2008. – 215 с. </w:t>
      </w:r>
    </w:p>
    <w:p w:rsidR="00C31BBF" w:rsidRPr="0099660A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99660A">
        <w:t>Караяни</w:t>
      </w:r>
      <w:proofErr w:type="spellEnd"/>
      <w:r w:rsidRPr="0099660A">
        <w:t xml:space="preserve">, А.Г. Психология общения и переговоров в экстремальных условиях / А.Г. </w:t>
      </w:r>
      <w:proofErr w:type="spellStart"/>
      <w:r w:rsidRPr="0099660A">
        <w:t>Караяни</w:t>
      </w:r>
      <w:proofErr w:type="spellEnd"/>
      <w:r w:rsidRPr="0099660A">
        <w:t xml:space="preserve">, В.Л. Цветков. – М., 2014. – 247 с. </w:t>
      </w:r>
    </w:p>
    <w:p w:rsidR="00C31BBF" w:rsidRPr="0099660A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99660A">
        <w:lastRenderedPageBreak/>
        <w:t>Кинан</w:t>
      </w:r>
      <w:proofErr w:type="spellEnd"/>
      <w:r w:rsidRPr="0099660A">
        <w:t xml:space="preserve">, К. Уверенность в себе / К. </w:t>
      </w:r>
      <w:proofErr w:type="spellStart"/>
      <w:r w:rsidRPr="0099660A">
        <w:t>Кинан</w:t>
      </w:r>
      <w:proofErr w:type="spellEnd"/>
      <w:r w:rsidRPr="0099660A">
        <w:t xml:space="preserve">. — </w:t>
      </w:r>
      <w:proofErr w:type="gramStart"/>
      <w:r w:rsidRPr="0099660A">
        <w:t>М. :</w:t>
      </w:r>
      <w:proofErr w:type="gramEnd"/>
      <w:r w:rsidRPr="0099660A">
        <w:t xml:space="preserve"> </w:t>
      </w:r>
      <w:proofErr w:type="spellStart"/>
      <w:r w:rsidRPr="0099660A">
        <w:t>Эксмо</w:t>
      </w:r>
      <w:proofErr w:type="spellEnd"/>
      <w:r w:rsidRPr="0099660A">
        <w:t>, 2006. — 80 с.</w:t>
      </w:r>
    </w:p>
    <w:p w:rsidR="00C31BBF" w:rsidRPr="0099660A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9660A">
        <w:t xml:space="preserve">Платонов, Ю.П. Психология конфликтного поведения / Ю.П. Платонов. – СПб.: Речь, 2009. – 544 с. </w:t>
      </w:r>
    </w:p>
    <w:p w:rsidR="00C31BBF" w:rsidRPr="0099660A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99660A">
        <w:t>Ромек</w:t>
      </w:r>
      <w:proofErr w:type="spellEnd"/>
      <w:r w:rsidRPr="0099660A">
        <w:t xml:space="preserve">, В. Г.  Тренинг уверенности в межличностных отношениях / В. Г. </w:t>
      </w:r>
      <w:proofErr w:type="spellStart"/>
      <w:r w:rsidRPr="0099660A">
        <w:t>Ромек</w:t>
      </w:r>
      <w:proofErr w:type="spellEnd"/>
      <w:r w:rsidRPr="0099660A">
        <w:t>. — СПб</w:t>
      </w:r>
      <w:proofErr w:type="gramStart"/>
      <w:r w:rsidRPr="0099660A">
        <w:t>. :</w:t>
      </w:r>
      <w:proofErr w:type="gramEnd"/>
      <w:r w:rsidRPr="0099660A">
        <w:t xml:space="preserve"> Речь, 2003. — 175 с.</w:t>
      </w:r>
    </w:p>
    <w:p w:rsidR="00C31BBF" w:rsidRPr="0099660A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99660A">
        <w:t>Сербиновская</w:t>
      </w:r>
      <w:proofErr w:type="spellEnd"/>
      <w:r w:rsidRPr="0099660A">
        <w:t xml:space="preserve">, Н.В. Психология инновационной деятельности. Курс лекций: учебное пособие / сост. Н. В. </w:t>
      </w:r>
      <w:proofErr w:type="spellStart"/>
      <w:r w:rsidRPr="0099660A">
        <w:t>Сербиновская</w:t>
      </w:r>
      <w:proofErr w:type="spellEnd"/>
      <w:r w:rsidRPr="0099660A">
        <w:t>. – Шахты: ЮРГУЭС, 2012. – 88 с.</w:t>
      </w:r>
    </w:p>
    <w:p w:rsidR="00C31BBF" w:rsidRDefault="00C31BBF" w:rsidP="00C31BB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9660A">
        <w:t xml:space="preserve">Фесенко, О.П. Практикум по </w:t>
      </w:r>
      <w:proofErr w:type="spellStart"/>
      <w:r w:rsidRPr="0099660A">
        <w:t>конфликтологии</w:t>
      </w:r>
      <w:proofErr w:type="spellEnd"/>
      <w:r w:rsidRPr="0099660A">
        <w:t xml:space="preserve"> / О.П. Фесенко, С.В. Колесникова. – М., 2015. – 128 с. </w:t>
      </w: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tabs>
          <w:tab w:val="left" w:pos="993"/>
        </w:tabs>
        <w:jc w:val="both"/>
      </w:pPr>
    </w:p>
    <w:p w:rsidR="00C31BBF" w:rsidRPr="0099660A" w:rsidRDefault="00C31BBF" w:rsidP="00C31BBF">
      <w:pPr>
        <w:tabs>
          <w:tab w:val="left" w:pos="993"/>
        </w:tabs>
        <w:jc w:val="both"/>
      </w:pPr>
    </w:p>
    <w:p w:rsidR="00C31BBF" w:rsidRDefault="00C31BBF" w:rsidP="00C31BBF">
      <w:pPr>
        <w:spacing w:after="200" w:line="276" w:lineRule="auto"/>
      </w:pPr>
    </w:p>
    <w:p w:rsidR="00C31BBF" w:rsidRDefault="00C31BBF" w:rsidP="00C31BBF">
      <w:pPr>
        <w:spacing w:after="200" w:line="276" w:lineRule="auto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C31BBF" w:rsidRPr="00281222" w:rsidTr="00A95F41">
        <w:tc>
          <w:tcPr>
            <w:tcW w:w="3293" w:type="dxa"/>
          </w:tcPr>
          <w:p w:rsidR="00C31BBF" w:rsidRPr="00281222" w:rsidRDefault="00C31BBF" w:rsidP="00A95F41">
            <w:pPr>
              <w:spacing w:before="100" w:beforeAutospacing="1"/>
              <w:rPr>
                <w:bCs/>
              </w:rPr>
            </w:pPr>
            <w:r w:rsidRPr="00281222">
              <w:rPr>
                <w:bCs/>
              </w:rPr>
              <w:lastRenderedPageBreak/>
              <w:t>УТВЕРЖДАЮ</w:t>
            </w:r>
          </w:p>
          <w:p w:rsidR="00C31BBF" w:rsidRPr="00281222" w:rsidRDefault="00C31BBF" w:rsidP="00A95F41">
            <w:pPr>
              <w:rPr>
                <w:bCs/>
              </w:rPr>
            </w:pPr>
            <w:r w:rsidRPr="00281222">
              <w:rPr>
                <w:bCs/>
              </w:rPr>
              <w:t>Директор института</w:t>
            </w:r>
          </w:p>
          <w:p w:rsidR="00C31BBF" w:rsidRPr="00281222" w:rsidRDefault="00C31BBF" w:rsidP="00A95F41">
            <w:pPr>
              <w:rPr>
                <w:bCs/>
              </w:rPr>
            </w:pPr>
            <w:r w:rsidRPr="00281222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281222">
              <w:rPr>
                <w:bCs/>
              </w:rPr>
              <w:t>БарГУ</w:t>
            </w:r>
            <w:proofErr w:type="spellEnd"/>
          </w:p>
          <w:p w:rsidR="00C31BBF" w:rsidRPr="00281222" w:rsidRDefault="00C31BBF" w:rsidP="00A95F41">
            <w:r w:rsidRPr="00281222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C31BBF" w:rsidRPr="00281222" w:rsidRDefault="00C31BBF" w:rsidP="00A95F41">
            <w:pPr>
              <w:rPr>
                <w:b/>
                <w:bCs/>
                <w:iCs/>
              </w:rPr>
            </w:pPr>
            <w:r w:rsidRPr="00281222">
              <w:t>«___» ___________ 20</w:t>
            </w:r>
            <w:r>
              <w:t xml:space="preserve">22 </w:t>
            </w:r>
            <w:r w:rsidRPr="00281222">
              <w:t>г.</w:t>
            </w:r>
          </w:p>
        </w:tc>
      </w:tr>
    </w:tbl>
    <w:p w:rsidR="00C31BBF" w:rsidRPr="00281222" w:rsidRDefault="00C31BBF" w:rsidP="00C31BBF">
      <w:pPr>
        <w:spacing w:before="120"/>
        <w:jc w:val="center"/>
        <w:rPr>
          <w:spacing w:val="7"/>
        </w:rPr>
      </w:pPr>
      <w:r w:rsidRPr="00281222">
        <w:rPr>
          <w:b/>
          <w:bCs/>
          <w:iCs/>
        </w:rPr>
        <w:t>МАТЕРИАЛЫ К ИТОГОВОЙ АТТЕСТАЦИИ СЛУШАТЕЛЕЙ</w:t>
      </w:r>
    </w:p>
    <w:p w:rsidR="00C31BBF" w:rsidRDefault="00C31BBF" w:rsidP="00C31BBF">
      <w:pPr>
        <w:jc w:val="center"/>
      </w:pPr>
      <w:r w:rsidRPr="00281222">
        <w:t>освоивших содержание образовательной программы повышения квалификации руководящих работников и специалистов</w:t>
      </w:r>
    </w:p>
    <w:p w:rsidR="00C31BBF" w:rsidRPr="00281222" w:rsidRDefault="00C31BBF" w:rsidP="00C31BBF">
      <w:pPr>
        <w:jc w:val="center"/>
      </w:pPr>
    </w:p>
    <w:p w:rsidR="00C31BBF" w:rsidRPr="008660B9" w:rsidRDefault="00C31BBF" w:rsidP="00C31BBF">
      <w:pPr>
        <w:jc w:val="center"/>
        <w:rPr>
          <w:u w:val="single"/>
        </w:rPr>
      </w:pPr>
      <w:r w:rsidRPr="008660B9">
        <w:rPr>
          <w:u w:val="single"/>
        </w:rPr>
        <w:t xml:space="preserve">Актуальные проблемы организации и осуществления </w:t>
      </w:r>
    </w:p>
    <w:p w:rsidR="00C31BBF" w:rsidRDefault="00C31BBF" w:rsidP="00C31BBF">
      <w:pPr>
        <w:jc w:val="center"/>
        <w:rPr>
          <w:u w:val="single"/>
        </w:rPr>
      </w:pPr>
      <w:r w:rsidRPr="008660B9">
        <w:rPr>
          <w:u w:val="single"/>
        </w:rPr>
        <w:t>образовательного процесса в учреждениях образования</w:t>
      </w:r>
    </w:p>
    <w:p w:rsidR="00C31BBF" w:rsidRPr="00EE18E5" w:rsidRDefault="00C31BBF" w:rsidP="00C31BBF">
      <w:pPr>
        <w:jc w:val="center"/>
        <w:rPr>
          <w:sz w:val="20"/>
          <w:szCs w:val="20"/>
        </w:rPr>
      </w:pPr>
      <w:r w:rsidRPr="00EE18E5">
        <w:rPr>
          <w:bCs/>
          <w:sz w:val="20"/>
          <w:szCs w:val="20"/>
        </w:rPr>
        <w:t xml:space="preserve"> (наименование учебной программы повышения квалификации)</w:t>
      </w:r>
    </w:p>
    <w:p w:rsidR="00C31BBF" w:rsidRPr="00281222" w:rsidRDefault="00C31BBF" w:rsidP="00C31BBF">
      <w:pPr>
        <w:ind w:firstLine="708"/>
        <w:jc w:val="center"/>
        <w:rPr>
          <w:b/>
        </w:rPr>
      </w:pPr>
    </w:p>
    <w:p w:rsidR="00C31BBF" w:rsidRPr="00281222" w:rsidRDefault="00C31BBF" w:rsidP="00C31BBF">
      <w:pPr>
        <w:ind w:firstLine="708"/>
        <w:jc w:val="center"/>
        <w:rPr>
          <w:b/>
        </w:rPr>
      </w:pPr>
      <w:r w:rsidRPr="00281222">
        <w:rPr>
          <w:b/>
        </w:rPr>
        <w:t xml:space="preserve">ВОПРОСЫ К </w:t>
      </w:r>
      <w:r>
        <w:rPr>
          <w:b/>
        </w:rPr>
        <w:t>СОБЕСЕДОВАНИЮ</w:t>
      </w:r>
    </w:p>
    <w:p w:rsidR="00C31BBF" w:rsidRDefault="00C31BBF" w:rsidP="00C31BBF">
      <w:pPr>
        <w:numPr>
          <w:ilvl w:val="0"/>
          <w:numId w:val="9"/>
        </w:numPr>
        <w:tabs>
          <w:tab w:val="left" w:pos="360"/>
        </w:tabs>
        <w:jc w:val="both"/>
      </w:pPr>
      <w:r>
        <w:t xml:space="preserve">Основные тенденции развития системы высшего образования в Республике Беларусь и в мире. </w:t>
      </w:r>
    </w:p>
    <w:p w:rsidR="00C31BBF" w:rsidRDefault="00C31BBF" w:rsidP="00C31BBF">
      <w:pPr>
        <w:numPr>
          <w:ilvl w:val="0"/>
          <w:numId w:val="9"/>
        </w:numPr>
        <w:tabs>
          <w:tab w:val="left" w:pos="360"/>
        </w:tabs>
        <w:jc w:val="both"/>
      </w:pPr>
      <w:r>
        <w:t>Назначение и функции системы высшего образования Республики Беларусь.</w:t>
      </w:r>
    </w:p>
    <w:p w:rsidR="00C31BBF" w:rsidRDefault="00C31BBF" w:rsidP="00C31BBF">
      <w:pPr>
        <w:pStyle w:val="a3"/>
        <w:numPr>
          <w:ilvl w:val="0"/>
          <w:numId w:val="9"/>
        </w:numPr>
        <w:tabs>
          <w:tab w:val="left" w:pos="360"/>
        </w:tabs>
        <w:jc w:val="both"/>
      </w:pPr>
      <w:r>
        <w:t>Кодекс Республики Беларусь об образовании 2022 года</w:t>
      </w:r>
      <w:r w:rsidRPr="00CC718B">
        <w:t>: традиции</w:t>
      </w:r>
      <w:r>
        <w:t xml:space="preserve"> и</w:t>
      </w:r>
      <w:r w:rsidRPr="00CC718B">
        <w:t xml:space="preserve"> новации</w:t>
      </w:r>
      <w:r>
        <w:t>.</w:t>
      </w:r>
    </w:p>
    <w:p w:rsidR="00C31BBF" w:rsidRPr="00CC718B" w:rsidRDefault="00C31BBF" w:rsidP="00C31BBF">
      <w:pPr>
        <w:pStyle w:val="ConsPlusTitle"/>
        <w:numPr>
          <w:ilvl w:val="0"/>
          <w:numId w:val="9"/>
        </w:numPr>
        <w:jc w:val="both"/>
        <w:rPr>
          <w:rFonts w:eastAsia="Calibri"/>
          <w:b w:val="0"/>
          <w:sz w:val="24"/>
          <w:szCs w:val="24"/>
        </w:rPr>
      </w:pPr>
      <w:r w:rsidRPr="00CC718B">
        <w:rPr>
          <w:rFonts w:eastAsia="Calibri"/>
          <w:b w:val="0"/>
          <w:sz w:val="24"/>
          <w:szCs w:val="24"/>
        </w:rPr>
        <w:t xml:space="preserve">Способы обеспечения гендерного равенства в образовательных правоотношениях. </w:t>
      </w:r>
    </w:p>
    <w:p w:rsidR="00C31BBF" w:rsidRDefault="00C31BBF" w:rsidP="00C31BBF">
      <w:pPr>
        <w:pStyle w:val="a3"/>
        <w:numPr>
          <w:ilvl w:val="0"/>
          <w:numId w:val="9"/>
        </w:numPr>
        <w:tabs>
          <w:tab w:val="left" w:pos="360"/>
        </w:tabs>
        <w:jc w:val="both"/>
      </w:pPr>
      <w:r>
        <w:t>Характеристика понятия «качество высшего образования» в современном мире.</w:t>
      </w:r>
    </w:p>
    <w:p w:rsidR="00C31BBF" w:rsidRDefault="00C31BBF" w:rsidP="00C31BBF">
      <w:pPr>
        <w:numPr>
          <w:ilvl w:val="0"/>
          <w:numId w:val="9"/>
        </w:numPr>
        <w:tabs>
          <w:tab w:val="left" w:pos="360"/>
        </w:tabs>
        <w:jc w:val="both"/>
      </w:pPr>
      <w:r>
        <w:t>Показатели качества образования и их соответствие действующим стандартам системы высшего образования Республики Беларусь.</w:t>
      </w:r>
    </w:p>
    <w:p w:rsidR="00C31BBF" w:rsidRDefault="00C31BBF" w:rsidP="00C31BBF">
      <w:pPr>
        <w:numPr>
          <w:ilvl w:val="0"/>
          <w:numId w:val="9"/>
        </w:numPr>
        <w:tabs>
          <w:tab w:val="left" w:pos="360"/>
        </w:tabs>
        <w:jc w:val="both"/>
      </w:pPr>
      <w:r>
        <w:t>Характеристика факторов, влияющих на достижение качества образования в УВО.</w:t>
      </w:r>
    </w:p>
    <w:p w:rsidR="00C31BBF" w:rsidRDefault="00C31BBF" w:rsidP="00C31BBF">
      <w:pPr>
        <w:numPr>
          <w:ilvl w:val="0"/>
          <w:numId w:val="9"/>
        </w:numPr>
        <w:tabs>
          <w:tab w:val="left" w:pos="360"/>
        </w:tabs>
        <w:jc w:val="both"/>
      </w:pPr>
      <w:r>
        <w:t>Критерии и показатели качества высшего образования.</w:t>
      </w:r>
    </w:p>
    <w:p w:rsidR="00C31BBF" w:rsidRDefault="00C31BBF" w:rsidP="00C31BBF">
      <w:pPr>
        <w:numPr>
          <w:ilvl w:val="0"/>
          <w:numId w:val="9"/>
        </w:numPr>
        <w:tabs>
          <w:tab w:val="left" w:pos="360"/>
        </w:tabs>
        <w:jc w:val="both"/>
      </w:pPr>
      <w:r>
        <w:t>Понятие, объект, предмет, мониторинга качества образования.</w:t>
      </w:r>
    </w:p>
    <w:p w:rsidR="00C31BBF" w:rsidRDefault="00C31BBF" w:rsidP="00C31BBF">
      <w:pPr>
        <w:numPr>
          <w:ilvl w:val="0"/>
          <w:numId w:val="9"/>
        </w:numPr>
        <w:tabs>
          <w:tab w:val="left" w:pos="360"/>
        </w:tabs>
        <w:jc w:val="both"/>
      </w:pPr>
      <w:r>
        <w:t>Информационные и коммуникационные технологии в образовательном процессе.</w:t>
      </w:r>
    </w:p>
    <w:p w:rsidR="00C31BBF" w:rsidRDefault="00C31BBF" w:rsidP="00C31BBF">
      <w:pPr>
        <w:numPr>
          <w:ilvl w:val="0"/>
          <w:numId w:val="9"/>
        </w:numPr>
        <w:tabs>
          <w:tab w:val="left" w:pos="360"/>
        </w:tabs>
        <w:jc w:val="both"/>
      </w:pPr>
      <w:r>
        <w:t>Электронные учебно-методические комплексы: подходы к их созданию.</w:t>
      </w:r>
    </w:p>
    <w:p w:rsidR="00C31BBF" w:rsidRDefault="00C31BBF" w:rsidP="00C31BBF">
      <w:pPr>
        <w:numPr>
          <w:ilvl w:val="0"/>
          <w:numId w:val="9"/>
        </w:numPr>
        <w:tabs>
          <w:tab w:val="left" w:pos="360"/>
        </w:tabs>
        <w:jc w:val="both"/>
      </w:pPr>
      <w:r>
        <w:t>Технологии дистанционного обучения.</w:t>
      </w:r>
    </w:p>
    <w:p w:rsidR="00C31BBF" w:rsidRPr="00815BE7" w:rsidRDefault="00C31BBF" w:rsidP="00C31BBF">
      <w:pPr>
        <w:numPr>
          <w:ilvl w:val="0"/>
          <w:numId w:val="9"/>
        </w:numPr>
        <w:tabs>
          <w:tab w:val="left" w:pos="426"/>
        </w:tabs>
        <w:jc w:val="both"/>
        <w:rPr>
          <w:b/>
        </w:rPr>
      </w:pPr>
      <w:r w:rsidRPr="00815BE7">
        <w:t>Индикаторы инклюзивного образования</w:t>
      </w:r>
    </w:p>
    <w:p w:rsidR="00C31BBF" w:rsidRDefault="00C31BBF" w:rsidP="00C31BBF">
      <w:pPr>
        <w:numPr>
          <w:ilvl w:val="0"/>
          <w:numId w:val="9"/>
        </w:numPr>
        <w:tabs>
          <w:tab w:val="left" w:pos="426"/>
          <w:tab w:val="left" w:pos="1134"/>
        </w:tabs>
        <w:jc w:val="both"/>
      </w:pPr>
      <w:r w:rsidRPr="00815BE7">
        <w:t>Партнёрство педагогов, родителей, специалистов в инклюзивном образовании</w:t>
      </w:r>
    </w:p>
    <w:p w:rsidR="00C31BBF" w:rsidRPr="0099660A" w:rsidRDefault="00C31BBF" w:rsidP="00C31BBF">
      <w:pPr>
        <w:pStyle w:val="a3"/>
        <w:numPr>
          <w:ilvl w:val="0"/>
          <w:numId w:val="9"/>
        </w:numPr>
        <w:tabs>
          <w:tab w:val="left" w:pos="426"/>
        </w:tabs>
      </w:pPr>
      <w:r w:rsidRPr="0099660A">
        <w:t>Конфликты в служебных отношениях и педагогическом взаимодействии</w:t>
      </w:r>
    </w:p>
    <w:p w:rsidR="00C31BBF" w:rsidRPr="0099660A" w:rsidRDefault="00C31BBF" w:rsidP="00C31BBF">
      <w:pPr>
        <w:pStyle w:val="a3"/>
        <w:numPr>
          <w:ilvl w:val="0"/>
          <w:numId w:val="9"/>
        </w:numPr>
        <w:tabs>
          <w:tab w:val="left" w:pos="426"/>
        </w:tabs>
      </w:pPr>
      <w:proofErr w:type="spellStart"/>
      <w:r w:rsidRPr="0099660A">
        <w:t>Антиинновационные</w:t>
      </w:r>
      <w:proofErr w:type="spellEnd"/>
      <w:r w:rsidRPr="0099660A">
        <w:t xml:space="preserve"> барьеры, как причина конфликтов</w:t>
      </w:r>
    </w:p>
    <w:p w:rsidR="00C31BBF" w:rsidRDefault="00C31BBF" w:rsidP="00C31BBF">
      <w:pPr>
        <w:pStyle w:val="a3"/>
        <w:numPr>
          <w:ilvl w:val="0"/>
          <w:numId w:val="9"/>
        </w:numPr>
        <w:tabs>
          <w:tab w:val="left" w:pos="360"/>
          <w:tab w:val="left" w:pos="426"/>
        </w:tabs>
        <w:jc w:val="both"/>
      </w:pPr>
      <w:r w:rsidRPr="0099660A">
        <w:t>Эффективные стратегии разрешения конфликтов.</w:t>
      </w:r>
    </w:p>
    <w:p w:rsidR="00C31BBF" w:rsidRDefault="00C31BBF" w:rsidP="00C31BBF">
      <w:pPr>
        <w:numPr>
          <w:ilvl w:val="0"/>
          <w:numId w:val="9"/>
        </w:numPr>
        <w:tabs>
          <w:tab w:val="left" w:pos="426"/>
        </w:tabs>
        <w:jc w:val="both"/>
      </w:pPr>
      <w:r>
        <w:t>Структура проекта. Виды проектов.</w:t>
      </w:r>
    </w:p>
    <w:p w:rsidR="00C31BBF" w:rsidRDefault="00C31BBF" w:rsidP="00C31BBF">
      <w:pPr>
        <w:numPr>
          <w:ilvl w:val="0"/>
          <w:numId w:val="9"/>
        </w:numPr>
        <w:tabs>
          <w:tab w:val="left" w:pos="426"/>
        </w:tabs>
        <w:jc w:val="both"/>
      </w:pPr>
      <w:r>
        <w:t>Методы составления проектов.</w:t>
      </w:r>
    </w:p>
    <w:p w:rsidR="00C31BBF" w:rsidRDefault="00C31BBF" w:rsidP="00C31BBF">
      <w:pPr>
        <w:numPr>
          <w:ilvl w:val="0"/>
          <w:numId w:val="9"/>
        </w:numPr>
        <w:tabs>
          <w:tab w:val="left" w:pos="426"/>
        </w:tabs>
        <w:jc w:val="both"/>
      </w:pPr>
      <w:r>
        <w:t>Алгоритм подготовки научного исследования.</w:t>
      </w:r>
    </w:p>
    <w:p w:rsidR="00C31BBF" w:rsidRDefault="00C31BBF" w:rsidP="00C31BBF">
      <w:pPr>
        <w:numPr>
          <w:ilvl w:val="0"/>
          <w:numId w:val="9"/>
        </w:numPr>
        <w:tabs>
          <w:tab w:val="left" w:pos="426"/>
        </w:tabs>
        <w:jc w:val="both"/>
      </w:pPr>
      <w:r>
        <w:t>Инновационные формы обучения.</w:t>
      </w:r>
    </w:p>
    <w:p w:rsidR="00C31BBF" w:rsidRDefault="00C31BBF" w:rsidP="00C31BBF">
      <w:pPr>
        <w:ind w:left="2127" w:hanging="2127"/>
        <w:jc w:val="both"/>
      </w:pPr>
    </w:p>
    <w:p w:rsidR="00C31BBF" w:rsidRDefault="00C31BBF" w:rsidP="00C31BBF">
      <w:pPr>
        <w:ind w:left="2127" w:hanging="2127"/>
        <w:jc w:val="both"/>
      </w:pPr>
      <w:bookmarkStart w:id="0" w:name="_GoBack"/>
      <w:bookmarkEnd w:id="0"/>
    </w:p>
    <w:p w:rsidR="00C31BBF" w:rsidRDefault="00C31BBF" w:rsidP="00C31BBF">
      <w:pPr>
        <w:jc w:val="both"/>
      </w:pPr>
      <w:r w:rsidRPr="00D42BFB">
        <w:t xml:space="preserve">Рассмотрены и рекомендованы к утверждению кафедрой педагогики </w:t>
      </w:r>
      <w:r>
        <w:t xml:space="preserve">и социально-гуманитарных дисциплин </w:t>
      </w:r>
      <w:proofErr w:type="spellStart"/>
      <w:r w:rsidRPr="00D42BFB">
        <w:t>БарГУ</w:t>
      </w:r>
      <w:proofErr w:type="spellEnd"/>
      <w:r>
        <w:t xml:space="preserve"> </w:t>
      </w:r>
      <w:r w:rsidRPr="006164FE">
        <w:t>(Протокол № 13 от «20» апреля 2022 г.)</w:t>
      </w:r>
    </w:p>
    <w:p w:rsidR="000B1A78" w:rsidRDefault="000B1A78"/>
    <w:sectPr w:rsidR="000B1A78" w:rsidSect="006C4E6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820174"/>
      <w:docPartObj>
        <w:docPartGallery w:val="Page Numbers (Top of Page)"/>
        <w:docPartUnique/>
      </w:docPartObj>
    </w:sdtPr>
    <w:sdtEndPr/>
    <w:sdtContent>
      <w:p w:rsidR="006C4E67" w:rsidRDefault="00C31B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C4E67" w:rsidRDefault="00C31B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2B13"/>
    <w:multiLevelType w:val="hybridMultilevel"/>
    <w:tmpl w:val="0DB2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262F0498"/>
    <w:multiLevelType w:val="multilevel"/>
    <w:tmpl w:val="165A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5B7794"/>
    <w:multiLevelType w:val="hybridMultilevel"/>
    <w:tmpl w:val="685A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327A4"/>
    <w:multiLevelType w:val="hybridMultilevel"/>
    <w:tmpl w:val="109C84AE"/>
    <w:lvl w:ilvl="0" w:tplc="4F7A4E1E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038C6"/>
    <w:multiLevelType w:val="singleLevel"/>
    <w:tmpl w:val="4F7A4E1E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cs="Times New Roman" w:hint="default"/>
        <w:b w:val="0"/>
        <w:sz w:val="24"/>
        <w:szCs w:val="24"/>
      </w:rPr>
    </w:lvl>
  </w:abstractNum>
  <w:abstractNum w:abstractNumId="5" w15:restartNumberingAfterBreak="0">
    <w:nsid w:val="5CB71979"/>
    <w:multiLevelType w:val="hybridMultilevel"/>
    <w:tmpl w:val="DC345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0E102F"/>
    <w:multiLevelType w:val="hybridMultilevel"/>
    <w:tmpl w:val="A170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2DFC"/>
    <w:multiLevelType w:val="hybridMultilevel"/>
    <w:tmpl w:val="FE92B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B6CDB"/>
    <w:multiLevelType w:val="hybridMultilevel"/>
    <w:tmpl w:val="F1F619BA"/>
    <w:lvl w:ilvl="0" w:tplc="58286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BF"/>
    <w:rsid w:val="000B1A78"/>
    <w:rsid w:val="00C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8321D-7CFC-46FE-8010-E4C2A2E4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BBF"/>
    <w:pPr>
      <w:ind w:left="720"/>
      <w:contextualSpacing/>
    </w:pPr>
  </w:style>
  <w:style w:type="paragraph" w:styleId="a4">
    <w:name w:val="Body Text"/>
    <w:basedOn w:val="a"/>
    <w:link w:val="a5"/>
    <w:rsid w:val="00C31BBF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C31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31BBF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semiHidden/>
    <w:unhideWhenUsed/>
    <w:rsid w:val="00C31BB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31B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1BB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31BB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31B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ibliography"/>
    <w:basedOn w:val="a"/>
    <w:next w:val="a"/>
    <w:uiPriority w:val="37"/>
    <w:unhideWhenUsed/>
    <w:rsid w:val="00C31BBF"/>
    <w:rPr>
      <w:rFonts w:eastAsia="Times New Roman"/>
      <w:sz w:val="20"/>
      <w:szCs w:val="20"/>
    </w:rPr>
  </w:style>
  <w:style w:type="paragraph" w:customStyle="1" w:styleId="ConsPlusTitle">
    <w:name w:val="ConsPlusTitle"/>
    <w:rsid w:val="00C31B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ope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missia.al.ru/offline/a769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zon.ru/publisher/academia-858443/" TargetMode="External"/><Relationship Id="rId11" Type="http://schemas.openxmlformats.org/officeDocument/2006/relationships/header" Target="header1.xml"/><Relationship Id="rId5" Type="http://schemas.openxmlformats.org/officeDocument/2006/relationships/hyperlink" Target="https://www.ozon.ru/publisher/academia-858443/" TargetMode="External"/><Relationship Id="rId10" Type="http://schemas.openxmlformats.org/officeDocument/2006/relationships/hyperlink" Target="http://www.edu-ope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-op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2023-01-13T07:51:00Z</dcterms:created>
  <dcterms:modified xsi:type="dcterms:W3CDTF">2023-01-13T07:52:00Z</dcterms:modified>
</cp:coreProperties>
</file>