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76" w:rsidRDefault="003E5A76" w:rsidP="003E5A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ВОПРОСЫ И ЗАДАНИЯ ДЛЯ САМОСТОЯТЕЛЬНОЙ РАБОТЫ </w:t>
      </w:r>
    </w:p>
    <w:p w:rsidR="003E5A76" w:rsidRDefault="003E5A76" w:rsidP="003E5A76">
      <w:pPr>
        <w:jc w:val="center"/>
        <w:rPr>
          <w:b/>
          <w:bCs/>
        </w:rPr>
      </w:pPr>
      <w:r>
        <w:rPr>
          <w:b/>
          <w:bCs/>
        </w:rPr>
        <w:t>(по 2-му разделу)</w:t>
      </w:r>
    </w:p>
    <w:p w:rsidR="003E5A76" w:rsidRDefault="003E5A76" w:rsidP="003E5A76">
      <w:pPr>
        <w:jc w:val="center"/>
        <w:rPr>
          <w:b/>
          <w:bCs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202"/>
        <w:gridCol w:w="2390"/>
      </w:tblGrid>
      <w:tr w:rsidR="003E5A76" w:rsidRPr="0010582A" w:rsidTr="003E5A76">
        <w:tc>
          <w:tcPr>
            <w:tcW w:w="486" w:type="dxa"/>
          </w:tcPr>
          <w:p w:rsidR="003E5A76" w:rsidRPr="0010582A" w:rsidRDefault="003E5A76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3E5A76" w:rsidRPr="0010582A" w:rsidRDefault="003E5A76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3E5A76" w:rsidRPr="0010582A" w:rsidRDefault="003E5A76" w:rsidP="001C27C4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5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3E5A76" w:rsidRPr="0010582A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3E5A76" w:rsidRPr="0010582A" w:rsidRDefault="003E5A76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3E5A76" w:rsidRPr="0010582A" w:rsidRDefault="003E5A76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3E5A76" w:rsidRPr="0010582A" w:rsidRDefault="003E5A76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3E5A76" w:rsidRPr="00114C32" w:rsidRDefault="003E5A76" w:rsidP="001C27C4">
            <w:pPr>
              <w:jc w:val="center"/>
              <w:rPr>
                <w:sz w:val="20"/>
                <w:szCs w:val="20"/>
              </w:rPr>
            </w:pPr>
            <w:r w:rsidRPr="00114C32">
              <w:rPr>
                <w:sz w:val="20"/>
                <w:szCs w:val="20"/>
              </w:rPr>
              <w:t>Литература</w:t>
            </w:r>
          </w:p>
          <w:p w:rsidR="003E5A76" w:rsidRPr="00114C32" w:rsidRDefault="003E5A76" w:rsidP="001C27C4">
            <w:pPr>
              <w:jc w:val="center"/>
              <w:rPr>
                <w:sz w:val="20"/>
                <w:szCs w:val="20"/>
              </w:rPr>
            </w:pPr>
            <w:r w:rsidRPr="00114C32">
              <w:rPr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114C32">
              <w:rPr>
                <w:sz w:val="20"/>
                <w:szCs w:val="20"/>
              </w:rPr>
              <w:t>)</w:t>
            </w:r>
          </w:p>
        </w:tc>
        <w:tc>
          <w:tcPr>
            <w:tcW w:w="2390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3E5A76" w:rsidRPr="0010582A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Pr="000007C4" w:rsidRDefault="003E5A76" w:rsidP="001C27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708" w:type="dxa"/>
            <w:vAlign w:val="center"/>
          </w:tcPr>
          <w:p w:rsidR="003E5A76" w:rsidRPr="00E2484D" w:rsidRDefault="003E5A76" w:rsidP="001C27C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2484D">
              <w:rPr>
                <w:sz w:val="20"/>
                <w:szCs w:val="20"/>
              </w:rPr>
              <w:t xml:space="preserve">Основные элементы и операторы языка </w:t>
            </w:r>
            <w:r>
              <w:rPr>
                <w:sz w:val="20"/>
                <w:szCs w:val="20"/>
              </w:rPr>
              <w:t>С/С++</w:t>
            </w:r>
            <w:r w:rsidRPr="00E2484D">
              <w:rPr>
                <w:sz w:val="20"/>
                <w:szCs w:val="20"/>
              </w:rPr>
              <w:t>. Линейные алгоритмы</w:t>
            </w:r>
          </w:p>
        </w:tc>
        <w:tc>
          <w:tcPr>
            <w:tcW w:w="2551" w:type="dxa"/>
          </w:tcPr>
          <w:p w:rsidR="003E5A76" w:rsidRPr="00E2484D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Операторы ввода вывода: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scanf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B9573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printf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()</w:t>
            </w:r>
            <w:r w:rsidRPr="00E2484D">
              <w:rPr>
                <w:color w:val="000000"/>
                <w:sz w:val="20"/>
                <w:szCs w:val="20"/>
              </w:rPr>
              <w:t>.</w:t>
            </w:r>
            <w:r w:rsidRPr="00225E0B">
              <w:rPr>
                <w:color w:val="000000"/>
                <w:sz w:val="20"/>
                <w:szCs w:val="20"/>
              </w:rPr>
              <w:t xml:space="preserve"> </w:t>
            </w:r>
            <w:r w:rsidRPr="00E2484D">
              <w:rPr>
                <w:color w:val="000000"/>
                <w:spacing w:val="10"/>
                <w:sz w:val="20"/>
                <w:szCs w:val="20"/>
              </w:rPr>
              <w:t>Работа в интегрированной среде.</w:t>
            </w:r>
          </w:p>
          <w:p w:rsidR="003E5A76" w:rsidRPr="0028076C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5A76" w:rsidRPr="00695D7D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390" w:type="dxa"/>
          </w:tcPr>
          <w:p w:rsidR="003E5A76" w:rsidRPr="00B44F90" w:rsidRDefault="003E5A76" w:rsidP="001C27C4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>программу</w:t>
            </w:r>
            <w:r w:rsidRPr="00B44F90">
              <w:rPr>
                <w:bCs/>
                <w:sz w:val="20"/>
                <w:szCs w:val="20"/>
              </w:rPr>
              <w:t xml:space="preserve"> линейного алгоритма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использованием операторов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scanf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 xml:space="preserve">()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printf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()</w:t>
            </w:r>
            <w:r w:rsidRPr="00E2484D">
              <w:rPr>
                <w:color w:val="000000"/>
                <w:sz w:val="20"/>
                <w:szCs w:val="20"/>
              </w:rPr>
              <w:t>.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Pr="00695D7D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2484D">
              <w:rPr>
                <w:sz w:val="20"/>
                <w:szCs w:val="20"/>
              </w:rPr>
              <w:t>.</w:t>
            </w:r>
            <w:r w:rsidRPr="00695D7D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3E5A76" w:rsidRPr="00AF53FB" w:rsidRDefault="003E5A76" w:rsidP="001C27C4">
            <w:pPr>
              <w:rPr>
                <w:color w:val="000000"/>
                <w:sz w:val="20"/>
                <w:szCs w:val="20"/>
              </w:rPr>
            </w:pPr>
            <w:r w:rsidRPr="00AF53FB">
              <w:rPr>
                <w:sz w:val="20"/>
                <w:szCs w:val="20"/>
              </w:rPr>
              <w:t>Разветвляющие и циклические алгоритмы</w:t>
            </w:r>
          </w:p>
        </w:tc>
        <w:tc>
          <w:tcPr>
            <w:tcW w:w="2551" w:type="dxa"/>
          </w:tcPr>
          <w:p w:rsidR="003E5A76" w:rsidRPr="00AF53FB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выбора </w:t>
            </w:r>
            <w:r>
              <w:rPr>
                <w:sz w:val="20"/>
                <w:szCs w:val="20"/>
                <w:lang w:val="en-US"/>
              </w:rPr>
              <w:t>switch</w:t>
            </w:r>
            <w:r w:rsidRPr="00E431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оператор безусловного перехода.</w:t>
            </w:r>
          </w:p>
        </w:tc>
        <w:tc>
          <w:tcPr>
            <w:tcW w:w="851" w:type="dxa"/>
          </w:tcPr>
          <w:p w:rsidR="003E5A76" w:rsidRPr="00AF53FB" w:rsidRDefault="003E5A76" w:rsidP="001C27C4">
            <w:pPr>
              <w:jc w:val="center"/>
              <w:rPr>
                <w:sz w:val="20"/>
                <w:szCs w:val="20"/>
              </w:rPr>
            </w:pPr>
            <w:r w:rsidRPr="00AF53FB"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390" w:type="dxa"/>
          </w:tcPr>
          <w:p w:rsidR="003E5A76" w:rsidRPr="00AF53FB" w:rsidRDefault="003E5A76" w:rsidP="001C27C4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 w:rsidRPr="00B44F9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 оператором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switch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Pr="00695D7D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53FB">
              <w:rPr>
                <w:sz w:val="20"/>
                <w:szCs w:val="20"/>
              </w:rPr>
              <w:t>.</w:t>
            </w:r>
            <w:r w:rsidRPr="00695D7D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3E5A76" w:rsidRPr="00695D7D" w:rsidRDefault="003E5A76" w:rsidP="001C27C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Массивы</w:t>
            </w:r>
          </w:p>
        </w:tc>
        <w:tc>
          <w:tcPr>
            <w:tcW w:w="2551" w:type="dxa"/>
          </w:tcPr>
          <w:p w:rsidR="003E5A76" w:rsidRPr="0028076C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одномерных массивов и матриц</w:t>
            </w:r>
          </w:p>
        </w:tc>
        <w:tc>
          <w:tcPr>
            <w:tcW w:w="851" w:type="dxa"/>
          </w:tcPr>
          <w:p w:rsidR="003E5A76" w:rsidRPr="00695D7D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390" w:type="dxa"/>
          </w:tcPr>
          <w:p w:rsidR="003E5A76" w:rsidRPr="00B44F90" w:rsidRDefault="003E5A76" w:rsidP="001C27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Предоставить программу обработки матриц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Pr="00AF53FB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708" w:type="dxa"/>
            <w:vAlign w:val="center"/>
          </w:tcPr>
          <w:p w:rsidR="003E5A76" w:rsidRPr="00A726C9" w:rsidRDefault="003E5A76" w:rsidP="001C27C4">
            <w:pPr>
              <w:outlineLvl w:val="0"/>
              <w:rPr>
                <w:color w:val="000000"/>
                <w:sz w:val="20"/>
                <w:szCs w:val="20"/>
              </w:rPr>
            </w:pPr>
            <w:r w:rsidRPr="00A726C9">
              <w:rPr>
                <w:sz w:val="20"/>
                <w:szCs w:val="20"/>
              </w:rPr>
              <w:t>Программирование    с     использованием     подпрограмм</w:t>
            </w:r>
          </w:p>
        </w:tc>
        <w:tc>
          <w:tcPr>
            <w:tcW w:w="2551" w:type="dxa"/>
          </w:tcPr>
          <w:p w:rsidR="003E5A76" w:rsidRPr="0028076C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Функции, глобальные и локальные переменные, виды параметров подпрограмм </w:t>
            </w:r>
          </w:p>
        </w:tc>
        <w:tc>
          <w:tcPr>
            <w:tcW w:w="8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390" w:type="dxa"/>
          </w:tcPr>
          <w:p w:rsidR="003E5A76" w:rsidRPr="00B44F90" w:rsidRDefault="003E5A76" w:rsidP="001C27C4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</w:t>
            </w:r>
            <w:r>
              <w:rPr>
                <w:bCs/>
                <w:sz w:val="20"/>
                <w:szCs w:val="20"/>
              </w:rPr>
              <w:t>ь программу, использующую пользовательскую функцию</w:t>
            </w:r>
            <w:r w:rsidRPr="00B44F90">
              <w:rPr>
                <w:bCs/>
                <w:sz w:val="20"/>
                <w:szCs w:val="20"/>
              </w:rPr>
              <w:t>.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708" w:type="dxa"/>
            <w:vAlign w:val="center"/>
          </w:tcPr>
          <w:p w:rsidR="003E5A76" w:rsidRPr="009B469A" w:rsidRDefault="003E5A76" w:rsidP="001C27C4">
            <w:pPr>
              <w:outlineLvl w:val="0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Обработка символьных и строковых  данных</w:t>
            </w:r>
          </w:p>
        </w:tc>
        <w:tc>
          <w:tcPr>
            <w:tcW w:w="2551" w:type="dxa"/>
          </w:tcPr>
          <w:p w:rsidR="003E5A76" w:rsidRPr="0028076C" w:rsidRDefault="003E5A76" w:rsidP="001C27C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Строковый тип данных. Операции над строковыми величинами</w:t>
            </w:r>
          </w:p>
        </w:tc>
        <w:tc>
          <w:tcPr>
            <w:tcW w:w="8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390" w:type="dxa"/>
          </w:tcPr>
          <w:p w:rsidR="003E5A76" w:rsidRPr="00B44F90" w:rsidRDefault="003E5A76" w:rsidP="001C27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Тест. Представить программу обработки строк. 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708" w:type="dxa"/>
            <w:vAlign w:val="center"/>
          </w:tcPr>
          <w:p w:rsidR="003E5A76" w:rsidRPr="009B469A" w:rsidRDefault="003E5A76" w:rsidP="001C27C4">
            <w:pPr>
              <w:outlineLvl w:val="0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 xml:space="preserve">Комбинированный тип данных </w:t>
            </w:r>
            <w:r>
              <w:rPr>
                <w:sz w:val="20"/>
                <w:szCs w:val="20"/>
              </w:rPr>
              <w:t>структура</w:t>
            </w:r>
            <w:r w:rsidRPr="009B469A">
              <w:rPr>
                <w:sz w:val="20"/>
                <w:szCs w:val="20"/>
              </w:rPr>
              <w:t>. Обработка файловых структур данных</w:t>
            </w:r>
          </w:p>
        </w:tc>
        <w:tc>
          <w:tcPr>
            <w:tcW w:w="2551" w:type="dxa"/>
          </w:tcPr>
          <w:p w:rsidR="003E5A76" w:rsidRPr="009B469A" w:rsidRDefault="003E5A76" w:rsidP="001C27C4">
            <w:pPr>
              <w:ind w:firstLine="38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 xml:space="preserve">Описание типа </w:t>
            </w:r>
            <w:r>
              <w:rPr>
                <w:sz w:val="20"/>
                <w:szCs w:val="20"/>
              </w:rPr>
              <w:t>структура</w:t>
            </w:r>
            <w:r w:rsidRPr="009B469A">
              <w:rPr>
                <w:sz w:val="20"/>
                <w:szCs w:val="20"/>
              </w:rPr>
              <w:t>. Ввод записей</w:t>
            </w:r>
            <w:r>
              <w:rPr>
                <w:sz w:val="20"/>
                <w:szCs w:val="20"/>
              </w:rPr>
              <w:t xml:space="preserve"> в структуру</w:t>
            </w:r>
            <w:r w:rsidRPr="009B469A">
              <w:rPr>
                <w:sz w:val="20"/>
                <w:szCs w:val="20"/>
              </w:rPr>
              <w:t>. Виды файлов. Описание файлов. Стандартные процедуры для работы с файлами</w:t>
            </w:r>
            <w:r>
              <w:rPr>
                <w:sz w:val="20"/>
                <w:szCs w:val="20"/>
              </w:rPr>
              <w:t xml:space="preserve"> в С и </w:t>
            </w:r>
            <w:proofErr w:type="gramStart"/>
            <w:r>
              <w:rPr>
                <w:sz w:val="20"/>
                <w:szCs w:val="20"/>
              </w:rPr>
              <w:t>в С</w:t>
            </w:r>
            <w:proofErr w:type="gramEnd"/>
            <w:r>
              <w:rPr>
                <w:sz w:val="20"/>
                <w:szCs w:val="20"/>
              </w:rPr>
              <w:t>++</w:t>
            </w:r>
            <w:r w:rsidRPr="009B469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1,2,3,4,5,6,7,8,9</w:t>
            </w:r>
          </w:p>
          <w:p w:rsidR="003E5A76" w:rsidRPr="00114C32" w:rsidRDefault="003E5A76" w:rsidP="001C27C4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:rsidR="003E5A76" w:rsidRPr="00B44F90" w:rsidRDefault="003E5A76" w:rsidP="001C27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Представить  программу, использующую структуру и файлы.</w:t>
            </w:r>
          </w:p>
        </w:tc>
      </w:tr>
      <w:tr w:rsidR="003E5A76" w:rsidRPr="00695D7D" w:rsidTr="003E5A76">
        <w:tc>
          <w:tcPr>
            <w:tcW w:w="486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3E5A76" w:rsidRPr="009B469A" w:rsidRDefault="003E5A76" w:rsidP="001C27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E5A76" w:rsidRPr="009B469A" w:rsidRDefault="003E5A76" w:rsidP="001C27C4">
            <w:pPr>
              <w:ind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02" w:type="dxa"/>
          </w:tcPr>
          <w:p w:rsidR="003E5A76" w:rsidRPr="001F2D68" w:rsidRDefault="003E5A76" w:rsidP="001C27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:rsidR="003E5A76" w:rsidRDefault="003E5A76" w:rsidP="001C27C4">
            <w:pPr>
              <w:rPr>
                <w:bCs/>
                <w:sz w:val="20"/>
                <w:szCs w:val="20"/>
              </w:rPr>
            </w:pPr>
          </w:p>
        </w:tc>
      </w:tr>
    </w:tbl>
    <w:p w:rsidR="003E5A76" w:rsidRDefault="003E5A76" w:rsidP="003E5A76">
      <w:pPr>
        <w:jc w:val="center"/>
        <w:rPr>
          <w:bCs/>
        </w:rPr>
      </w:pPr>
    </w:p>
    <w:p w:rsidR="003E5A76" w:rsidRDefault="003E5A76" w:rsidP="003E5A76">
      <w:pPr>
        <w:jc w:val="center"/>
        <w:rPr>
          <w:b/>
          <w:bCs/>
        </w:rPr>
      </w:pPr>
      <w:r>
        <w:rPr>
          <w:b/>
          <w:bCs/>
        </w:rPr>
        <w:t>(по 3-му разделу)</w:t>
      </w:r>
    </w:p>
    <w:p w:rsidR="003E5A76" w:rsidRDefault="003E5A76" w:rsidP="003E5A76">
      <w:pPr>
        <w:jc w:val="center"/>
        <w:rPr>
          <w:b/>
          <w:bCs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202"/>
        <w:gridCol w:w="2381"/>
      </w:tblGrid>
      <w:tr w:rsidR="003E5A76" w:rsidRPr="006D2182" w:rsidTr="003E5A76">
        <w:tc>
          <w:tcPr>
            <w:tcW w:w="486" w:type="dxa"/>
          </w:tcPr>
          <w:p w:rsidR="003E5A76" w:rsidRPr="006D2182" w:rsidRDefault="003E5A76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№</w:t>
            </w:r>
          </w:p>
          <w:p w:rsidR="003E5A76" w:rsidRPr="006D2182" w:rsidRDefault="003E5A76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5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Вопросы темы, (задания</w:t>
            </w:r>
          </w:p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Кол-во</w:t>
            </w:r>
          </w:p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часов</w:t>
            </w:r>
          </w:p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Литература</w:t>
            </w:r>
          </w:p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6D2182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работы</w:t>
            </w:r>
          </w:p>
        </w:tc>
      </w:tr>
      <w:tr w:rsidR="003E5A76" w:rsidRPr="006D2182" w:rsidTr="003E5A76">
        <w:tc>
          <w:tcPr>
            <w:tcW w:w="486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3</w:t>
            </w:r>
            <w:r w:rsidRPr="006D2182">
              <w:rPr>
                <w:sz w:val="20"/>
                <w:szCs w:val="20"/>
                <w:lang w:val="en-US"/>
              </w:rPr>
              <w:t>.</w:t>
            </w:r>
            <w:r w:rsidRPr="006D2182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Основы визуального программирования. Стандартные визуальные компоненты</w:t>
            </w:r>
          </w:p>
        </w:tc>
        <w:tc>
          <w:tcPr>
            <w:tcW w:w="2551" w:type="dxa"/>
          </w:tcPr>
          <w:p w:rsidR="003E5A76" w:rsidRPr="006D2182" w:rsidRDefault="003E5A76" w:rsidP="001C27C4">
            <w:pPr>
              <w:ind w:hanging="34"/>
              <w:jc w:val="both"/>
              <w:outlineLvl w:val="0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 xml:space="preserve">Компоненты классов </w:t>
            </w:r>
            <w:proofErr w:type="spellStart"/>
            <w:r w:rsidRPr="006D2182">
              <w:rPr>
                <w:sz w:val="20"/>
                <w:szCs w:val="20"/>
              </w:rPr>
              <w:t>TStringGrid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TMainMenu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TPopupMenu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TListBox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TComboBox</w:t>
            </w:r>
            <w:proofErr w:type="spellEnd"/>
          </w:p>
        </w:tc>
        <w:tc>
          <w:tcPr>
            <w:tcW w:w="8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 xml:space="preserve">основная </w:t>
            </w:r>
            <w:r w:rsidRPr="006D2182">
              <w:rPr>
                <w:sz w:val="20"/>
                <w:szCs w:val="20"/>
              </w:rPr>
              <w:t>2,5,6</w:t>
            </w:r>
          </w:p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дополнительная 1,2,3,5</w:t>
            </w:r>
          </w:p>
        </w:tc>
        <w:tc>
          <w:tcPr>
            <w:tcW w:w="2381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Представить программу, содержащую компоненты классов</w:t>
            </w:r>
            <w:r w:rsidRPr="006D2182">
              <w:rPr>
                <w:sz w:val="20"/>
                <w:szCs w:val="20"/>
              </w:rPr>
              <w:t xml:space="preserve"> </w:t>
            </w:r>
            <w:proofErr w:type="spellStart"/>
            <w:r w:rsidRPr="006D2182">
              <w:rPr>
                <w:sz w:val="20"/>
                <w:szCs w:val="20"/>
              </w:rPr>
              <w:t>TStringGrid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TMainMenu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TPopupMenu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TListBox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TComboBox</w:t>
            </w:r>
            <w:proofErr w:type="spellEnd"/>
            <w:r w:rsidRPr="006D218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E5A76" w:rsidRPr="006D2182" w:rsidTr="003E5A76">
        <w:tc>
          <w:tcPr>
            <w:tcW w:w="486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3</w:t>
            </w:r>
            <w:r w:rsidRPr="006D2182">
              <w:rPr>
                <w:sz w:val="20"/>
                <w:szCs w:val="20"/>
                <w:lang w:val="en-US"/>
              </w:rPr>
              <w:t>.</w:t>
            </w:r>
            <w:r w:rsidRPr="006D2182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Р</w:t>
            </w:r>
            <w:r w:rsidRPr="006D2182">
              <w:rPr>
                <w:color w:val="000000"/>
                <w:sz w:val="20"/>
                <w:szCs w:val="20"/>
              </w:rPr>
              <w:t>екурсивные алгоритмы</w:t>
            </w:r>
          </w:p>
        </w:tc>
        <w:tc>
          <w:tcPr>
            <w:tcW w:w="2551" w:type="dxa"/>
          </w:tcPr>
          <w:p w:rsidR="003E5A76" w:rsidRPr="006D2182" w:rsidRDefault="003E5A76" w:rsidP="001C27C4">
            <w:pPr>
              <w:ind w:firstLine="38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Понятие рекурсии и основные определения Формы рекурсивных процедур</w:t>
            </w:r>
          </w:p>
        </w:tc>
        <w:tc>
          <w:tcPr>
            <w:tcW w:w="8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основная 1,2,</w:t>
            </w:r>
            <w:r w:rsidRPr="006D2182">
              <w:rPr>
                <w:sz w:val="20"/>
                <w:szCs w:val="20"/>
              </w:rPr>
              <w:t>3,4,5,6</w:t>
            </w:r>
          </w:p>
          <w:p w:rsidR="003E5A76" w:rsidRPr="006D2182" w:rsidRDefault="003E5A76" w:rsidP="001C27C4">
            <w:pPr>
              <w:rPr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дополнительная 1,2,4,5</w:t>
            </w:r>
          </w:p>
          <w:p w:rsidR="003E5A76" w:rsidRPr="006D2182" w:rsidRDefault="003E5A76" w:rsidP="001C27C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Представить программу, содержащую рекурсию</w:t>
            </w:r>
          </w:p>
        </w:tc>
      </w:tr>
      <w:tr w:rsidR="003E5A76" w:rsidRPr="006D2182" w:rsidTr="003E5A76">
        <w:tc>
          <w:tcPr>
            <w:tcW w:w="486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3.4</w:t>
            </w:r>
          </w:p>
        </w:tc>
        <w:tc>
          <w:tcPr>
            <w:tcW w:w="1708" w:type="dxa"/>
            <w:vAlign w:val="center"/>
          </w:tcPr>
          <w:p w:rsidR="003E5A76" w:rsidRPr="006D2182" w:rsidRDefault="003E5A76" w:rsidP="001C27C4">
            <w:pPr>
              <w:rPr>
                <w:color w:val="000000"/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Динамические структуры данных. Ссылки и указатели. Списки</w:t>
            </w:r>
          </w:p>
        </w:tc>
        <w:tc>
          <w:tcPr>
            <w:tcW w:w="2551" w:type="dxa"/>
          </w:tcPr>
          <w:p w:rsidR="003E5A76" w:rsidRPr="006D2182" w:rsidRDefault="003E5A76" w:rsidP="001C27C4">
            <w:pPr>
              <w:jc w:val="both"/>
              <w:rPr>
                <w:b/>
                <w:bCs/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Управление выделением и освобождением динамической памяти на логическом уровне. Управление динамической памятью на физическом уровне. Списки, стеки, очереди.</w:t>
            </w:r>
          </w:p>
        </w:tc>
        <w:tc>
          <w:tcPr>
            <w:tcW w:w="8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основная 1,2,3,4,6</w:t>
            </w:r>
          </w:p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дополнительное 1,2,3,4</w:t>
            </w:r>
          </w:p>
        </w:tc>
        <w:tc>
          <w:tcPr>
            <w:tcW w:w="2381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 xml:space="preserve">Представить программу </w:t>
            </w:r>
            <w:r w:rsidRPr="006D2182">
              <w:rPr>
                <w:sz w:val="20"/>
                <w:szCs w:val="20"/>
              </w:rPr>
              <w:t xml:space="preserve">добавление и удаление элементов в стек (очередь), очистка стека (очереди), просмотр стека (очереди). </w:t>
            </w:r>
          </w:p>
        </w:tc>
      </w:tr>
    </w:tbl>
    <w:p w:rsidR="003E5A76" w:rsidRDefault="003E5A76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202"/>
        <w:gridCol w:w="2381"/>
      </w:tblGrid>
      <w:tr w:rsidR="003E5A76" w:rsidRPr="006D2182" w:rsidTr="003E5A76">
        <w:tc>
          <w:tcPr>
            <w:tcW w:w="486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1708" w:type="dxa"/>
          </w:tcPr>
          <w:p w:rsidR="003E5A76" w:rsidRPr="006D2182" w:rsidRDefault="003E5A76" w:rsidP="001C27C4">
            <w:pPr>
              <w:rPr>
                <w:color w:val="000000"/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Графические компоненты и использование графики</w:t>
            </w:r>
          </w:p>
        </w:tc>
        <w:tc>
          <w:tcPr>
            <w:tcW w:w="2551" w:type="dxa"/>
          </w:tcPr>
          <w:p w:rsidR="003E5A76" w:rsidRPr="006D2182" w:rsidRDefault="003E5A76" w:rsidP="001C27C4">
            <w:pPr>
              <w:pStyle w:val="a3"/>
            </w:pPr>
            <w:r w:rsidRPr="006D2182">
              <w:rPr>
                <w:sz w:val="20"/>
                <w:szCs w:val="20"/>
              </w:rPr>
              <w:t xml:space="preserve">Компоненты классов </w:t>
            </w:r>
            <w:proofErr w:type="spellStart"/>
            <w:r w:rsidRPr="006D2182">
              <w:rPr>
                <w:sz w:val="20"/>
                <w:szCs w:val="20"/>
              </w:rPr>
              <w:t>TImage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TPaintBox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TShape</w:t>
            </w:r>
            <w:proofErr w:type="spellEnd"/>
            <w:r w:rsidRPr="006D2182">
              <w:rPr>
                <w:sz w:val="20"/>
                <w:szCs w:val="20"/>
              </w:rPr>
              <w:t xml:space="preserve">, </w:t>
            </w:r>
            <w:proofErr w:type="spellStart"/>
            <w:r w:rsidRPr="006D2182">
              <w:rPr>
                <w:sz w:val="20"/>
                <w:szCs w:val="20"/>
              </w:rPr>
              <w:t>TBevel</w:t>
            </w:r>
            <w:proofErr w:type="spellEnd"/>
            <w:r w:rsidRPr="006D2182">
              <w:rPr>
                <w:sz w:val="20"/>
                <w:szCs w:val="20"/>
              </w:rPr>
              <w:t xml:space="preserve">. </w:t>
            </w:r>
            <w:r w:rsidRPr="006D2182">
              <w:rPr>
                <w:sz w:val="20"/>
                <w:szCs w:val="20"/>
              </w:rPr>
              <w:br/>
              <w:t xml:space="preserve"> Представление данных в виде графиков с помощью компонента  </w:t>
            </w:r>
            <w:proofErr w:type="spellStart"/>
            <w:r w:rsidRPr="006D2182">
              <w:rPr>
                <w:sz w:val="20"/>
                <w:szCs w:val="20"/>
              </w:rPr>
              <w:t>TChart</w:t>
            </w:r>
            <w:proofErr w:type="spellEnd"/>
            <w:r w:rsidRPr="006D2182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1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основное 2,3,4,5,6,</w:t>
            </w:r>
          </w:p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дополнительное 3,4,5</w:t>
            </w:r>
          </w:p>
        </w:tc>
        <w:tc>
          <w:tcPr>
            <w:tcW w:w="2381" w:type="dxa"/>
          </w:tcPr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bCs/>
                <w:sz w:val="20"/>
                <w:szCs w:val="20"/>
              </w:rPr>
              <w:t>Представить программы с</w:t>
            </w:r>
          </w:p>
          <w:p w:rsidR="003E5A76" w:rsidRPr="006D2182" w:rsidRDefault="003E5A76" w:rsidP="001C27C4">
            <w:pPr>
              <w:rPr>
                <w:bCs/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 xml:space="preserve">использованием компонента </w:t>
            </w:r>
            <w:proofErr w:type="spellStart"/>
            <w:r w:rsidRPr="006D2182">
              <w:rPr>
                <w:sz w:val="20"/>
                <w:szCs w:val="20"/>
              </w:rPr>
              <w:t>TShape</w:t>
            </w:r>
            <w:proofErr w:type="spellEnd"/>
            <w:r w:rsidRPr="006D2182">
              <w:rPr>
                <w:sz w:val="20"/>
                <w:szCs w:val="20"/>
              </w:rPr>
              <w:t xml:space="preserve">. и построением диаграммы с помощью компонента </w:t>
            </w:r>
            <w:proofErr w:type="spellStart"/>
            <w:r w:rsidRPr="006D2182">
              <w:rPr>
                <w:bCs/>
                <w:sz w:val="20"/>
                <w:szCs w:val="20"/>
              </w:rPr>
              <w:t>TChart</w:t>
            </w:r>
            <w:proofErr w:type="spellEnd"/>
            <w:r w:rsidRPr="006D2182">
              <w:rPr>
                <w:bCs/>
                <w:sz w:val="20"/>
                <w:szCs w:val="20"/>
              </w:rPr>
              <w:t>.</w:t>
            </w:r>
          </w:p>
        </w:tc>
      </w:tr>
      <w:tr w:rsidR="003E5A76" w:rsidTr="003E5A76">
        <w:tc>
          <w:tcPr>
            <w:tcW w:w="486" w:type="dxa"/>
          </w:tcPr>
          <w:p w:rsidR="003E5A76" w:rsidRPr="006D2182" w:rsidRDefault="003E5A76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3E5A76" w:rsidRPr="006D2182" w:rsidRDefault="003E5A76" w:rsidP="001C2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E5A76" w:rsidRPr="006D2182" w:rsidRDefault="003E5A76" w:rsidP="001C27C4">
            <w:pPr>
              <w:pStyle w:val="a3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3E5A76" w:rsidRDefault="003E5A76" w:rsidP="001C27C4">
            <w:pPr>
              <w:jc w:val="center"/>
              <w:rPr>
                <w:sz w:val="20"/>
                <w:szCs w:val="20"/>
              </w:rPr>
            </w:pPr>
            <w:r w:rsidRPr="006D2182">
              <w:rPr>
                <w:sz w:val="20"/>
                <w:szCs w:val="20"/>
              </w:rPr>
              <w:t>18</w:t>
            </w:r>
          </w:p>
        </w:tc>
        <w:tc>
          <w:tcPr>
            <w:tcW w:w="2202" w:type="dxa"/>
          </w:tcPr>
          <w:p w:rsidR="003E5A76" w:rsidRDefault="003E5A76" w:rsidP="001C27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:rsidR="003E5A76" w:rsidRDefault="003E5A76" w:rsidP="001C27C4">
            <w:pPr>
              <w:rPr>
                <w:bCs/>
                <w:sz w:val="20"/>
                <w:szCs w:val="20"/>
              </w:rPr>
            </w:pPr>
          </w:p>
        </w:tc>
      </w:tr>
    </w:tbl>
    <w:p w:rsidR="003E5A76" w:rsidRPr="008B0C9C" w:rsidRDefault="003E5A76" w:rsidP="003E5A76">
      <w:pPr>
        <w:shd w:val="clear" w:color="auto" w:fill="FFFFFF"/>
        <w:rPr>
          <w:spacing w:val="-6"/>
        </w:rPr>
      </w:pPr>
    </w:p>
    <w:p w:rsidR="003E5A76" w:rsidRDefault="003E5A76" w:rsidP="003E5A76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3E5A76" w:rsidRPr="00BB55D5" w:rsidRDefault="003E5A76" w:rsidP="003E5A76">
      <w:pPr>
        <w:pStyle w:val="a3"/>
        <w:spacing w:after="0"/>
        <w:ind w:left="720"/>
        <w:jc w:val="center"/>
        <w:rPr>
          <w:b/>
        </w:rPr>
      </w:pPr>
      <w:r>
        <w:rPr>
          <w:b/>
        </w:rPr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3E5A76" w:rsidRDefault="003E5A76" w:rsidP="003E5A76">
      <w:pPr>
        <w:jc w:val="center"/>
        <w:rPr>
          <w:b/>
        </w:rPr>
      </w:pPr>
    </w:p>
    <w:p w:rsidR="003E5A76" w:rsidRDefault="003E5A76" w:rsidP="003E5A76">
      <w:pPr>
        <w:jc w:val="center"/>
        <w:rPr>
          <w:b/>
        </w:rPr>
      </w:pPr>
      <w:r w:rsidRPr="00BC09D4">
        <w:rPr>
          <w:b/>
        </w:rPr>
        <w:t>Основная</w:t>
      </w:r>
      <w:r>
        <w:rPr>
          <w:b/>
        </w:rPr>
        <w:t xml:space="preserve">  </w:t>
      </w:r>
    </w:p>
    <w:p w:rsidR="003E5A76" w:rsidRPr="001273B8" w:rsidRDefault="003E5A76" w:rsidP="003E5A76">
      <w:pPr>
        <w:jc w:val="center"/>
      </w:pPr>
      <w:r w:rsidRPr="001273B8">
        <w:t xml:space="preserve"> </w:t>
      </w:r>
    </w:p>
    <w:p w:rsidR="003E5A76" w:rsidRPr="006D2182" w:rsidRDefault="003E5A76" w:rsidP="003E5A76">
      <w:pPr>
        <w:numPr>
          <w:ilvl w:val="0"/>
          <w:numId w:val="2"/>
        </w:numPr>
        <w:tabs>
          <w:tab w:val="left" w:pos="709"/>
          <w:tab w:val="num" w:pos="882"/>
        </w:tabs>
        <w:jc w:val="both"/>
        <w:rPr>
          <w:spacing w:val="-4"/>
        </w:rPr>
      </w:pPr>
      <w:r w:rsidRPr="006D2182">
        <w:rPr>
          <w:i/>
          <w:spacing w:val="-4"/>
        </w:rPr>
        <w:t>Серкова, Е.</w:t>
      </w:r>
      <w:r w:rsidRPr="006D2182">
        <w:rPr>
          <w:i/>
          <w:spacing w:val="-4"/>
          <w:lang w:val="en-US"/>
        </w:rPr>
        <w:t> </w:t>
      </w:r>
      <w:r w:rsidRPr="006D2182">
        <w:rPr>
          <w:i/>
          <w:spacing w:val="-4"/>
        </w:rPr>
        <w:t>Г.</w:t>
      </w:r>
      <w:r w:rsidRPr="006D2182">
        <w:rPr>
          <w:spacing w:val="-4"/>
        </w:rPr>
        <w:t xml:space="preserve"> Основы алгоритмизации и программирования: практикум / Е.</w:t>
      </w:r>
      <w:r w:rsidRPr="006D2182">
        <w:rPr>
          <w:spacing w:val="-4"/>
          <w:lang w:val="en-US"/>
        </w:rPr>
        <w:t> </w:t>
      </w:r>
      <w:r w:rsidRPr="006D2182">
        <w:rPr>
          <w:spacing w:val="-4"/>
        </w:rPr>
        <w:t xml:space="preserve">Г. Серкова. — </w:t>
      </w:r>
      <w:proofErr w:type="spellStart"/>
      <w:proofErr w:type="gramStart"/>
      <w:r w:rsidRPr="006D2182">
        <w:rPr>
          <w:spacing w:val="-4"/>
        </w:rPr>
        <w:t>РнД</w:t>
      </w:r>
      <w:proofErr w:type="spellEnd"/>
      <w:r w:rsidRPr="006D2182">
        <w:rPr>
          <w:spacing w:val="-4"/>
        </w:rPr>
        <w:t xml:space="preserve"> :</w:t>
      </w:r>
      <w:proofErr w:type="gramEnd"/>
      <w:r w:rsidRPr="006D2182">
        <w:rPr>
          <w:spacing w:val="-4"/>
        </w:rPr>
        <w:t xml:space="preserve"> Феникс, 2019. —189 c.</w:t>
      </w:r>
    </w:p>
    <w:p w:rsidR="003E5A76" w:rsidRPr="006D2182" w:rsidRDefault="003E5A76" w:rsidP="003E5A76">
      <w:pPr>
        <w:numPr>
          <w:ilvl w:val="0"/>
          <w:numId w:val="2"/>
        </w:numPr>
        <w:tabs>
          <w:tab w:val="num" w:pos="540"/>
          <w:tab w:val="left" w:pos="709"/>
          <w:tab w:val="num" w:pos="882"/>
        </w:tabs>
        <w:jc w:val="both"/>
      </w:pPr>
      <w:r w:rsidRPr="006D2182">
        <w:t>Алгоритмизация и программирование / И.</w:t>
      </w:r>
      <w:r w:rsidRPr="006D2182">
        <w:rPr>
          <w:lang w:val="en-US"/>
        </w:rPr>
        <w:t> </w:t>
      </w:r>
      <w:r w:rsidRPr="006D2182">
        <w:t>Н.</w:t>
      </w:r>
      <w:r w:rsidRPr="006D2182">
        <w:rPr>
          <w:lang w:val="en-US"/>
        </w:rPr>
        <w:t> </w:t>
      </w:r>
      <w:proofErr w:type="spellStart"/>
      <w:r w:rsidRPr="006D2182">
        <w:t>Фалина</w:t>
      </w:r>
      <w:proofErr w:type="spellEnd"/>
      <w:r w:rsidRPr="006D2182">
        <w:t xml:space="preserve">, [и др.]. — </w:t>
      </w:r>
      <w:proofErr w:type="gramStart"/>
      <w:r w:rsidRPr="006D2182">
        <w:t>М. :</w:t>
      </w:r>
      <w:proofErr w:type="gramEnd"/>
      <w:r w:rsidRPr="006D2182">
        <w:t xml:space="preserve"> КУДИЦ-Пресс, </w:t>
      </w:r>
      <w:r w:rsidRPr="006D2182">
        <w:rPr>
          <w:bCs/>
        </w:rPr>
        <w:t>2019</w:t>
      </w:r>
      <w:r w:rsidRPr="006D2182">
        <w:t>. — 280 c.</w:t>
      </w:r>
    </w:p>
    <w:p w:rsidR="003E5A76" w:rsidRPr="006D2182" w:rsidRDefault="003E5A76" w:rsidP="003E5A76">
      <w:pPr>
        <w:numPr>
          <w:ilvl w:val="0"/>
          <w:numId w:val="2"/>
        </w:numPr>
        <w:tabs>
          <w:tab w:val="num" w:pos="540"/>
          <w:tab w:val="left" w:pos="709"/>
          <w:tab w:val="num" w:pos="882"/>
        </w:tabs>
        <w:jc w:val="both"/>
      </w:pPr>
      <w:proofErr w:type="spellStart"/>
      <w:r w:rsidRPr="006D2182">
        <w:rPr>
          <w:i/>
        </w:rPr>
        <w:t>Колдаев</w:t>
      </w:r>
      <w:proofErr w:type="spellEnd"/>
      <w:r w:rsidRPr="006D2182">
        <w:rPr>
          <w:i/>
        </w:rPr>
        <w:t>,</w:t>
      </w:r>
      <w:r w:rsidRPr="006D2182">
        <w:rPr>
          <w:i/>
          <w:lang w:val="en-US"/>
        </w:rPr>
        <w:t> </w:t>
      </w:r>
      <w:r w:rsidRPr="006D2182">
        <w:rPr>
          <w:i/>
        </w:rPr>
        <w:t>В. Д.</w:t>
      </w:r>
      <w:r w:rsidRPr="006D2182">
        <w:t xml:space="preserve"> Основы алгоритмизации и программирования / В. Д. </w:t>
      </w:r>
      <w:proofErr w:type="spellStart"/>
      <w:r w:rsidRPr="006D2182">
        <w:t>Колдаев</w:t>
      </w:r>
      <w:proofErr w:type="spellEnd"/>
      <w:r w:rsidRPr="006D2182">
        <w:t>. - М.: Форум, Инфра-М, </w:t>
      </w:r>
      <w:r w:rsidRPr="006D2182">
        <w:rPr>
          <w:bCs/>
        </w:rPr>
        <w:t>2018</w:t>
      </w:r>
      <w:r w:rsidRPr="006D2182">
        <w:t>. - 416 c.</w:t>
      </w:r>
    </w:p>
    <w:p w:rsidR="003E5A76" w:rsidRPr="006D2182" w:rsidRDefault="003E5A76" w:rsidP="003E5A76">
      <w:pPr>
        <w:numPr>
          <w:ilvl w:val="0"/>
          <w:numId w:val="2"/>
        </w:numPr>
        <w:tabs>
          <w:tab w:val="num" w:pos="540"/>
          <w:tab w:val="left" w:pos="709"/>
          <w:tab w:val="num" w:pos="882"/>
        </w:tabs>
        <w:jc w:val="both"/>
      </w:pPr>
      <w:proofErr w:type="spellStart"/>
      <w:r w:rsidRPr="006D2182">
        <w:rPr>
          <w:i/>
        </w:rPr>
        <w:t>Канцедал</w:t>
      </w:r>
      <w:proofErr w:type="spellEnd"/>
      <w:r w:rsidRPr="006D2182">
        <w:rPr>
          <w:i/>
        </w:rPr>
        <w:t>,</w:t>
      </w:r>
      <w:r w:rsidRPr="006D2182">
        <w:rPr>
          <w:i/>
          <w:lang w:val="en-US"/>
        </w:rPr>
        <w:t> </w:t>
      </w:r>
      <w:r w:rsidRPr="006D2182">
        <w:rPr>
          <w:i/>
        </w:rPr>
        <w:t>С.</w:t>
      </w:r>
      <w:r w:rsidRPr="006D2182">
        <w:rPr>
          <w:i/>
          <w:lang w:val="en-US"/>
        </w:rPr>
        <w:t> </w:t>
      </w:r>
      <w:r w:rsidRPr="006D2182">
        <w:rPr>
          <w:i/>
        </w:rPr>
        <w:t>А.</w:t>
      </w:r>
      <w:r w:rsidRPr="006D2182">
        <w:t xml:space="preserve"> Алгоритмизация и программирование. Учебное пособие. Гриф МО РФ / С. А. </w:t>
      </w:r>
      <w:proofErr w:type="spellStart"/>
      <w:r w:rsidRPr="006D2182">
        <w:t>Канцедал</w:t>
      </w:r>
      <w:proofErr w:type="spellEnd"/>
      <w:r w:rsidRPr="006D2182">
        <w:t>. — М.: Инфра-М, Форум, 2018. — </w:t>
      </w:r>
      <w:r w:rsidRPr="006D2182">
        <w:rPr>
          <w:bCs/>
        </w:rPr>
        <w:t>206</w:t>
      </w:r>
      <w:r w:rsidRPr="006D2182">
        <w:t> c.</w:t>
      </w:r>
    </w:p>
    <w:p w:rsidR="003E5A76" w:rsidRPr="006D2182" w:rsidRDefault="003E5A76" w:rsidP="003E5A76">
      <w:pPr>
        <w:numPr>
          <w:ilvl w:val="0"/>
          <w:numId w:val="2"/>
        </w:numPr>
        <w:tabs>
          <w:tab w:val="num" w:pos="540"/>
          <w:tab w:val="left" w:pos="709"/>
          <w:tab w:val="num" w:pos="882"/>
        </w:tabs>
        <w:autoSpaceDN w:val="0"/>
        <w:jc w:val="both"/>
      </w:pPr>
      <w:r w:rsidRPr="006D2182">
        <w:rPr>
          <w:i/>
        </w:rPr>
        <w:t xml:space="preserve"> </w:t>
      </w:r>
      <w:r w:rsidRPr="006D2182">
        <w:rPr>
          <w:rFonts w:ascii="Tahoma" w:hAnsi="Tahoma" w:cs="Tahoma"/>
          <w:color w:val="222222"/>
          <w:sz w:val="21"/>
          <w:szCs w:val="21"/>
          <w:shd w:val="clear" w:color="auto" w:fill="ECF0DA"/>
        </w:rPr>
        <w:t> </w:t>
      </w:r>
      <w:proofErr w:type="spellStart"/>
      <w:r w:rsidRPr="006D2182">
        <w:rPr>
          <w:i/>
        </w:rPr>
        <w:t>Ашарина</w:t>
      </w:r>
      <w:proofErr w:type="spellEnd"/>
      <w:r w:rsidRPr="006D2182">
        <w:rPr>
          <w:i/>
        </w:rPr>
        <w:t>, И. В.</w:t>
      </w:r>
      <w:r w:rsidRPr="006D2182">
        <w:t xml:space="preserve"> Основы программирования на языках С и С++: Курс лекций для высших учебных заведений / И. В. </w:t>
      </w:r>
      <w:proofErr w:type="spellStart"/>
      <w:r w:rsidRPr="006D2182">
        <w:t>Ашарина</w:t>
      </w:r>
      <w:proofErr w:type="spellEnd"/>
      <w:r w:rsidRPr="006D2182">
        <w:t xml:space="preserve">. — </w:t>
      </w:r>
      <w:proofErr w:type="gramStart"/>
      <w:r w:rsidRPr="006D2182">
        <w:t>М. :</w:t>
      </w:r>
      <w:proofErr w:type="gramEnd"/>
      <w:r w:rsidRPr="006D2182">
        <w:t xml:space="preserve"> Гор. линия-Телеком, 2018. — 208 c.</w:t>
      </w:r>
    </w:p>
    <w:p w:rsidR="003E5A76" w:rsidRPr="006D2182" w:rsidRDefault="003E5A76" w:rsidP="003E5A76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r w:rsidRPr="006D2182">
        <w:rPr>
          <w:i/>
        </w:rPr>
        <w:t>Баженова, И. Ю.</w:t>
      </w:r>
      <w:r w:rsidRPr="006D2182">
        <w:t xml:space="preserve"> Языки программирования: Учебник для студентов учреждений </w:t>
      </w:r>
      <w:proofErr w:type="spellStart"/>
      <w:r w:rsidRPr="006D2182">
        <w:t>высш</w:t>
      </w:r>
      <w:proofErr w:type="spellEnd"/>
      <w:r w:rsidRPr="006D2182">
        <w:t xml:space="preserve">. проф. образования / И. Ю. Баженова; Под ред. В.А. </w:t>
      </w:r>
      <w:proofErr w:type="spellStart"/>
      <w:r w:rsidRPr="006D2182">
        <w:t>Сухомлин</w:t>
      </w:r>
      <w:proofErr w:type="spellEnd"/>
      <w:r w:rsidRPr="006D2182">
        <w:t>. — М.: ИЦ Академия, 2018. — 368 c.</w:t>
      </w:r>
    </w:p>
    <w:p w:rsidR="003E5A76" w:rsidRPr="006D2182" w:rsidRDefault="003E5A76" w:rsidP="003E5A76">
      <w:pPr>
        <w:tabs>
          <w:tab w:val="num" w:pos="709"/>
          <w:tab w:val="left" w:pos="851"/>
          <w:tab w:val="left" w:pos="1080"/>
        </w:tabs>
        <w:autoSpaceDN w:val="0"/>
        <w:ind w:firstLine="567"/>
        <w:jc w:val="center"/>
        <w:rPr>
          <w:b/>
        </w:rPr>
      </w:pPr>
      <w:r w:rsidRPr="006D2182">
        <w:cr/>
      </w:r>
      <w:r w:rsidRPr="006D2182">
        <w:rPr>
          <w:b/>
        </w:rPr>
        <w:t>Дополнительная</w:t>
      </w:r>
    </w:p>
    <w:p w:rsidR="003E5A76" w:rsidRPr="006D2182" w:rsidRDefault="003E5A76" w:rsidP="003E5A76">
      <w:pPr>
        <w:tabs>
          <w:tab w:val="left" w:pos="851"/>
          <w:tab w:val="left" w:pos="1080"/>
        </w:tabs>
        <w:autoSpaceDN w:val="0"/>
        <w:ind w:left="360"/>
        <w:jc w:val="both"/>
      </w:pPr>
    </w:p>
    <w:p w:rsidR="003E5A76" w:rsidRPr="006D2182" w:rsidRDefault="003E5A76" w:rsidP="003E5A76">
      <w:pPr>
        <w:numPr>
          <w:ilvl w:val="0"/>
          <w:numId w:val="3"/>
        </w:numPr>
        <w:tabs>
          <w:tab w:val="left" w:pos="709"/>
          <w:tab w:val="num" w:pos="882"/>
        </w:tabs>
        <w:jc w:val="both"/>
        <w:rPr>
          <w:spacing w:val="-4"/>
        </w:rPr>
      </w:pPr>
      <w:r w:rsidRPr="006D2182">
        <w:rPr>
          <w:i/>
          <w:spacing w:val="-4"/>
        </w:rPr>
        <w:t>Семакин, И.</w:t>
      </w:r>
      <w:r w:rsidRPr="006D2182">
        <w:rPr>
          <w:i/>
          <w:spacing w:val="-4"/>
          <w:lang w:val="en-US"/>
        </w:rPr>
        <w:t> </w:t>
      </w:r>
      <w:r w:rsidRPr="006D2182">
        <w:rPr>
          <w:i/>
          <w:spacing w:val="-4"/>
        </w:rPr>
        <w:t>Г.</w:t>
      </w:r>
      <w:r w:rsidRPr="006D2182">
        <w:rPr>
          <w:spacing w:val="-4"/>
        </w:rPr>
        <w:t xml:space="preserve"> Основы алгоритмизации и программирования: Учебник / И. Г. Семакин. - </w:t>
      </w:r>
      <w:proofErr w:type="gramStart"/>
      <w:r w:rsidRPr="006D2182">
        <w:rPr>
          <w:spacing w:val="-4"/>
        </w:rPr>
        <w:t>М. :</w:t>
      </w:r>
      <w:proofErr w:type="gramEnd"/>
      <w:r w:rsidRPr="006D2182">
        <w:rPr>
          <w:spacing w:val="-4"/>
        </w:rPr>
        <w:t xml:space="preserve"> </w:t>
      </w:r>
      <w:proofErr w:type="spellStart"/>
      <w:r w:rsidRPr="006D2182">
        <w:rPr>
          <w:spacing w:val="-4"/>
        </w:rPr>
        <w:t>Academia</w:t>
      </w:r>
      <w:proofErr w:type="spellEnd"/>
      <w:r w:rsidRPr="006D2182">
        <w:rPr>
          <w:spacing w:val="-4"/>
        </w:rPr>
        <w:t>, 2017. — 384 c.</w:t>
      </w:r>
    </w:p>
    <w:p w:rsidR="003E5A76" w:rsidRPr="006D2182" w:rsidRDefault="003E5A76" w:rsidP="003E5A76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6D2182">
        <w:rPr>
          <w:i/>
        </w:rPr>
        <w:t>Дорогов</w:t>
      </w:r>
      <w:proofErr w:type="spellEnd"/>
      <w:r w:rsidRPr="006D2182">
        <w:rPr>
          <w:i/>
        </w:rPr>
        <w:t>, В.Г.</w:t>
      </w:r>
      <w:r w:rsidRPr="006D2182">
        <w:t xml:space="preserve"> Основы программирования на языке С: Учебное пособие / В.Г. </w:t>
      </w:r>
      <w:proofErr w:type="spellStart"/>
      <w:r w:rsidRPr="006D2182">
        <w:t>Дорогов</w:t>
      </w:r>
      <w:proofErr w:type="spellEnd"/>
      <w:r w:rsidRPr="006D2182">
        <w:t xml:space="preserve">, Е.Г. </w:t>
      </w:r>
      <w:proofErr w:type="spellStart"/>
      <w:r w:rsidRPr="006D2182">
        <w:t>Дорогова</w:t>
      </w:r>
      <w:proofErr w:type="spellEnd"/>
      <w:r w:rsidRPr="006D2182">
        <w:t>; Под общ. ред. проф. Л.Г. Гагарина. — М.: ИД ФОРУМ, НИЦ ИНФРА-М, 2017. — 224 c.</w:t>
      </w:r>
    </w:p>
    <w:p w:rsidR="003E5A76" w:rsidRPr="006D2182" w:rsidRDefault="003E5A76" w:rsidP="003E5A76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6D2182">
        <w:t xml:space="preserve">  </w:t>
      </w:r>
      <w:proofErr w:type="spellStart"/>
      <w:r w:rsidRPr="006D2182">
        <w:rPr>
          <w:i/>
        </w:rPr>
        <w:t>Гукин</w:t>
      </w:r>
      <w:proofErr w:type="spellEnd"/>
      <w:r w:rsidRPr="006D2182">
        <w:rPr>
          <w:i/>
        </w:rPr>
        <w:t>, Д.</w:t>
      </w:r>
      <w:r w:rsidRPr="006D2182">
        <w:t xml:space="preserve"> Для "чайников". Программирование на C / Д. </w:t>
      </w:r>
      <w:proofErr w:type="spellStart"/>
      <w:r w:rsidRPr="006D2182">
        <w:t>Гукин</w:t>
      </w:r>
      <w:proofErr w:type="spellEnd"/>
      <w:r w:rsidRPr="006D2182">
        <w:t>. — М.: Вильямс, 2016. — 384 c.</w:t>
      </w:r>
    </w:p>
    <w:p w:rsidR="003E5A76" w:rsidRPr="006D2182" w:rsidRDefault="003E5A76" w:rsidP="003E5A76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6D2182">
        <w:t xml:space="preserve"> </w:t>
      </w:r>
      <w:r w:rsidRPr="006D2182">
        <w:rPr>
          <w:i/>
        </w:rPr>
        <w:t>Кениг, Э.</w:t>
      </w:r>
      <w:r w:rsidRPr="006D2182">
        <w:t xml:space="preserve"> Эффективное программирование на C++. Практическое программирование на примерах. Т. 2 / Э. Кениг, Б.Э. </w:t>
      </w:r>
      <w:proofErr w:type="spellStart"/>
      <w:r w:rsidRPr="006D2182">
        <w:t>Му</w:t>
      </w:r>
      <w:proofErr w:type="spellEnd"/>
      <w:r w:rsidRPr="006D2182">
        <w:t xml:space="preserve">. — </w:t>
      </w:r>
      <w:proofErr w:type="gramStart"/>
      <w:r w:rsidRPr="006D2182">
        <w:t>М. :</w:t>
      </w:r>
      <w:proofErr w:type="gramEnd"/>
      <w:r w:rsidRPr="006D2182">
        <w:t xml:space="preserve"> Вильямс, 2016. — 368 c.</w:t>
      </w:r>
    </w:p>
    <w:p w:rsidR="003E5A76" w:rsidRDefault="003E5A76" w:rsidP="003E5A76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6D2182">
        <w:t xml:space="preserve">  </w:t>
      </w:r>
      <w:proofErr w:type="spellStart"/>
      <w:r w:rsidRPr="006D2182">
        <w:rPr>
          <w:i/>
        </w:rPr>
        <w:t>Керниган</w:t>
      </w:r>
      <w:proofErr w:type="spellEnd"/>
      <w:r w:rsidRPr="006D2182">
        <w:rPr>
          <w:i/>
        </w:rPr>
        <w:t>, Б.</w:t>
      </w:r>
      <w:r w:rsidRPr="006D2182">
        <w:t xml:space="preserve"> Язык программирования C. 2-е изд. / Б. </w:t>
      </w:r>
      <w:proofErr w:type="spellStart"/>
      <w:r w:rsidRPr="006D2182">
        <w:t>Керниган</w:t>
      </w:r>
      <w:proofErr w:type="spellEnd"/>
      <w:r w:rsidRPr="006D2182">
        <w:t xml:space="preserve">, Д.М. </w:t>
      </w:r>
      <w:proofErr w:type="spellStart"/>
      <w:r w:rsidRPr="006D2182">
        <w:t>Ритчи</w:t>
      </w:r>
      <w:proofErr w:type="spellEnd"/>
      <w:r w:rsidRPr="006D2182">
        <w:t xml:space="preserve">. — </w:t>
      </w:r>
      <w:proofErr w:type="gramStart"/>
      <w:r w:rsidRPr="006D2182">
        <w:t>М. :</w:t>
      </w:r>
      <w:proofErr w:type="gramEnd"/>
      <w:r w:rsidRPr="006D2182">
        <w:t xml:space="preserve"> Вильямс, 2016. — 288 c.</w:t>
      </w: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  <w:bookmarkStart w:id="1" w:name="_GoBack"/>
      <w:bookmarkEnd w:id="1"/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p w:rsidR="003E5A76" w:rsidRPr="006D2182" w:rsidRDefault="003E5A76" w:rsidP="003E5A76">
      <w:pPr>
        <w:tabs>
          <w:tab w:val="left" w:pos="851"/>
          <w:tab w:val="left" w:pos="1080"/>
        </w:tabs>
        <w:autoSpaceDN w:val="0"/>
        <w:jc w:val="both"/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3E5A76" w:rsidRPr="00CC7E66" w:rsidTr="001C27C4">
        <w:tc>
          <w:tcPr>
            <w:tcW w:w="3896" w:type="dxa"/>
          </w:tcPr>
          <w:p w:rsidR="003E5A76" w:rsidRPr="00CC7E66" w:rsidRDefault="003E5A76" w:rsidP="001C27C4">
            <w:pPr>
              <w:rPr>
                <w:bCs/>
              </w:rPr>
            </w:pPr>
            <w:r>
              <w:rPr>
                <w:b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3E5A76" w:rsidRPr="00CC7E66" w:rsidRDefault="003E5A76" w:rsidP="001C27C4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3E5A76" w:rsidRPr="00CC7E66" w:rsidRDefault="003E5A76" w:rsidP="001C27C4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3E5A76" w:rsidRPr="00CC7E66" w:rsidRDefault="003E5A76" w:rsidP="001C27C4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3E5A76" w:rsidRPr="00CC7E66" w:rsidRDefault="003E5A76" w:rsidP="001C27C4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22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3E5A76" w:rsidRPr="00FC7222" w:rsidRDefault="003E5A76" w:rsidP="003E5A76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3E5A76" w:rsidRPr="00CC7E66" w:rsidRDefault="003E5A76" w:rsidP="003E5A7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3E5A76" w:rsidRPr="00D72D81" w:rsidRDefault="003E5A76" w:rsidP="003E5A76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AA3493">
        <w:rPr>
          <w:iCs/>
          <w:color w:val="000000"/>
          <w:spacing w:val="-3"/>
          <w:u w:val="single"/>
        </w:rPr>
        <w:t>ОСНОВЫ АЛГОРИТМИЗАЦИИ И ПРОГРАММИРОВАНИЯ НА ЯЗЫКАХ ВЫСОКОГО УРОВНЯ</w:t>
      </w:r>
      <w:r w:rsidRPr="00AA3493">
        <w:rPr>
          <w:u w:val="single"/>
        </w:rPr>
        <w:t>»</w:t>
      </w:r>
    </w:p>
    <w:p w:rsidR="003E5A76" w:rsidRPr="0038581F" w:rsidRDefault="003E5A76" w:rsidP="003E5A76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3E5A76" w:rsidRDefault="003E5A76" w:rsidP="003E5A76">
      <w:pPr>
        <w:shd w:val="clear" w:color="auto" w:fill="FFFFFF"/>
        <w:spacing w:line="317" w:lineRule="exact"/>
        <w:ind w:left="720"/>
        <w:rPr>
          <w:b/>
          <w:bCs/>
        </w:rPr>
      </w:pPr>
    </w:p>
    <w:p w:rsidR="003E5A76" w:rsidRPr="00AE3474" w:rsidRDefault="003E5A76" w:rsidP="003E5A76">
      <w:pPr>
        <w:shd w:val="clear" w:color="auto" w:fill="FFFFFF"/>
        <w:spacing w:line="317" w:lineRule="exact"/>
        <w:ind w:left="72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 xml:space="preserve">Вопросы к экзамену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2"/>
        </w:rPr>
        <w:t>Алгоритм. Понятие. Определение. Свойства.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2"/>
        </w:rPr>
        <w:t xml:space="preserve">Способы </w:t>
      </w:r>
      <w:r w:rsidRPr="000A1EA7">
        <w:rPr>
          <w:spacing w:val="3"/>
        </w:rPr>
        <w:t xml:space="preserve">описания алгоритмов. Правила описания схем </w:t>
      </w:r>
      <w:r w:rsidRPr="000A1EA7">
        <w:t>алгоритмов.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 xml:space="preserve">Разновидности структур алгоритмов. </w:t>
      </w:r>
    </w:p>
    <w:p w:rsidR="003E5A76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 xml:space="preserve">Лексемы языка С/С++. Идентификаторы.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>Лексемы языка С/С++. Операции.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>Лексемы языка С/С++. Ключевые слова</w:t>
      </w:r>
      <w:r w:rsidRPr="000A1EA7">
        <w:rPr>
          <w:spacing w:val="3"/>
        </w:rPr>
        <w:t>.</w:t>
      </w:r>
      <w:r>
        <w:rPr>
          <w:spacing w:val="3"/>
        </w:rPr>
        <w:t xml:space="preserve"> </w:t>
      </w:r>
      <w:r w:rsidRPr="000A1EA7">
        <w:rPr>
          <w:spacing w:val="3"/>
        </w:rPr>
        <w:t xml:space="preserve">Константы.  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1"/>
        </w:rPr>
        <w:t>Переменные. Описание переменных.</w:t>
      </w:r>
      <w:r>
        <w:t xml:space="preserve"> </w:t>
      </w:r>
      <w:r w:rsidRPr="005B23F2">
        <w:rPr>
          <w:spacing w:val="1"/>
        </w:rPr>
        <w:t xml:space="preserve">Типы данных </w:t>
      </w:r>
      <w:proofErr w:type="gramStart"/>
      <w:r w:rsidRPr="005B23F2">
        <w:rPr>
          <w:spacing w:val="1"/>
        </w:rPr>
        <w:t>в С</w:t>
      </w:r>
      <w:proofErr w:type="gramEnd"/>
      <w:r w:rsidRPr="005B23F2">
        <w:rPr>
          <w:spacing w:val="1"/>
        </w:rPr>
        <w:t>/С++.</w:t>
      </w:r>
    </w:p>
    <w:p w:rsidR="003E5A76" w:rsidRPr="00B04EC4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1"/>
        </w:rPr>
        <w:t>Структура программы</w:t>
      </w:r>
      <w:r>
        <w:rPr>
          <w:spacing w:val="1"/>
        </w:rPr>
        <w:t xml:space="preserve"> на языке С/С++</w:t>
      </w:r>
      <w:r w:rsidRPr="000A1EA7">
        <w:rPr>
          <w:spacing w:val="1"/>
        </w:rPr>
        <w:t>.</w:t>
      </w:r>
      <w:r w:rsidRPr="000A1EA7">
        <w:rPr>
          <w:color w:val="000000"/>
          <w:spacing w:val="12"/>
        </w:rPr>
        <w:t xml:space="preserve">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color w:val="000000"/>
          <w:spacing w:val="12"/>
        </w:rPr>
        <w:t xml:space="preserve">Команда присваивания </w:t>
      </w:r>
      <w:proofErr w:type="gramStart"/>
      <w:r w:rsidRPr="000A1EA7">
        <w:rPr>
          <w:color w:val="000000"/>
          <w:spacing w:val="12"/>
        </w:rPr>
        <w:t>в С</w:t>
      </w:r>
      <w:proofErr w:type="gramEnd"/>
      <w:r w:rsidRPr="000A1EA7">
        <w:rPr>
          <w:color w:val="000000"/>
          <w:spacing w:val="12"/>
        </w:rPr>
        <w:t>/С++</w:t>
      </w:r>
      <w:r w:rsidRPr="000A1EA7">
        <w:rPr>
          <w:color w:val="000000"/>
          <w:spacing w:val="5"/>
        </w:rPr>
        <w:t>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 xml:space="preserve">Ввод-вывод данных. Функции </w:t>
      </w:r>
      <w:proofErr w:type="spellStart"/>
      <w:r w:rsidRPr="000A1EA7">
        <w:rPr>
          <w:color w:val="000000"/>
          <w:spacing w:val="-2"/>
          <w:lang w:val="en-US"/>
        </w:rPr>
        <w:t>scanf</w:t>
      </w:r>
      <w:proofErr w:type="spellEnd"/>
      <w:r w:rsidRPr="000A1EA7">
        <w:rPr>
          <w:color w:val="000000"/>
          <w:spacing w:val="-2"/>
        </w:rPr>
        <w:t xml:space="preserve">, </w:t>
      </w:r>
      <w:proofErr w:type="spellStart"/>
      <w:r w:rsidRPr="000A1EA7">
        <w:rPr>
          <w:color w:val="000000"/>
          <w:spacing w:val="-2"/>
          <w:lang w:val="en-US"/>
        </w:rPr>
        <w:t>printf</w:t>
      </w:r>
      <w:proofErr w:type="spellEnd"/>
      <w:r>
        <w:rPr>
          <w:color w:val="000000"/>
          <w:spacing w:val="-2"/>
        </w:rPr>
        <w:t>.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>Ввод-вывод данных. Стандартные потоки ввода и вывода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  <w:lang w:val="en-US"/>
        </w:rPr>
        <w:t>cin</w:t>
      </w:r>
      <w:proofErr w:type="spellEnd"/>
      <w:r w:rsidRPr="00B04EC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</w:t>
      </w:r>
      <w:proofErr w:type="spellStart"/>
      <w:r>
        <w:rPr>
          <w:color w:val="000000"/>
          <w:spacing w:val="-2"/>
          <w:lang w:val="en-US"/>
        </w:rPr>
        <w:t>cout</w:t>
      </w:r>
      <w:proofErr w:type="spellEnd"/>
      <w:r w:rsidRPr="000A1EA7">
        <w:rPr>
          <w:color w:val="000000"/>
          <w:spacing w:val="8"/>
        </w:rPr>
        <w:t xml:space="preserve">. </w:t>
      </w:r>
      <w:r w:rsidRPr="000A1EA7">
        <w:rPr>
          <w:color w:val="000000"/>
          <w:spacing w:val="-3"/>
        </w:rPr>
        <w:t>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Алгоритм линейной </w:t>
      </w:r>
      <w:r w:rsidRPr="000A1EA7">
        <w:rPr>
          <w:color w:val="000000"/>
        </w:rPr>
        <w:t>структуры</w:t>
      </w:r>
      <w:r w:rsidRPr="000A1EA7">
        <w:rPr>
          <w:color w:val="000000"/>
          <w:spacing w:val="42"/>
        </w:rPr>
        <w:t>.</w:t>
      </w:r>
      <w:r>
        <w:rPr>
          <w:color w:val="000000"/>
          <w:spacing w:val="42"/>
        </w:rPr>
        <w:t xml:space="preserve"> </w:t>
      </w:r>
      <w:r w:rsidRPr="00EE33A7">
        <w:rPr>
          <w:color w:val="000000"/>
          <w:spacing w:val="-2"/>
        </w:rPr>
        <w:t>Примеры.</w:t>
      </w:r>
      <w:r w:rsidRPr="000A1EA7">
        <w:rPr>
          <w:color w:val="000000"/>
          <w:spacing w:val="42"/>
        </w:rPr>
        <w:t xml:space="preserve">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 xml:space="preserve">Структура </w:t>
      </w:r>
      <w:proofErr w:type="gramStart"/>
      <w:r w:rsidRPr="000A1EA7">
        <w:rPr>
          <w:color w:val="000000"/>
          <w:spacing w:val="-1"/>
          <w:lang w:val="en-US"/>
        </w:rPr>
        <w:t>IF</w:t>
      </w:r>
      <w:r w:rsidRPr="000A1EA7">
        <w:rPr>
          <w:color w:val="000000"/>
          <w:spacing w:val="3"/>
        </w:rPr>
        <w:t>(</w:t>
      </w:r>
      <w:proofErr w:type="gramEnd"/>
      <w:r w:rsidRPr="000A1EA7">
        <w:rPr>
          <w:color w:val="000000"/>
          <w:spacing w:val="3"/>
        </w:rPr>
        <w:t>если- то- иначе)</w:t>
      </w:r>
      <w:r w:rsidRPr="000A1EA7">
        <w:rPr>
          <w:color w:val="000000"/>
          <w:spacing w:val="1"/>
        </w:rPr>
        <w:t>.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Структура </w:t>
      </w:r>
      <w:proofErr w:type="spellStart"/>
      <w:r>
        <w:rPr>
          <w:color w:val="000000"/>
          <w:spacing w:val="-3"/>
          <w:lang w:val="en-US"/>
        </w:rPr>
        <w:t>Swich</w:t>
      </w:r>
      <w:proofErr w:type="spellEnd"/>
      <w:r w:rsidRPr="000A1EA7">
        <w:rPr>
          <w:color w:val="000000"/>
          <w:spacing w:val="-3"/>
        </w:rPr>
        <w:t>(выбор</w:t>
      </w:r>
      <w:proofErr w:type="gramStart"/>
      <w:r w:rsidRPr="000A1EA7">
        <w:rPr>
          <w:color w:val="000000"/>
          <w:spacing w:val="-3"/>
        </w:rPr>
        <w:t xml:space="preserve">) </w:t>
      </w:r>
      <w:r w:rsidRPr="000A1EA7">
        <w:rPr>
          <w:color w:val="000000"/>
          <w:spacing w:val="-2"/>
        </w:rPr>
        <w:t>.</w:t>
      </w:r>
      <w:proofErr w:type="gramEnd"/>
      <w:r w:rsidRPr="000A1EA7">
        <w:rPr>
          <w:color w:val="000000"/>
          <w:spacing w:val="-2"/>
        </w:rPr>
        <w:t xml:space="preserve">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 xml:space="preserve">Оператор </w:t>
      </w:r>
      <w:r w:rsidRPr="000A1EA7">
        <w:rPr>
          <w:color w:val="000000"/>
          <w:spacing w:val="-3"/>
        </w:rPr>
        <w:t xml:space="preserve">безусловного перехода </w:t>
      </w:r>
      <w:r w:rsidRPr="000A1EA7">
        <w:rPr>
          <w:color w:val="000000"/>
          <w:spacing w:val="-3"/>
          <w:lang w:val="en-US"/>
        </w:rPr>
        <w:t>GOTO</w:t>
      </w:r>
      <w:r w:rsidRPr="000A1EA7">
        <w:rPr>
          <w:color w:val="000000"/>
          <w:spacing w:val="-3"/>
        </w:rPr>
        <w:t>.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While</w:t>
      </w:r>
      <w:r w:rsidRPr="000A1EA7">
        <w:rPr>
          <w:color w:val="000000"/>
          <w:spacing w:val="6"/>
        </w:rPr>
        <w:t>. Примеры использования.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do</w:t>
      </w:r>
      <w:r w:rsidRPr="000A1EA7">
        <w:rPr>
          <w:color w:val="000000"/>
          <w:spacing w:val="6"/>
        </w:rPr>
        <w:t xml:space="preserve">… </w:t>
      </w:r>
      <w:r w:rsidRPr="000A1EA7">
        <w:rPr>
          <w:color w:val="000000"/>
          <w:spacing w:val="6"/>
          <w:lang w:val="en-US"/>
        </w:rPr>
        <w:t>while</w:t>
      </w:r>
      <w:r w:rsidRPr="000A1EA7">
        <w:rPr>
          <w:color w:val="000000"/>
          <w:spacing w:val="6"/>
        </w:rPr>
        <w:t>. Примеры использования.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For</w:t>
      </w:r>
      <w:r w:rsidRPr="000A1EA7">
        <w:rPr>
          <w:color w:val="000000"/>
          <w:spacing w:val="6"/>
        </w:rPr>
        <w:t>…. Примеры использования.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Операторы </w:t>
      </w:r>
      <w:r w:rsidRPr="000A1EA7">
        <w:rPr>
          <w:color w:val="000000"/>
          <w:spacing w:val="6"/>
          <w:lang w:val="en-US"/>
        </w:rPr>
        <w:t>break</w:t>
      </w:r>
      <w:r w:rsidRPr="000A1EA7">
        <w:rPr>
          <w:color w:val="000000"/>
          <w:spacing w:val="6"/>
        </w:rPr>
        <w:t xml:space="preserve"> и </w:t>
      </w:r>
      <w:r w:rsidRPr="000A1EA7">
        <w:rPr>
          <w:color w:val="000000"/>
          <w:spacing w:val="6"/>
          <w:lang w:val="en-US"/>
        </w:rPr>
        <w:t>continue</w:t>
      </w:r>
      <w:r w:rsidRPr="000A1EA7">
        <w:rPr>
          <w:color w:val="000000"/>
          <w:spacing w:val="6"/>
        </w:rPr>
        <w:t>. Примеры использования.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Одномерные массивы.</w:t>
      </w:r>
      <w:r w:rsidRPr="000A1EA7">
        <w:rPr>
          <w:b/>
          <w:color w:val="000000"/>
          <w:spacing w:val="10"/>
        </w:rPr>
        <w:t xml:space="preserve"> </w:t>
      </w:r>
      <w:r w:rsidRPr="000A1EA7">
        <w:rPr>
          <w:color w:val="000000"/>
          <w:spacing w:val="3"/>
        </w:rPr>
        <w:t xml:space="preserve">Задание </w:t>
      </w:r>
      <w:r w:rsidRPr="000A1EA7">
        <w:rPr>
          <w:color w:val="000000"/>
          <w:spacing w:val="9"/>
        </w:rPr>
        <w:t xml:space="preserve">массивам первоначальных </w:t>
      </w:r>
      <w:r w:rsidRPr="000A1EA7">
        <w:rPr>
          <w:color w:val="000000"/>
          <w:spacing w:val="-2"/>
        </w:rPr>
        <w:t>значений.</w:t>
      </w:r>
    </w:p>
    <w:p w:rsidR="003E5A76" w:rsidRPr="00C60306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>
        <w:rPr>
          <w:color w:val="000000"/>
          <w:spacing w:val="-2"/>
        </w:rPr>
        <w:t>Одномерный массив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Поиск максимального элемента массива.</w:t>
      </w:r>
    </w:p>
    <w:p w:rsidR="003E5A76" w:rsidRPr="00C60306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>
        <w:rPr>
          <w:color w:val="000000"/>
          <w:spacing w:val="-2"/>
        </w:rPr>
        <w:t>Одномерный массив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Поиск суммы положительных элементов одномерного массива.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Ввод-вывод </w:t>
      </w:r>
      <w:r>
        <w:rPr>
          <w:color w:val="000000"/>
          <w:spacing w:val="-3"/>
        </w:rPr>
        <w:t xml:space="preserve">элементов одномерного </w:t>
      </w:r>
      <w:r w:rsidRPr="000A1EA7">
        <w:rPr>
          <w:color w:val="000000"/>
          <w:spacing w:val="-3"/>
        </w:rPr>
        <w:t>массив</w:t>
      </w:r>
      <w:r>
        <w:rPr>
          <w:color w:val="000000"/>
          <w:spacing w:val="-3"/>
        </w:rPr>
        <w:t>а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 xml:space="preserve">Ввод-вывод </w:t>
      </w:r>
      <w:r>
        <w:rPr>
          <w:color w:val="000000"/>
          <w:spacing w:val="10"/>
        </w:rPr>
        <w:t xml:space="preserve">элементов </w:t>
      </w:r>
      <w:r w:rsidRPr="000A1EA7">
        <w:rPr>
          <w:color w:val="000000"/>
          <w:spacing w:val="10"/>
        </w:rPr>
        <w:t>матриц</w:t>
      </w:r>
      <w:r>
        <w:rPr>
          <w:color w:val="000000"/>
          <w:spacing w:val="10"/>
        </w:rPr>
        <w:t>ы</w:t>
      </w:r>
      <w:r w:rsidRPr="000A1EA7">
        <w:rPr>
          <w:color w:val="000000"/>
          <w:spacing w:val="10"/>
        </w:rPr>
        <w:t>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Квадратная матрица. Диагонали матрицы. Пример алгоритма обработки квадратных матриц.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 xml:space="preserve">Понятие </w:t>
      </w:r>
      <w:r w:rsidRPr="000A1EA7">
        <w:rPr>
          <w:color w:val="000000"/>
          <w:spacing w:val="-3"/>
        </w:rPr>
        <w:t xml:space="preserve">подпрограммы. Описание подпрограммы. </w:t>
      </w:r>
      <w:r>
        <w:rPr>
          <w:color w:val="000000"/>
          <w:spacing w:val="-3"/>
        </w:rPr>
        <w:t>Прототип функции.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>Формальные и фактические параметры</w:t>
      </w:r>
      <w:r>
        <w:rPr>
          <w:color w:val="000000"/>
          <w:spacing w:val="-3"/>
        </w:rPr>
        <w:t xml:space="preserve"> функции</w:t>
      </w:r>
      <w:r w:rsidRPr="000A1EA7">
        <w:rPr>
          <w:color w:val="000000"/>
          <w:spacing w:val="-3"/>
        </w:rPr>
        <w:t xml:space="preserve">. Область видимости </w:t>
      </w:r>
      <w:r w:rsidRPr="000A1EA7">
        <w:rPr>
          <w:color w:val="000000"/>
          <w:spacing w:val="-1"/>
        </w:rPr>
        <w:t>имен.</w:t>
      </w:r>
    </w:p>
    <w:p w:rsidR="003E5A76" w:rsidRPr="005B23F2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>Понятие о локальных и глобальных переменных.</w:t>
      </w:r>
    </w:p>
    <w:p w:rsidR="003E5A76" w:rsidRPr="005B23F2" w:rsidRDefault="003E5A76" w:rsidP="003E5A76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>
        <w:rPr>
          <w:color w:val="000000"/>
          <w:spacing w:val="-3"/>
        </w:rPr>
        <w:t>Рекурсия и ее виды</w:t>
      </w:r>
      <w:r>
        <w:t xml:space="preserve">. </w:t>
      </w:r>
      <w:r w:rsidRPr="005B23F2">
        <w:rPr>
          <w:color w:val="000000"/>
        </w:rPr>
        <w:t xml:space="preserve">Рекурсивное </w:t>
      </w:r>
      <w:r w:rsidRPr="005B23F2">
        <w:rPr>
          <w:color w:val="000000"/>
          <w:spacing w:val="-1"/>
        </w:rPr>
        <w:t>определение значение факториала.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Обработка строковых данных</w:t>
      </w:r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  <w:spacing w:val="10"/>
        </w:rPr>
        <w:t>в С</w:t>
      </w:r>
      <w:proofErr w:type="gramEnd"/>
      <w:r>
        <w:rPr>
          <w:color w:val="000000"/>
          <w:spacing w:val="10"/>
        </w:rPr>
        <w:t>/С++</w:t>
      </w:r>
      <w:r w:rsidRPr="000A1EA7">
        <w:rPr>
          <w:color w:val="000000"/>
          <w:spacing w:val="10"/>
        </w:rPr>
        <w:t>.</w:t>
      </w:r>
      <w:r w:rsidRPr="000A1EA7">
        <w:rPr>
          <w:b/>
          <w:color w:val="000000"/>
          <w:spacing w:val="10"/>
        </w:rPr>
        <w:t xml:space="preserve"> </w:t>
      </w:r>
      <w:r>
        <w:rPr>
          <w:color w:val="000000"/>
          <w:spacing w:val="10"/>
        </w:rPr>
        <w:t>Стандартные функции обработки</w:t>
      </w:r>
      <w:r w:rsidRPr="000A1EA7">
        <w:rPr>
          <w:color w:val="000000"/>
          <w:spacing w:val="10"/>
        </w:rPr>
        <w:t xml:space="preserve"> строк.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10"/>
        </w:rPr>
        <w:t xml:space="preserve">Понятие </w:t>
      </w:r>
      <w:r>
        <w:rPr>
          <w:color w:val="000000"/>
          <w:spacing w:val="10"/>
        </w:rPr>
        <w:t>структуры</w:t>
      </w:r>
      <w:r w:rsidRPr="000A1EA7">
        <w:rPr>
          <w:color w:val="000000"/>
          <w:spacing w:val="10"/>
        </w:rPr>
        <w:t xml:space="preserve">. Обработка </w:t>
      </w:r>
      <w:r>
        <w:rPr>
          <w:color w:val="000000"/>
          <w:spacing w:val="10"/>
        </w:rPr>
        <w:t>структур</w:t>
      </w:r>
      <w:r w:rsidRPr="000A1EA7">
        <w:rPr>
          <w:color w:val="000000"/>
          <w:spacing w:val="10"/>
        </w:rPr>
        <w:t>.</w:t>
      </w:r>
      <w:r>
        <w:rPr>
          <w:color w:val="000000"/>
          <w:spacing w:val="10"/>
        </w:rPr>
        <w:t xml:space="preserve"> Примеры.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-3"/>
        </w:rPr>
        <w:lastRenderedPageBreak/>
        <w:t xml:space="preserve">Файлы. </w:t>
      </w:r>
      <w:r>
        <w:rPr>
          <w:color w:val="000000"/>
          <w:spacing w:val="-3"/>
        </w:rPr>
        <w:t>Типы</w:t>
      </w:r>
      <w:r w:rsidRPr="000A1EA7">
        <w:rPr>
          <w:color w:val="000000"/>
          <w:spacing w:val="-3"/>
        </w:rPr>
        <w:t xml:space="preserve"> файлов</w:t>
      </w:r>
      <w:r>
        <w:rPr>
          <w:color w:val="000000"/>
        </w:rPr>
        <w:t xml:space="preserve">, используемые </w:t>
      </w:r>
      <w:proofErr w:type="gramStart"/>
      <w:r>
        <w:rPr>
          <w:color w:val="000000"/>
        </w:rPr>
        <w:t>в С</w:t>
      </w:r>
      <w:proofErr w:type="gramEnd"/>
      <w:r>
        <w:rPr>
          <w:color w:val="000000"/>
        </w:rPr>
        <w:t>/С++.</w:t>
      </w:r>
      <w:r w:rsidRPr="000A1EA7">
        <w:rPr>
          <w:color w:val="000000"/>
        </w:rPr>
        <w:t xml:space="preserve"> </w:t>
      </w:r>
    </w:p>
    <w:p w:rsidR="003E5A76" w:rsidRPr="000A1EA7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</w:rPr>
        <w:t xml:space="preserve">Стандартные процедуры </w:t>
      </w:r>
      <w:r w:rsidRPr="000A1EA7">
        <w:rPr>
          <w:color w:val="000000"/>
          <w:spacing w:val="-3"/>
        </w:rPr>
        <w:t>для работы с файлами</w:t>
      </w:r>
      <w:r>
        <w:rPr>
          <w:color w:val="000000"/>
          <w:spacing w:val="-3"/>
        </w:rPr>
        <w:t xml:space="preserve"> в стиле С</w:t>
      </w:r>
      <w:r w:rsidRPr="000A1EA7">
        <w:rPr>
          <w:color w:val="000000"/>
          <w:spacing w:val="-3"/>
        </w:rPr>
        <w:t>.</w:t>
      </w:r>
    </w:p>
    <w:p w:rsidR="003E5A76" w:rsidRPr="005B23F2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-3"/>
        </w:rPr>
        <w:t>Работа с файлами</w:t>
      </w:r>
      <w:r>
        <w:rPr>
          <w:color w:val="000000"/>
          <w:spacing w:val="-3"/>
        </w:rPr>
        <w:t xml:space="preserve"> в стиле С++</w:t>
      </w:r>
      <w:r w:rsidRPr="000A1EA7">
        <w:rPr>
          <w:color w:val="000000"/>
          <w:spacing w:val="-3"/>
        </w:rPr>
        <w:t>. Запись в файл. Чтение файлов.</w:t>
      </w:r>
    </w:p>
    <w:p w:rsidR="003E5A76" w:rsidRPr="00876AC8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5B23F2">
        <w:rPr>
          <w:color w:val="000000"/>
        </w:rPr>
        <w:t xml:space="preserve">Интегрированная среда разработки </w:t>
      </w:r>
      <w:r w:rsidRPr="005B23F2">
        <w:rPr>
          <w:b/>
        </w:rPr>
        <w:t>C++</w:t>
      </w:r>
      <w:proofErr w:type="spellStart"/>
      <w:r w:rsidRPr="005B23F2">
        <w:rPr>
          <w:b/>
        </w:rPr>
        <w:t>Builder</w:t>
      </w:r>
      <w:proofErr w:type="spellEnd"/>
      <w:r w:rsidRPr="005B23F2">
        <w:rPr>
          <w:color w:val="000000"/>
        </w:rPr>
        <w:t xml:space="preserve">. Интерфейс среды. Характеристика проекта </w:t>
      </w:r>
      <w:r w:rsidRPr="005B23F2">
        <w:rPr>
          <w:b/>
        </w:rPr>
        <w:t>C++</w:t>
      </w:r>
      <w:proofErr w:type="spellStart"/>
      <w:r w:rsidRPr="005B23F2">
        <w:rPr>
          <w:b/>
        </w:rPr>
        <w:t>Builder</w:t>
      </w:r>
      <w:proofErr w:type="spellEnd"/>
      <w:r w:rsidRPr="005B23F2">
        <w:rPr>
          <w:color w:val="000000"/>
        </w:rPr>
        <w:t>.</w:t>
      </w:r>
    </w:p>
    <w:p w:rsidR="003E5A76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t xml:space="preserve">Основные компоненты панели </w:t>
      </w:r>
      <w:r w:rsidRPr="00876AC8">
        <w:rPr>
          <w:lang w:val="en-US"/>
        </w:rPr>
        <w:t>Standard</w:t>
      </w:r>
      <w:r w:rsidRPr="000A1EA7">
        <w:t xml:space="preserve">. Компиляция и выполнение проекта. </w:t>
      </w:r>
    </w:p>
    <w:p w:rsidR="003E5A76" w:rsidRPr="00876AC8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простого выбора. Суть. Алгоритм. Эффективность.</w:t>
      </w:r>
    </w:p>
    <w:p w:rsidR="003E5A76" w:rsidRPr="00876AC8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простого обмена. Суть. Алгоритм. Эффективность.</w:t>
      </w:r>
    </w:p>
    <w:p w:rsidR="003E5A76" w:rsidRPr="00876AC8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прямого включения. Суть. Алгоритм. Эффективность.</w:t>
      </w:r>
    </w:p>
    <w:p w:rsidR="003E5A76" w:rsidRPr="00D9071E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 xml:space="preserve">Алгоритмы поиска информации. Линейный поиск. </w:t>
      </w:r>
    </w:p>
    <w:p w:rsidR="003E5A76" w:rsidRPr="00876AC8" w:rsidRDefault="003E5A76" w:rsidP="003E5A76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 xml:space="preserve">Алгоритмы поиска информации. Бинарный поиск. </w:t>
      </w:r>
    </w:p>
    <w:p w:rsidR="003E5A76" w:rsidRPr="00983FFE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983FFE">
        <w:t>Статические и динамические переменные.</w:t>
      </w:r>
    </w:p>
    <w:p w:rsidR="003E5A76" w:rsidRPr="00983FFE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>
        <w:t xml:space="preserve">Указатели </w:t>
      </w:r>
      <w:r w:rsidRPr="00D8750D">
        <w:t>и особенности их</w:t>
      </w:r>
      <w:r>
        <w:t xml:space="preserve"> </w:t>
      </w:r>
      <w:r w:rsidRPr="00D8750D">
        <w:t>применения</w:t>
      </w:r>
      <w:r>
        <w:t>.</w:t>
      </w:r>
    </w:p>
    <w:p w:rsidR="003E5A76" w:rsidRPr="006D2182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6D2182">
        <w:t xml:space="preserve">Однонаправленные списки. Описание элемента списка. Операции под списком. </w:t>
      </w:r>
    </w:p>
    <w:p w:rsidR="003E5A76" w:rsidRPr="006D2182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6D2182">
        <w:t>Двунаправленные списки. Описание элемента списка. Операции под списком.</w:t>
      </w:r>
    </w:p>
    <w:p w:rsidR="003E5A76" w:rsidRPr="006D2182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6D2182">
        <w:t>Динамическая структура данных СТЕК. Операции над стеком.</w:t>
      </w:r>
    </w:p>
    <w:p w:rsidR="003E5A76" w:rsidRPr="006D2182" w:rsidRDefault="003E5A76" w:rsidP="003E5A76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6D2182">
        <w:t>Динамические структуры данных и алгоритмы их обработки: очереди. Операции над очередью.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</w:t>
      </w:r>
      <w:proofErr w:type="gramStart"/>
      <w:r w:rsidRPr="006D2182">
        <w:t xml:space="preserve">классов:  </w:t>
      </w:r>
      <w:proofErr w:type="spellStart"/>
      <w:r w:rsidRPr="006D2182">
        <w:rPr>
          <w:lang w:val="en-US"/>
        </w:rPr>
        <w:t>TLabel</w:t>
      </w:r>
      <w:proofErr w:type="spellEnd"/>
      <w:proofErr w:type="gramEnd"/>
      <w:r w:rsidRPr="006D2182">
        <w:t xml:space="preserve">, </w:t>
      </w:r>
      <w:proofErr w:type="spellStart"/>
      <w:r w:rsidRPr="006D2182">
        <w:rPr>
          <w:lang w:val="en-US"/>
        </w:rPr>
        <w:t>TButton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</w:t>
      </w:r>
      <w:proofErr w:type="gramStart"/>
      <w:r w:rsidRPr="006D2182">
        <w:t xml:space="preserve">классов:  </w:t>
      </w:r>
      <w:proofErr w:type="spellStart"/>
      <w:r w:rsidRPr="006D2182">
        <w:rPr>
          <w:lang w:val="en-US"/>
        </w:rPr>
        <w:t>TEdit</w:t>
      </w:r>
      <w:proofErr w:type="spellEnd"/>
      <w:proofErr w:type="gramEnd"/>
      <w:r w:rsidRPr="006D2182">
        <w:t xml:space="preserve">, </w:t>
      </w:r>
      <w:proofErr w:type="spellStart"/>
      <w:r w:rsidRPr="006D2182">
        <w:rPr>
          <w:lang w:val="en-US"/>
        </w:rPr>
        <w:t>TMemo</w:t>
      </w:r>
      <w:proofErr w:type="spellEnd"/>
      <w:r w:rsidRPr="006D2182">
        <w:t xml:space="preserve">,  </w:t>
      </w:r>
      <w:proofErr w:type="spellStart"/>
      <w:r w:rsidRPr="006D2182">
        <w:rPr>
          <w:lang w:val="en-US"/>
        </w:rPr>
        <w:t>TCheckBox</w:t>
      </w:r>
      <w:proofErr w:type="spellEnd"/>
      <w:r w:rsidRPr="006D2182">
        <w:t>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</w:t>
      </w:r>
      <w:proofErr w:type="gramStart"/>
      <w:r w:rsidRPr="006D2182">
        <w:t xml:space="preserve">классов:  </w:t>
      </w:r>
      <w:proofErr w:type="spellStart"/>
      <w:r w:rsidRPr="006D2182">
        <w:rPr>
          <w:lang w:val="en-US"/>
        </w:rPr>
        <w:t>TRadioButton</w:t>
      </w:r>
      <w:proofErr w:type="spellEnd"/>
      <w:proofErr w:type="gramEnd"/>
      <w:r w:rsidRPr="006D2182">
        <w:t xml:space="preserve">, </w:t>
      </w:r>
      <w:proofErr w:type="spellStart"/>
      <w:r w:rsidRPr="006D2182">
        <w:rPr>
          <w:lang w:val="en-US"/>
        </w:rPr>
        <w:t>TRadioGroup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классов: </w:t>
      </w:r>
      <w:proofErr w:type="spellStart"/>
      <w:r w:rsidRPr="006D2182">
        <w:rPr>
          <w:lang w:val="en-US"/>
        </w:rPr>
        <w:t>TPanel</w:t>
      </w:r>
      <w:proofErr w:type="spellEnd"/>
      <w:r w:rsidRPr="006D2182">
        <w:t xml:space="preserve">, </w:t>
      </w:r>
      <w:proofErr w:type="spellStart"/>
      <w:r w:rsidRPr="006D2182">
        <w:rPr>
          <w:lang w:val="en-US"/>
        </w:rPr>
        <w:t>TGroupBox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</w:t>
      </w:r>
      <w:proofErr w:type="gramStart"/>
      <w:r w:rsidRPr="006D2182">
        <w:t xml:space="preserve">классов:  </w:t>
      </w:r>
      <w:proofErr w:type="spellStart"/>
      <w:r w:rsidRPr="006D2182">
        <w:rPr>
          <w:lang w:val="en-US"/>
        </w:rPr>
        <w:t>TScrollBar</w:t>
      </w:r>
      <w:proofErr w:type="spellEnd"/>
      <w:proofErr w:type="gramEnd"/>
      <w:r w:rsidRPr="006D2182">
        <w:t xml:space="preserve">, </w:t>
      </w:r>
      <w:proofErr w:type="spellStart"/>
      <w:r w:rsidRPr="006D2182">
        <w:rPr>
          <w:lang w:val="en-US"/>
        </w:rPr>
        <w:t>TMainMenu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</w:t>
      </w:r>
      <w:proofErr w:type="gramStart"/>
      <w:r w:rsidRPr="006D2182">
        <w:t xml:space="preserve">классов:  </w:t>
      </w:r>
      <w:proofErr w:type="spellStart"/>
      <w:r w:rsidRPr="006D2182">
        <w:t>TPopupMenu</w:t>
      </w:r>
      <w:proofErr w:type="spellEnd"/>
      <w:proofErr w:type="gramEnd"/>
      <w:r w:rsidRPr="006D2182">
        <w:t xml:space="preserve">, </w:t>
      </w:r>
      <w:proofErr w:type="spellStart"/>
      <w:r w:rsidRPr="006D2182">
        <w:t>TListBox</w:t>
      </w:r>
      <w:proofErr w:type="spellEnd"/>
      <w:r w:rsidRPr="006D2182">
        <w:t xml:space="preserve">, </w:t>
      </w:r>
      <w:proofErr w:type="spellStart"/>
      <w:r w:rsidRPr="006D2182">
        <w:t>TComboBox</w:t>
      </w:r>
      <w:proofErr w:type="spellEnd"/>
      <w:r w:rsidRPr="006D2182">
        <w:t>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Табличное представление данных. Компонент класса </w:t>
      </w:r>
      <w:proofErr w:type="spellStart"/>
      <w:r w:rsidRPr="006D2182">
        <w:t>TStringGrid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классов </w:t>
      </w:r>
      <w:proofErr w:type="spellStart"/>
      <w:r w:rsidRPr="006D2182">
        <w:t>TImage</w:t>
      </w:r>
      <w:proofErr w:type="spellEnd"/>
      <w:r w:rsidRPr="006D2182">
        <w:t xml:space="preserve">, </w:t>
      </w:r>
      <w:proofErr w:type="spellStart"/>
      <w:r w:rsidRPr="006D2182">
        <w:t>TPaintBox</w:t>
      </w:r>
      <w:proofErr w:type="spellEnd"/>
      <w:r w:rsidRPr="006D2182">
        <w:t xml:space="preserve">,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Компоненты классов </w:t>
      </w:r>
      <w:proofErr w:type="spellStart"/>
      <w:r w:rsidRPr="006D2182">
        <w:t>TShape</w:t>
      </w:r>
      <w:proofErr w:type="spellEnd"/>
      <w:r w:rsidRPr="006D2182">
        <w:t xml:space="preserve">, </w:t>
      </w:r>
      <w:proofErr w:type="spellStart"/>
      <w:r w:rsidRPr="006D2182">
        <w:t>TBevel</w:t>
      </w:r>
      <w:proofErr w:type="spellEnd"/>
      <w:r w:rsidRPr="006D2182">
        <w:t xml:space="preserve">. 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Класс </w:t>
      </w:r>
      <w:proofErr w:type="spellStart"/>
      <w:r w:rsidRPr="006D2182">
        <w:rPr>
          <w:lang w:val="en-US"/>
        </w:rPr>
        <w:t>TCanvac</w:t>
      </w:r>
      <w:proofErr w:type="spellEnd"/>
      <w:r w:rsidRPr="006D2182">
        <w:t xml:space="preserve"> и его методы: </w:t>
      </w:r>
      <w:r w:rsidRPr="006D2182">
        <w:rPr>
          <w:lang w:val="en-US"/>
        </w:rPr>
        <w:t>Arc</w:t>
      </w:r>
      <w:r w:rsidRPr="006D2182">
        <w:t xml:space="preserve">, </w:t>
      </w:r>
      <w:r w:rsidRPr="006D2182">
        <w:rPr>
          <w:lang w:val="en-US"/>
        </w:rPr>
        <w:t>Chord</w:t>
      </w:r>
      <w:r w:rsidRPr="006D2182">
        <w:t xml:space="preserve">, </w:t>
      </w:r>
      <w:r w:rsidRPr="006D2182">
        <w:rPr>
          <w:lang w:val="en-US"/>
        </w:rPr>
        <w:t>Draw</w:t>
      </w:r>
      <w:r w:rsidRPr="006D2182">
        <w:t>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6D2182">
        <w:t xml:space="preserve"> Класс</w:t>
      </w:r>
      <w:r w:rsidRPr="006D2182">
        <w:rPr>
          <w:lang w:val="en-US"/>
        </w:rPr>
        <w:t xml:space="preserve"> </w:t>
      </w:r>
      <w:proofErr w:type="spellStart"/>
      <w:r w:rsidRPr="006D2182">
        <w:rPr>
          <w:lang w:val="en-US"/>
        </w:rPr>
        <w:t>TCanvac</w:t>
      </w:r>
      <w:proofErr w:type="spellEnd"/>
      <w:r w:rsidRPr="006D2182">
        <w:rPr>
          <w:lang w:val="en-US"/>
        </w:rPr>
        <w:t xml:space="preserve"> </w:t>
      </w:r>
      <w:r w:rsidRPr="006D2182">
        <w:t>и</w:t>
      </w:r>
      <w:r w:rsidRPr="006D2182">
        <w:rPr>
          <w:lang w:val="en-US"/>
        </w:rPr>
        <w:t xml:space="preserve"> </w:t>
      </w:r>
      <w:r w:rsidRPr="006D2182">
        <w:t>его</w:t>
      </w:r>
      <w:r w:rsidRPr="006D2182">
        <w:rPr>
          <w:lang w:val="en-US"/>
        </w:rPr>
        <w:t xml:space="preserve"> </w:t>
      </w:r>
      <w:r w:rsidRPr="006D2182">
        <w:t>методы</w:t>
      </w:r>
      <w:r w:rsidRPr="006D2182">
        <w:rPr>
          <w:lang w:val="en-US"/>
        </w:rPr>
        <w:t xml:space="preserve">: Ellipse, </w:t>
      </w:r>
      <w:proofErr w:type="spellStart"/>
      <w:r w:rsidRPr="006D2182">
        <w:rPr>
          <w:lang w:val="en-US"/>
        </w:rPr>
        <w:t>FillRect</w:t>
      </w:r>
      <w:proofErr w:type="spellEnd"/>
      <w:r w:rsidRPr="006D2182">
        <w:rPr>
          <w:lang w:val="en-US"/>
        </w:rPr>
        <w:t xml:space="preserve">, </w:t>
      </w:r>
      <w:proofErr w:type="spellStart"/>
      <w:r w:rsidRPr="006D2182">
        <w:rPr>
          <w:lang w:val="en-US"/>
        </w:rPr>
        <w:t>FrameRect</w:t>
      </w:r>
      <w:proofErr w:type="spellEnd"/>
      <w:r w:rsidRPr="006D2182">
        <w:rPr>
          <w:lang w:val="en-US"/>
        </w:rPr>
        <w:t>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6D2182">
        <w:t>Класс</w:t>
      </w:r>
      <w:r w:rsidRPr="006D2182">
        <w:rPr>
          <w:lang w:val="en-US"/>
        </w:rPr>
        <w:t xml:space="preserve"> </w:t>
      </w:r>
      <w:proofErr w:type="spellStart"/>
      <w:r w:rsidRPr="006D2182">
        <w:rPr>
          <w:lang w:val="en-US"/>
        </w:rPr>
        <w:t>TCanvac</w:t>
      </w:r>
      <w:proofErr w:type="spellEnd"/>
      <w:r w:rsidRPr="006D2182">
        <w:rPr>
          <w:lang w:val="en-US"/>
        </w:rPr>
        <w:t xml:space="preserve"> </w:t>
      </w:r>
      <w:r w:rsidRPr="006D2182">
        <w:t>и</w:t>
      </w:r>
      <w:r w:rsidRPr="006D2182">
        <w:rPr>
          <w:lang w:val="en-US"/>
        </w:rPr>
        <w:t xml:space="preserve"> </w:t>
      </w:r>
      <w:r w:rsidRPr="006D2182">
        <w:t>его</w:t>
      </w:r>
      <w:r w:rsidRPr="006D2182">
        <w:rPr>
          <w:lang w:val="en-US"/>
        </w:rPr>
        <w:t xml:space="preserve"> </w:t>
      </w:r>
      <w:r w:rsidRPr="006D2182">
        <w:t>методы</w:t>
      </w:r>
      <w:r w:rsidRPr="006D2182">
        <w:rPr>
          <w:lang w:val="en-US"/>
        </w:rPr>
        <w:t>: Polygon, Polyline.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6D2182">
        <w:rPr>
          <w:lang w:val="en-US"/>
        </w:rPr>
        <w:t xml:space="preserve"> </w:t>
      </w:r>
      <w:r w:rsidRPr="006D2182">
        <w:t>Класс</w:t>
      </w:r>
      <w:r w:rsidRPr="006D2182">
        <w:rPr>
          <w:lang w:val="en-US"/>
        </w:rPr>
        <w:t xml:space="preserve"> </w:t>
      </w:r>
      <w:proofErr w:type="spellStart"/>
      <w:r w:rsidRPr="006D2182">
        <w:rPr>
          <w:lang w:val="en-US"/>
        </w:rPr>
        <w:t>TCanvac</w:t>
      </w:r>
      <w:proofErr w:type="spellEnd"/>
      <w:r w:rsidRPr="006D2182">
        <w:rPr>
          <w:lang w:val="en-US"/>
        </w:rPr>
        <w:t xml:space="preserve"> </w:t>
      </w:r>
      <w:r w:rsidRPr="006D2182">
        <w:t>и</w:t>
      </w:r>
      <w:r w:rsidRPr="006D2182">
        <w:rPr>
          <w:lang w:val="en-US"/>
        </w:rPr>
        <w:t xml:space="preserve"> </w:t>
      </w:r>
      <w:r w:rsidRPr="006D2182">
        <w:t>его</w:t>
      </w:r>
      <w:r w:rsidRPr="006D2182">
        <w:rPr>
          <w:lang w:val="en-US"/>
        </w:rPr>
        <w:t xml:space="preserve"> </w:t>
      </w:r>
      <w:r w:rsidRPr="006D2182">
        <w:t>методы</w:t>
      </w:r>
      <w:r w:rsidRPr="006D2182">
        <w:rPr>
          <w:lang w:val="en-US"/>
        </w:rPr>
        <w:t xml:space="preserve">: </w:t>
      </w:r>
      <w:proofErr w:type="spellStart"/>
      <w:r w:rsidRPr="006D2182">
        <w:rPr>
          <w:lang w:val="en-US"/>
        </w:rPr>
        <w:t>LineTo</w:t>
      </w:r>
      <w:proofErr w:type="spellEnd"/>
      <w:r w:rsidRPr="006D2182">
        <w:rPr>
          <w:lang w:val="en-US"/>
        </w:rPr>
        <w:t xml:space="preserve">, </w:t>
      </w:r>
      <w:proofErr w:type="spellStart"/>
      <w:r w:rsidRPr="006D2182">
        <w:rPr>
          <w:lang w:val="en-US"/>
        </w:rPr>
        <w:t>MoveTo</w:t>
      </w:r>
      <w:proofErr w:type="spellEnd"/>
      <w:r w:rsidRPr="006D2182">
        <w:rPr>
          <w:lang w:val="en-US"/>
        </w:rPr>
        <w:t>, Pie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6D2182">
        <w:t>Класс</w:t>
      </w:r>
      <w:r w:rsidRPr="006D2182">
        <w:rPr>
          <w:lang w:val="en-US"/>
        </w:rPr>
        <w:t xml:space="preserve"> </w:t>
      </w:r>
      <w:proofErr w:type="spellStart"/>
      <w:r w:rsidRPr="006D2182">
        <w:rPr>
          <w:lang w:val="en-US"/>
        </w:rPr>
        <w:t>TCanvac</w:t>
      </w:r>
      <w:proofErr w:type="spellEnd"/>
      <w:r w:rsidRPr="006D2182">
        <w:rPr>
          <w:lang w:val="en-US"/>
        </w:rPr>
        <w:t xml:space="preserve"> </w:t>
      </w:r>
      <w:r w:rsidRPr="006D2182">
        <w:t>и</w:t>
      </w:r>
      <w:r w:rsidRPr="006D2182">
        <w:rPr>
          <w:lang w:val="en-US"/>
        </w:rPr>
        <w:t xml:space="preserve"> </w:t>
      </w:r>
      <w:r w:rsidRPr="006D2182">
        <w:t>его</w:t>
      </w:r>
      <w:r w:rsidRPr="006D2182">
        <w:rPr>
          <w:lang w:val="en-US"/>
        </w:rPr>
        <w:t xml:space="preserve"> </w:t>
      </w:r>
      <w:r w:rsidRPr="006D2182">
        <w:t>методы</w:t>
      </w:r>
      <w:r w:rsidRPr="006D2182">
        <w:rPr>
          <w:lang w:val="en-US"/>
        </w:rPr>
        <w:t xml:space="preserve">: Rectangle, </w:t>
      </w:r>
      <w:proofErr w:type="spellStart"/>
      <w:r w:rsidRPr="006D2182">
        <w:rPr>
          <w:lang w:val="en-US"/>
        </w:rPr>
        <w:t>RoundRect</w:t>
      </w:r>
      <w:proofErr w:type="spellEnd"/>
      <w:r w:rsidRPr="006D2182">
        <w:rPr>
          <w:lang w:val="en-US"/>
        </w:rPr>
        <w:t xml:space="preserve">, </w:t>
      </w:r>
      <w:proofErr w:type="spellStart"/>
      <w:r w:rsidRPr="006D2182">
        <w:rPr>
          <w:lang w:val="en-US"/>
        </w:rPr>
        <w:t>TextOut</w:t>
      </w:r>
      <w:proofErr w:type="spellEnd"/>
      <w:r w:rsidRPr="006D2182">
        <w:rPr>
          <w:lang w:val="en-US"/>
        </w:rPr>
        <w:t>.</w:t>
      </w:r>
    </w:p>
    <w:p w:rsidR="003E5A76" w:rsidRPr="006D2182" w:rsidRDefault="003E5A76" w:rsidP="003E5A76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6D2182">
        <w:t xml:space="preserve">Представление данных в виде графиков. Компонент </w:t>
      </w:r>
      <w:proofErr w:type="spellStart"/>
      <w:r w:rsidRPr="006D2182">
        <w:rPr>
          <w:lang w:val="en-US"/>
        </w:rPr>
        <w:t>TChart</w:t>
      </w:r>
      <w:proofErr w:type="spellEnd"/>
      <w:r w:rsidRPr="006D2182">
        <w:t>.</w:t>
      </w:r>
    </w:p>
    <w:p w:rsidR="003E5A76" w:rsidRDefault="003E5A76" w:rsidP="003E5A76">
      <w:pPr>
        <w:pStyle w:val="a3"/>
        <w:tabs>
          <w:tab w:val="left" w:pos="-284"/>
        </w:tabs>
        <w:spacing w:after="0"/>
        <w:ind w:left="709"/>
        <w:jc w:val="both"/>
      </w:pPr>
    </w:p>
    <w:p w:rsidR="003E5A76" w:rsidRDefault="003E5A76" w:rsidP="003E5A76">
      <w:pPr>
        <w:pStyle w:val="a3"/>
        <w:tabs>
          <w:tab w:val="left" w:pos="-284"/>
        </w:tabs>
        <w:spacing w:after="0"/>
        <w:ind w:left="709"/>
        <w:jc w:val="both"/>
      </w:pPr>
    </w:p>
    <w:p w:rsidR="003E5A76" w:rsidRPr="00AD141D" w:rsidRDefault="003E5A76" w:rsidP="003E5A76">
      <w:pPr>
        <w:pStyle w:val="a3"/>
        <w:spacing w:after="0" w:line="259" w:lineRule="auto"/>
        <w:rPr>
          <w:u w:val="single"/>
        </w:rPr>
      </w:pPr>
      <w:r w:rsidRPr="008B0C9C">
        <w:t>СОСТАВИТЕЛЬ:</w:t>
      </w:r>
      <w:r>
        <w:t xml:space="preserve"> </w:t>
      </w:r>
      <w:r w:rsidRPr="00594CC8">
        <w:rPr>
          <w:u w:val="single"/>
          <w:lang w:val="be-BY"/>
        </w:rPr>
        <w:t xml:space="preserve">Раковцы Г. М. </w:t>
      </w:r>
      <w:proofErr w:type="gramStart"/>
      <w:r w:rsidRPr="00594CC8">
        <w:rPr>
          <w:u w:val="single"/>
          <w:lang w:val="be-BY"/>
        </w:rPr>
        <w:t>ст.</w:t>
      </w:r>
      <w:r w:rsidRPr="00AD141D">
        <w:rPr>
          <w:u w:val="single"/>
          <w:lang w:val="be-BY"/>
        </w:rPr>
        <w:t>преподаватель</w:t>
      </w:r>
      <w:proofErr w:type="gramEnd"/>
      <w:r w:rsidRPr="00AD141D">
        <w:rPr>
          <w:u w:val="single"/>
          <w:lang w:val="be-BY"/>
        </w:rPr>
        <w:t xml:space="preserve"> </w:t>
      </w:r>
      <w:r w:rsidRPr="00AD141D">
        <w:rPr>
          <w:u w:val="single"/>
        </w:rPr>
        <w:t>кафедры информационных  технологий</w:t>
      </w:r>
      <w:r>
        <w:rPr>
          <w:u w:val="single"/>
        </w:rPr>
        <w:t xml:space="preserve"> и физико-математических дисциплин</w:t>
      </w:r>
    </w:p>
    <w:p w:rsidR="003E5A76" w:rsidRPr="008B0C9C" w:rsidRDefault="003E5A76" w:rsidP="003E5A76">
      <w:pPr>
        <w:pStyle w:val="a3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                  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>фамилия, должность</w:t>
      </w:r>
      <w:r>
        <w:rPr>
          <w:sz w:val="20"/>
          <w:szCs w:val="20"/>
        </w:rPr>
        <w:t>,</w:t>
      </w:r>
      <w:r w:rsidRPr="008B0C9C">
        <w:rPr>
          <w:sz w:val="20"/>
          <w:szCs w:val="20"/>
        </w:rPr>
        <w:t xml:space="preserve">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звание)</w:t>
      </w:r>
    </w:p>
    <w:p w:rsidR="003E5A76" w:rsidRDefault="003E5A76" w:rsidP="003E5A76">
      <w:pPr>
        <w:pStyle w:val="a3"/>
        <w:spacing w:after="0" w:line="259" w:lineRule="auto"/>
      </w:pPr>
    </w:p>
    <w:p w:rsidR="003E5A76" w:rsidRDefault="003E5A76" w:rsidP="003E5A76">
      <w:pPr>
        <w:pStyle w:val="a3"/>
        <w:spacing w:after="0" w:line="259" w:lineRule="auto"/>
      </w:pPr>
    </w:p>
    <w:p w:rsidR="003E5A76" w:rsidRPr="00AD141D" w:rsidRDefault="003E5A76" w:rsidP="003E5A76">
      <w:pPr>
        <w:pStyle w:val="a3"/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AD141D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</w:p>
    <w:p w:rsidR="003E5A76" w:rsidRPr="00602ABE" w:rsidRDefault="003E5A76" w:rsidP="003E5A76">
      <w:pPr>
        <w:pStyle w:val="a3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3E5A76" w:rsidRDefault="003E5A76" w:rsidP="003E5A76">
      <w:pPr>
        <w:spacing w:after="120" w:line="259" w:lineRule="auto"/>
      </w:pPr>
      <w:r w:rsidRPr="00F97B7E">
        <w:rPr>
          <w:lang w:val="x-none"/>
        </w:rPr>
        <w:t xml:space="preserve">Протокол № </w:t>
      </w:r>
      <w:r w:rsidRPr="00F97B7E">
        <w:t>17</w:t>
      </w:r>
      <w:r w:rsidRPr="00F97B7E">
        <w:rPr>
          <w:lang w:val="x-none"/>
        </w:rPr>
        <w:t xml:space="preserve"> от «</w:t>
      </w:r>
      <w:r w:rsidRPr="00F97B7E">
        <w:t>30</w:t>
      </w:r>
      <w:r w:rsidRPr="00F97B7E">
        <w:rPr>
          <w:lang w:val="x-none"/>
        </w:rPr>
        <w:t xml:space="preserve">» </w:t>
      </w:r>
      <w:r w:rsidRPr="00F97B7E">
        <w:t>августа</w:t>
      </w:r>
      <w:r w:rsidRPr="00F97B7E">
        <w:rPr>
          <w:lang w:val="x-none"/>
        </w:rPr>
        <w:t xml:space="preserve"> 202</w:t>
      </w:r>
      <w:r w:rsidRPr="00F97B7E">
        <w:t>2</w:t>
      </w:r>
      <w:r w:rsidRPr="00F97B7E">
        <w:rPr>
          <w:lang w:val="x-none"/>
        </w:rPr>
        <w:t xml:space="preserve"> г.</w:t>
      </w:r>
    </w:p>
    <w:p w:rsidR="003E5A76" w:rsidRDefault="003E5A76" w:rsidP="003E5A76"/>
    <w:p w:rsidR="003E5A76" w:rsidRDefault="003E5A76" w:rsidP="003E5A76">
      <w:pPr>
        <w:ind w:firstLine="708"/>
        <w:jc w:val="center"/>
        <w:rPr>
          <w:b/>
          <w:bCs/>
        </w:rPr>
      </w:pPr>
    </w:p>
    <w:p w:rsidR="003E5A76" w:rsidRDefault="003E5A76" w:rsidP="003E5A76">
      <w:pPr>
        <w:ind w:firstLine="708"/>
        <w:jc w:val="center"/>
        <w:rPr>
          <w:b/>
          <w:bCs/>
        </w:rPr>
      </w:pPr>
    </w:p>
    <w:p w:rsidR="003E5A76" w:rsidRDefault="003E5A76" w:rsidP="003E5A76">
      <w:pPr>
        <w:ind w:firstLine="708"/>
        <w:jc w:val="center"/>
        <w:rPr>
          <w:b/>
          <w:bCs/>
        </w:rPr>
      </w:pPr>
    </w:p>
    <w:p w:rsidR="003E5A76" w:rsidRDefault="003E5A76" w:rsidP="003E5A76">
      <w:pPr>
        <w:ind w:firstLine="708"/>
        <w:jc w:val="center"/>
        <w:rPr>
          <w:b/>
          <w:bCs/>
        </w:rPr>
      </w:pPr>
    </w:p>
    <w:p w:rsidR="003E5A76" w:rsidRDefault="003E5A76" w:rsidP="003E5A76">
      <w:pPr>
        <w:ind w:firstLine="708"/>
        <w:jc w:val="center"/>
        <w:rPr>
          <w:b/>
          <w:bCs/>
        </w:rPr>
      </w:pPr>
    </w:p>
    <w:p w:rsidR="003E5A76" w:rsidRDefault="003E5A76" w:rsidP="003E5A76">
      <w:pPr>
        <w:ind w:firstLine="708"/>
        <w:jc w:val="center"/>
        <w:rPr>
          <w:b/>
          <w:bCs/>
        </w:rPr>
      </w:pPr>
    </w:p>
    <w:p w:rsidR="00081EBB" w:rsidRPr="003E5A76" w:rsidRDefault="00081EBB" w:rsidP="003E5A76"/>
    <w:sectPr w:rsidR="00081EBB" w:rsidRPr="003E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76F1"/>
    <w:multiLevelType w:val="hybridMultilevel"/>
    <w:tmpl w:val="AEA2FDBC"/>
    <w:lvl w:ilvl="0" w:tplc="805CB1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0E4BD1"/>
    <w:multiLevelType w:val="hybridMultilevel"/>
    <w:tmpl w:val="932C8BFC"/>
    <w:lvl w:ilvl="0" w:tplc="2E7CA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4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6"/>
    <w:rsid w:val="00081EBB"/>
    <w:rsid w:val="003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E46E"/>
  <w15:chartTrackingRefBased/>
  <w15:docId w15:val="{32A60F38-9AC4-4627-83A0-AE65B426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5A76"/>
    <w:pPr>
      <w:spacing w:after="120"/>
    </w:pPr>
  </w:style>
  <w:style w:type="character" w:customStyle="1" w:styleId="a4">
    <w:name w:val="Основной текст Знак"/>
    <w:basedOn w:val="a0"/>
    <w:link w:val="a3"/>
    <w:rsid w:val="003E5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E5A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A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2022-11-03T07:47:00Z</dcterms:created>
  <dcterms:modified xsi:type="dcterms:W3CDTF">2022-11-03T07:51:00Z</dcterms:modified>
</cp:coreProperties>
</file>