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0" w:rsidRDefault="005402A0" w:rsidP="005402A0">
      <w:pPr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</w:t>
      </w:r>
      <w:r w:rsidRPr="003161D9">
        <w:rPr>
          <w:b/>
          <w:sz w:val="24"/>
          <w:szCs w:val="24"/>
          <w:lang w:val="ru-RU"/>
        </w:rPr>
        <w:t>ВОПРОСЫ ДЛЯ САМОСТОЯТЕЛЬНОЙ РАБОТЫ СЛУШАТЕЛЕЙ</w:t>
      </w:r>
    </w:p>
    <w:p w:rsidR="005402A0" w:rsidRPr="003161D9" w:rsidRDefault="005402A0" w:rsidP="005402A0">
      <w:pPr>
        <w:ind w:left="35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4.1. ЗАОЧНОЙ ФОРМЫ ПОЛУЧЕНИЯ ОБРАЗОВАНИЯ</w:t>
      </w:r>
    </w:p>
    <w:tbl>
      <w:tblPr>
        <w:tblpPr w:leftFromText="180" w:rightFromText="180" w:vertAnchor="text" w:horzAnchor="margin" w:tblpY="37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119"/>
        <w:gridCol w:w="709"/>
        <w:gridCol w:w="879"/>
        <w:gridCol w:w="1701"/>
      </w:tblGrid>
      <w:tr w:rsidR="005402A0" w:rsidRPr="00A47D1A" w:rsidTr="005402A0">
        <w:trPr>
          <w:trHeight w:val="274"/>
        </w:trPr>
        <w:tc>
          <w:tcPr>
            <w:tcW w:w="534" w:type="dxa"/>
          </w:tcPr>
          <w:p w:rsidR="005402A0" w:rsidRDefault="005402A0" w:rsidP="00D55F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5402A0" w:rsidRPr="00844AAF" w:rsidRDefault="005402A0" w:rsidP="00D55F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2976" w:type="dxa"/>
          </w:tcPr>
          <w:p w:rsidR="005402A0" w:rsidRPr="00844AAF" w:rsidRDefault="005402A0" w:rsidP="00D55FF4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Тема</w:t>
            </w:r>
          </w:p>
        </w:tc>
        <w:tc>
          <w:tcPr>
            <w:tcW w:w="3119" w:type="dxa"/>
          </w:tcPr>
          <w:p w:rsidR="005402A0" w:rsidRPr="00844AAF" w:rsidRDefault="005402A0" w:rsidP="00D55FF4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Вопросы темы (задание)</w:t>
            </w:r>
          </w:p>
        </w:tc>
        <w:tc>
          <w:tcPr>
            <w:tcW w:w="709" w:type="dxa"/>
          </w:tcPr>
          <w:p w:rsidR="005402A0" w:rsidRPr="00844AAF" w:rsidRDefault="005402A0" w:rsidP="00D55FF4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Часы</w:t>
            </w:r>
          </w:p>
        </w:tc>
        <w:tc>
          <w:tcPr>
            <w:tcW w:w="879" w:type="dxa"/>
          </w:tcPr>
          <w:p w:rsidR="005402A0" w:rsidRPr="00844AAF" w:rsidRDefault="005402A0" w:rsidP="00D55FF4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Форма контроля</w:t>
            </w:r>
            <w:r>
              <w:rPr>
                <w:b/>
                <w:lang w:val="ru-RU"/>
              </w:rPr>
              <w:t xml:space="preserve"> СРС</w:t>
            </w:r>
          </w:p>
        </w:tc>
        <w:tc>
          <w:tcPr>
            <w:tcW w:w="1701" w:type="dxa"/>
          </w:tcPr>
          <w:p w:rsidR="005402A0" w:rsidRDefault="005402A0" w:rsidP="00D55FF4">
            <w:pPr>
              <w:jc w:val="center"/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Литература</w:t>
            </w:r>
          </w:p>
          <w:p w:rsidR="005402A0" w:rsidRPr="00063438" w:rsidRDefault="005402A0" w:rsidP="00D55FF4">
            <w:pPr>
              <w:jc w:val="center"/>
              <w:rPr>
                <w:b/>
                <w:lang w:val="ru-RU"/>
              </w:rPr>
            </w:pPr>
            <w:r w:rsidRPr="00063438">
              <w:rPr>
                <w:i/>
                <w:sz w:val="18"/>
                <w:szCs w:val="18"/>
                <w:lang w:val="ru-RU"/>
              </w:rPr>
              <w:t>(ссылка на номер источника из списка литературы</w:t>
            </w:r>
            <w:r w:rsidRPr="00063438">
              <w:rPr>
                <w:sz w:val="18"/>
                <w:szCs w:val="18"/>
                <w:lang w:val="ru-RU"/>
              </w:rPr>
              <w:t>)</w:t>
            </w:r>
          </w:p>
        </w:tc>
      </w:tr>
      <w:tr w:rsidR="005402A0" w:rsidRPr="00A47D1A" w:rsidTr="005402A0">
        <w:tc>
          <w:tcPr>
            <w:tcW w:w="534" w:type="dxa"/>
          </w:tcPr>
          <w:p w:rsidR="005402A0" w:rsidRPr="00844AAF" w:rsidRDefault="005402A0" w:rsidP="00D55FF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76" w:type="dxa"/>
          </w:tcPr>
          <w:p w:rsidR="005402A0" w:rsidRPr="00844AAF" w:rsidRDefault="005402A0" w:rsidP="00D55FF4">
            <w:pPr>
              <w:rPr>
                <w:lang w:val="ru-RU"/>
              </w:rPr>
            </w:pPr>
            <w:r>
              <w:rPr>
                <w:lang w:val="ru-RU"/>
              </w:rPr>
              <w:t>Темы 1.</w:t>
            </w:r>
            <w:proofErr w:type="gramStart"/>
            <w:r>
              <w:rPr>
                <w:lang w:val="ru-RU"/>
              </w:rPr>
              <w:t>1.-</w:t>
            </w:r>
            <w:proofErr w:type="gramEnd"/>
            <w:r>
              <w:rPr>
                <w:lang w:val="ru-RU"/>
              </w:rPr>
              <w:t xml:space="preserve">1.20. </w:t>
            </w:r>
            <w:r w:rsidRPr="00844AAF">
              <w:rPr>
                <w:lang w:val="ru-RU"/>
              </w:rPr>
              <w:t>Отдельные виды договоров (купл</w:t>
            </w:r>
            <w:r>
              <w:rPr>
                <w:lang w:val="ru-RU"/>
              </w:rPr>
              <w:t>и</w:t>
            </w:r>
            <w:r w:rsidRPr="00844AAF">
              <w:rPr>
                <w:lang w:val="ru-RU"/>
              </w:rPr>
              <w:t>-продаж</w:t>
            </w:r>
            <w:r>
              <w:rPr>
                <w:lang w:val="ru-RU"/>
              </w:rPr>
              <w:t>и</w:t>
            </w:r>
            <w:r w:rsidRPr="00844AAF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поставки для государственных нужд, государственных закупок товаров, энергоснабжения,  </w:t>
            </w:r>
            <w:r w:rsidRPr="00844AAF">
              <w:rPr>
                <w:lang w:val="ru-RU"/>
              </w:rPr>
              <w:t>рент</w:t>
            </w:r>
            <w:r>
              <w:rPr>
                <w:lang w:val="ru-RU"/>
              </w:rPr>
              <w:t>ы</w:t>
            </w:r>
            <w:r w:rsidRPr="00844AAF">
              <w:rPr>
                <w:lang w:val="ru-RU"/>
              </w:rPr>
              <w:t xml:space="preserve"> и пожизненно</w:t>
            </w:r>
            <w:r>
              <w:rPr>
                <w:lang w:val="ru-RU"/>
              </w:rPr>
              <w:t>го</w:t>
            </w:r>
            <w:r w:rsidRPr="00844AAF">
              <w:rPr>
                <w:lang w:val="ru-RU"/>
              </w:rPr>
              <w:t xml:space="preserve"> содержани</w:t>
            </w:r>
            <w:r>
              <w:rPr>
                <w:lang w:val="ru-RU"/>
              </w:rPr>
              <w:t>я</w:t>
            </w:r>
            <w:r w:rsidRPr="00844AAF">
              <w:rPr>
                <w:lang w:val="ru-RU"/>
              </w:rPr>
              <w:t xml:space="preserve"> с иждивением, аренд</w:t>
            </w:r>
            <w:r>
              <w:rPr>
                <w:lang w:val="ru-RU"/>
              </w:rPr>
              <w:t>ы</w:t>
            </w:r>
            <w:r w:rsidRPr="00844AAF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подряд, </w:t>
            </w:r>
            <w:r w:rsidRPr="00844AAF">
              <w:rPr>
                <w:lang w:val="ru-RU"/>
              </w:rPr>
              <w:t>перевозк</w:t>
            </w:r>
            <w:r>
              <w:rPr>
                <w:lang w:val="ru-RU"/>
              </w:rPr>
              <w:t>и</w:t>
            </w:r>
            <w:r w:rsidRPr="00844AAF">
              <w:rPr>
                <w:lang w:val="ru-RU"/>
              </w:rPr>
              <w:t>,</w:t>
            </w:r>
            <w:r>
              <w:rPr>
                <w:lang w:val="ru-RU"/>
              </w:rPr>
              <w:t xml:space="preserve"> займа и кредита, банковского вклада (депозита), текущего (расчетного) счета, </w:t>
            </w:r>
            <w:r w:rsidRPr="00844AAF">
              <w:rPr>
                <w:lang w:val="ru-RU"/>
              </w:rPr>
              <w:t xml:space="preserve"> факторинг</w:t>
            </w:r>
            <w:r>
              <w:rPr>
                <w:lang w:val="ru-RU"/>
              </w:rPr>
              <w:t>а</w:t>
            </w:r>
            <w:r w:rsidRPr="00844AAF">
              <w:rPr>
                <w:lang w:val="ru-RU"/>
              </w:rPr>
              <w:t>, хранени</w:t>
            </w:r>
            <w:r>
              <w:rPr>
                <w:lang w:val="ru-RU"/>
              </w:rPr>
              <w:t>я</w:t>
            </w:r>
            <w:r w:rsidRPr="00844AAF">
              <w:rPr>
                <w:lang w:val="ru-RU"/>
              </w:rPr>
              <w:t xml:space="preserve">, </w:t>
            </w:r>
          </w:p>
          <w:p w:rsidR="005402A0" w:rsidRPr="00844AAF" w:rsidRDefault="005402A0" w:rsidP="00D55FF4">
            <w:pPr>
              <w:rPr>
                <w:lang w:val="ru-RU"/>
              </w:rPr>
            </w:pPr>
            <w:r>
              <w:rPr>
                <w:lang w:val="ru-RU"/>
              </w:rPr>
              <w:t>комплексной предпринимательской лицензии (франчайзинга).</w:t>
            </w:r>
          </w:p>
        </w:tc>
        <w:tc>
          <w:tcPr>
            <w:tcW w:w="3119" w:type="dxa"/>
          </w:tcPr>
          <w:p w:rsidR="005402A0" w:rsidRDefault="005402A0" w:rsidP="00D55FF4">
            <w:pPr>
              <w:pStyle w:val="Style28"/>
              <w:widowControl/>
              <w:spacing w:line="240" w:lineRule="auto"/>
              <w:ind w:firstLine="322"/>
              <w:rPr>
                <w:sz w:val="20"/>
                <w:szCs w:val="20"/>
              </w:rPr>
            </w:pPr>
            <w:r w:rsidRPr="00844AAF">
              <w:rPr>
                <w:sz w:val="20"/>
                <w:szCs w:val="20"/>
              </w:rPr>
              <w:t>Понятие, признаки, правовая характеристика</w:t>
            </w:r>
            <w:r>
              <w:rPr>
                <w:sz w:val="20"/>
                <w:szCs w:val="20"/>
              </w:rPr>
              <w:t>, содержание, форма перечисленных договоров</w:t>
            </w:r>
            <w:r w:rsidRPr="00844A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402A0" w:rsidRPr="00844AAF" w:rsidRDefault="005402A0" w:rsidP="00D55FF4">
            <w:pPr>
              <w:pStyle w:val="Style28"/>
              <w:widowControl/>
              <w:spacing w:line="240" w:lineRule="auto"/>
              <w:ind w:firstLine="3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гражданско-правовых договоров</w:t>
            </w:r>
          </w:p>
        </w:tc>
        <w:tc>
          <w:tcPr>
            <w:tcW w:w="709" w:type="dxa"/>
          </w:tcPr>
          <w:p w:rsidR="005402A0" w:rsidRPr="00844AAF" w:rsidRDefault="005402A0" w:rsidP="00D55F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5402A0" w:rsidRPr="00F838DA" w:rsidRDefault="005402A0" w:rsidP="00D55FF4">
            <w:pPr>
              <w:pStyle w:val="Style28"/>
              <w:widowControl/>
              <w:spacing w:line="240" w:lineRule="auto"/>
              <w:ind w:right="113" w:firstLine="8"/>
              <w:jc w:val="center"/>
              <w:rPr>
                <w:sz w:val="20"/>
                <w:szCs w:val="20"/>
              </w:rPr>
            </w:pPr>
            <w:r w:rsidRPr="00F838DA">
              <w:rPr>
                <w:sz w:val="20"/>
                <w:szCs w:val="20"/>
              </w:rPr>
              <w:t>Тестирование  в онлайн  режиме</w:t>
            </w:r>
          </w:p>
        </w:tc>
        <w:tc>
          <w:tcPr>
            <w:tcW w:w="1701" w:type="dxa"/>
          </w:tcPr>
          <w:p w:rsidR="005402A0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 xml:space="preserve"> 1-11, 13, 14-15.</w:t>
            </w:r>
          </w:p>
          <w:p w:rsidR="005402A0" w:rsidRPr="00844AAF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темам 1.1-1.4, 1.6-1.9, 1.11, 1.13-1.14-1.16, 1.20 </w:t>
            </w:r>
            <w:r w:rsidRPr="00844AAF">
              <w:rPr>
                <w:lang w:val="ru-RU"/>
              </w:rPr>
              <w:t>ЭУМК</w:t>
            </w:r>
          </w:p>
        </w:tc>
      </w:tr>
      <w:tr w:rsidR="005402A0" w:rsidRPr="00A47D1A" w:rsidTr="005402A0">
        <w:trPr>
          <w:trHeight w:val="1127"/>
        </w:trPr>
        <w:tc>
          <w:tcPr>
            <w:tcW w:w="534" w:type="dxa"/>
          </w:tcPr>
          <w:p w:rsidR="005402A0" w:rsidRPr="00844AAF" w:rsidRDefault="005402A0" w:rsidP="00D55FF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6" w:type="dxa"/>
          </w:tcPr>
          <w:p w:rsidR="005402A0" w:rsidRPr="00844AAF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Тема 1.21. Обязательства вследствие причинения вреда</w:t>
            </w:r>
          </w:p>
        </w:tc>
        <w:tc>
          <w:tcPr>
            <w:tcW w:w="3119" w:type="dxa"/>
          </w:tcPr>
          <w:p w:rsidR="005402A0" w:rsidRPr="00D55604" w:rsidRDefault="005402A0" w:rsidP="00D55FF4">
            <w:pPr>
              <w:tabs>
                <w:tab w:val="left" w:pos="3261"/>
              </w:tabs>
              <w:ind w:firstLine="400"/>
              <w:jc w:val="both"/>
              <w:rPr>
                <w:snapToGrid w:val="0"/>
                <w:lang w:val="ru-RU"/>
              </w:rPr>
            </w:pPr>
            <w:r w:rsidRPr="00D55604">
              <w:rPr>
                <w:snapToGrid w:val="0"/>
                <w:lang w:val="ru-RU"/>
              </w:rPr>
              <w:t>Возмещение вреда, причиненного жизни или здоровью гражданина. Определение размера такого вреда. Возмещение вреда, причиненного жизни или здоровью гражданина при исполнении договорных обязательств.</w:t>
            </w:r>
          </w:p>
          <w:p w:rsidR="005402A0" w:rsidRPr="00D55604" w:rsidRDefault="005402A0" w:rsidP="00D55FF4">
            <w:pPr>
              <w:tabs>
                <w:tab w:val="left" w:pos="3261"/>
              </w:tabs>
              <w:ind w:firstLine="400"/>
              <w:jc w:val="both"/>
              <w:rPr>
                <w:snapToGrid w:val="0"/>
                <w:lang w:val="ru-RU"/>
              </w:rPr>
            </w:pPr>
            <w:r w:rsidRPr="00D55604">
              <w:rPr>
                <w:snapToGrid w:val="0"/>
                <w:lang w:val="ru-RU"/>
              </w:rPr>
              <w:t>Возмещение вреда лицом, застраховавшим свою ответственность.</w:t>
            </w:r>
          </w:p>
          <w:p w:rsidR="005402A0" w:rsidRPr="007F38B8" w:rsidRDefault="005402A0" w:rsidP="00D55FF4">
            <w:pPr>
              <w:tabs>
                <w:tab w:val="left" w:pos="3261"/>
              </w:tabs>
              <w:ind w:firstLine="400"/>
              <w:jc w:val="both"/>
              <w:rPr>
                <w:lang w:val="ru-RU"/>
              </w:rPr>
            </w:pPr>
            <w:r w:rsidRPr="00D55604">
              <w:rPr>
                <w:snapToGrid w:val="0"/>
                <w:lang w:val="ru-RU"/>
              </w:rPr>
              <w:t>Возмещение вреда, причиненного вследствие недостатков товара, работы или услуги: стороны обязательства, основания, условия, сроки возмещения вреда.</w:t>
            </w:r>
          </w:p>
        </w:tc>
        <w:tc>
          <w:tcPr>
            <w:tcW w:w="709" w:type="dxa"/>
          </w:tcPr>
          <w:p w:rsidR="005402A0" w:rsidRPr="00844AAF" w:rsidRDefault="005402A0" w:rsidP="00D55FF4">
            <w:pPr>
              <w:tabs>
                <w:tab w:val="left" w:pos="326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9" w:type="dxa"/>
            <w:vMerge/>
          </w:tcPr>
          <w:p w:rsidR="005402A0" w:rsidRPr="00844AAF" w:rsidRDefault="005402A0" w:rsidP="00D55FF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5402A0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 xml:space="preserve"> 1-11, 13, 14-15.</w:t>
            </w:r>
          </w:p>
          <w:p w:rsidR="005402A0" w:rsidRPr="00844AAF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 1.21 </w:t>
            </w:r>
            <w:r w:rsidRPr="00844AAF">
              <w:rPr>
                <w:lang w:val="ru-RU"/>
              </w:rPr>
              <w:t>ЭУМК</w:t>
            </w:r>
          </w:p>
        </w:tc>
      </w:tr>
      <w:tr w:rsidR="005402A0" w:rsidRPr="00A47D1A" w:rsidTr="005402A0">
        <w:trPr>
          <w:trHeight w:val="1952"/>
        </w:trPr>
        <w:tc>
          <w:tcPr>
            <w:tcW w:w="534" w:type="dxa"/>
          </w:tcPr>
          <w:p w:rsidR="005402A0" w:rsidRPr="00844AAF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76" w:type="dxa"/>
          </w:tcPr>
          <w:p w:rsidR="005402A0" w:rsidRPr="00844AAF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Тема 2.2. </w:t>
            </w:r>
            <w:r w:rsidRPr="00844AAF">
              <w:rPr>
                <w:lang w:val="ru-RU"/>
              </w:rPr>
              <w:t>Авторское право и смежные права</w:t>
            </w:r>
          </w:p>
        </w:tc>
        <w:tc>
          <w:tcPr>
            <w:tcW w:w="3119" w:type="dxa"/>
          </w:tcPr>
          <w:p w:rsidR="005402A0" w:rsidRDefault="005402A0" w:rsidP="00D55FF4">
            <w:pPr>
              <w:ind w:firstLine="319"/>
              <w:jc w:val="both"/>
              <w:rPr>
                <w:rFonts w:eastAsia="Calibri"/>
                <w:snapToGrid w:val="0"/>
                <w:lang w:val="ru-RU" w:eastAsia="en-US"/>
              </w:rPr>
            </w:pPr>
            <w:r w:rsidRPr="00606888">
              <w:rPr>
                <w:rFonts w:eastAsia="Calibri"/>
                <w:snapToGrid w:val="0"/>
                <w:lang w:val="ru-RU" w:eastAsia="en-US"/>
              </w:rPr>
              <w:t>Договоры в авторском праве, их понятие и содержание.</w:t>
            </w:r>
          </w:p>
          <w:p w:rsidR="005402A0" w:rsidRPr="00606888" w:rsidRDefault="005402A0" w:rsidP="00D55FF4">
            <w:pPr>
              <w:ind w:firstLine="319"/>
              <w:jc w:val="both"/>
              <w:rPr>
                <w:rFonts w:eastAsia="Calibri"/>
                <w:snapToGrid w:val="0"/>
                <w:lang w:val="ru-RU" w:eastAsia="en-US"/>
              </w:rPr>
            </w:pPr>
            <w:r w:rsidRPr="00606888">
              <w:rPr>
                <w:rFonts w:eastAsia="Calibri"/>
                <w:snapToGrid w:val="0"/>
                <w:lang w:val="ru-RU" w:eastAsia="en-US"/>
              </w:rPr>
              <w:t xml:space="preserve">Ответственность сторон за их нарушение. </w:t>
            </w:r>
          </w:p>
          <w:p w:rsidR="005402A0" w:rsidRPr="00844AAF" w:rsidRDefault="005402A0" w:rsidP="00D55FF4">
            <w:pPr>
              <w:pStyle w:val="Style28"/>
              <w:widowControl/>
              <w:tabs>
                <w:tab w:val="left" w:pos="3261"/>
              </w:tabs>
              <w:spacing w:line="240" w:lineRule="auto"/>
              <w:ind w:firstLine="483"/>
              <w:rPr>
                <w:rStyle w:val="FontStyle50"/>
                <w:i/>
                <w:sz w:val="20"/>
              </w:rPr>
            </w:pPr>
          </w:p>
        </w:tc>
        <w:tc>
          <w:tcPr>
            <w:tcW w:w="709" w:type="dxa"/>
          </w:tcPr>
          <w:p w:rsidR="005402A0" w:rsidRPr="00844AAF" w:rsidRDefault="005402A0" w:rsidP="00D55FF4">
            <w:pPr>
              <w:tabs>
                <w:tab w:val="left" w:pos="326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9" w:type="dxa"/>
            <w:vMerge/>
            <w:textDirection w:val="btLr"/>
            <w:vAlign w:val="center"/>
          </w:tcPr>
          <w:p w:rsidR="005402A0" w:rsidRPr="00F838DA" w:rsidRDefault="005402A0" w:rsidP="00D55FF4">
            <w:pPr>
              <w:pStyle w:val="Style28"/>
              <w:widowControl/>
              <w:tabs>
                <w:tab w:val="left" w:pos="3261"/>
              </w:tabs>
              <w:spacing w:line="240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02A0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 xml:space="preserve"> 1-15.</w:t>
            </w:r>
          </w:p>
          <w:p w:rsidR="005402A0" w:rsidRPr="00844AAF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темам 2.1-2.2 </w:t>
            </w:r>
            <w:r w:rsidRPr="00844AAF">
              <w:rPr>
                <w:lang w:val="ru-RU"/>
              </w:rPr>
              <w:t>ЭУМК</w:t>
            </w:r>
          </w:p>
        </w:tc>
      </w:tr>
      <w:tr w:rsidR="005402A0" w:rsidRPr="00A47D1A" w:rsidTr="005402A0">
        <w:trPr>
          <w:cantSplit/>
          <w:trHeight w:val="2261"/>
        </w:trPr>
        <w:tc>
          <w:tcPr>
            <w:tcW w:w="534" w:type="dxa"/>
          </w:tcPr>
          <w:p w:rsidR="005402A0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76" w:type="dxa"/>
          </w:tcPr>
          <w:p w:rsidR="005402A0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Тема 3.1.</w:t>
            </w:r>
          </w:p>
          <w:p w:rsidR="005402A0" w:rsidRPr="00844AAF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  <w:r w:rsidRPr="00844AAF">
              <w:rPr>
                <w:lang w:val="ru-RU"/>
              </w:rPr>
              <w:t>Наследственное право</w:t>
            </w:r>
          </w:p>
        </w:tc>
        <w:tc>
          <w:tcPr>
            <w:tcW w:w="3119" w:type="dxa"/>
          </w:tcPr>
          <w:p w:rsidR="005402A0" w:rsidRPr="00844AAF" w:rsidRDefault="005402A0" w:rsidP="00D55FF4">
            <w:pPr>
              <w:pStyle w:val="a5"/>
              <w:tabs>
                <w:tab w:val="left" w:pos="436"/>
              </w:tabs>
              <w:rPr>
                <w:b w:val="0"/>
                <w:sz w:val="20"/>
              </w:rPr>
            </w:pPr>
            <w:r w:rsidRPr="00844AAF">
              <w:rPr>
                <w:b w:val="0"/>
                <w:sz w:val="20"/>
              </w:rPr>
              <w:tab/>
              <w:t>Охрана наследства и управление им.</w:t>
            </w:r>
          </w:p>
          <w:p w:rsidR="005402A0" w:rsidRPr="00844AAF" w:rsidRDefault="005402A0" w:rsidP="00D55FF4">
            <w:pPr>
              <w:pStyle w:val="a5"/>
              <w:tabs>
                <w:tab w:val="left" w:pos="436"/>
              </w:tabs>
              <w:rPr>
                <w:b w:val="0"/>
                <w:sz w:val="20"/>
              </w:rPr>
            </w:pPr>
            <w:r w:rsidRPr="00844AAF">
              <w:rPr>
                <w:b w:val="0"/>
                <w:sz w:val="20"/>
              </w:rPr>
              <w:tab/>
              <w:t>Принятие наследства. Срок для принятия наследства. Свидетельство о праве на наследство, сроки его выдачи. Наследственная трансмиссия. Отказ от наследства.</w:t>
            </w:r>
            <w:r w:rsidRPr="00844AAF">
              <w:rPr>
                <w:b w:val="0"/>
                <w:sz w:val="20"/>
              </w:rPr>
              <w:tab/>
            </w:r>
          </w:p>
          <w:p w:rsidR="005402A0" w:rsidRPr="00844AAF" w:rsidRDefault="005402A0" w:rsidP="00D55FF4">
            <w:pPr>
              <w:pStyle w:val="Style28"/>
              <w:widowControl/>
              <w:tabs>
                <w:tab w:val="left" w:pos="436"/>
              </w:tabs>
              <w:spacing w:line="240" w:lineRule="auto"/>
              <w:ind w:firstLine="483"/>
              <w:rPr>
                <w:rStyle w:val="FontStyle50"/>
                <w:b w:val="0"/>
                <w:sz w:val="20"/>
              </w:rPr>
            </w:pPr>
            <w:r w:rsidRPr="00844AAF">
              <w:rPr>
                <w:sz w:val="20"/>
                <w:szCs w:val="20"/>
              </w:rPr>
              <w:t xml:space="preserve">Особенности наследования отдельных видов имущества. </w:t>
            </w:r>
          </w:p>
        </w:tc>
        <w:tc>
          <w:tcPr>
            <w:tcW w:w="709" w:type="dxa"/>
          </w:tcPr>
          <w:p w:rsidR="005402A0" w:rsidRPr="00844AAF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9" w:type="dxa"/>
            <w:vMerge/>
            <w:textDirection w:val="btLr"/>
            <w:vAlign w:val="center"/>
          </w:tcPr>
          <w:p w:rsidR="005402A0" w:rsidRPr="00F838DA" w:rsidRDefault="005402A0" w:rsidP="00D55FF4">
            <w:pPr>
              <w:pStyle w:val="Style28"/>
              <w:widowControl/>
              <w:tabs>
                <w:tab w:val="left" w:pos="3261"/>
              </w:tabs>
              <w:spacing w:line="240" w:lineRule="auto"/>
              <w:ind w:right="113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02A0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 xml:space="preserve"> 1-11, 13, 14-15.</w:t>
            </w:r>
          </w:p>
          <w:p w:rsidR="005402A0" w:rsidRPr="00844AAF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 3.1 </w:t>
            </w:r>
            <w:r w:rsidRPr="00844AAF">
              <w:rPr>
                <w:lang w:val="ru-RU"/>
              </w:rPr>
              <w:t>ЭУМК</w:t>
            </w:r>
          </w:p>
        </w:tc>
      </w:tr>
      <w:tr w:rsidR="005402A0" w:rsidRPr="00844AAF" w:rsidTr="005402A0">
        <w:trPr>
          <w:trHeight w:val="284"/>
        </w:trPr>
        <w:tc>
          <w:tcPr>
            <w:tcW w:w="534" w:type="dxa"/>
          </w:tcPr>
          <w:p w:rsidR="005402A0" w:rsidRDefault="005402A0" w:rsidP="00D55FF4">
            <w:pPr>
              <w:tabs>
                <w:tab w:val="left" w:pos="3261"/>
              </w:tabs>
              <w:jc w:val="both"/>
              <w:rPr>
                <w:lang w:val="ru-RU"/>
              </w:rPr>
            </w:pPr>
          </w:p>
        </w:tc>
        <w:tc>
          <w:tcPr>
            <w:tcW w:w="2976" w:type="dxa"/>
          </w:tcPr>
          <w:p w:rsidR="005402A0" w:rsidRPr="00844AAF" w:rsidRDefault="005402A0" w:rsidP="00D55FF4">
            <w:pPr>
              <w:rPr>
                <w:b/>
                <w:lang w:val="ru-RU"/>
              </w:rPr>
            </w:pPr>
            <w:r w:rsidRPr="00844AAF">
              <w:rPr>
                <w:b/>
                <w:lang w:val="ru-RU"/>
              </w:rPr>
              <w:t>Всего</w:t>
            </w:r>
          </w:p>
        </w:tc>
        <w:tc>
          <w:tcPr>
            <w:tcW w:w="3119" w:type="dxa"/>
          </w:tcPr>
          <w:p w:rsidR="005402A0" w:rsidRPr="00844AAF" w:rsidRDefault="005402A0" w:rsidP="00D55FF4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5402A0" w:rsidRPr="005D3B8E" w:rsidRDefault="005402A0" w:rsidP="00D55FF4">
            <w:pPr>
              <w:rPr>
                <w:b/>
                <w:highlight w:val="yellow"/>
                <w:lang w:val="ru-RU"/>
              </w:rPr>
            </w:pPr>
            <w:r w:rsidRPr="00735E9D">
              <w:rPr>
                <w:b/>
                <w:lang w:val="ru-RU"/>
              </w:rPr>
              <w:t>38</w:t>
            </w:r>
          </w:p>
        </w:tc>
        <w:tc>
          <w:tcPr>
            <w:tcW w:w="879" w:type="dxa"/>
          </w:tcPr>
          <w:p w:rsidR="005402A0" w:rsidRPr="00844AAF" w:rsidRDefault="005402A0" w:rsidP="00D55FF4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5402A0" w:rsidRPr="00844AAF" w:rsidRDefault="005402A0" w:rsidP="00D55FF4">
            <w:pPr>
              <w:rPr>
                <w:b/>
                <w:lang w:val="ru-RU"/>
              </w:rPr>
            </w:pPr>
          </w:p>
        </w:tc>
      </w:tr>
    </w:tbl>
    <w:p w:rsidR="005402A0" w:rsidRDefault="005402A0" w:rsidP="005402A0">
      <w:pPr>
        <w:tabs>
          <w:tab w:val="left" w:pos="3261"/>
        </w:tabs>
        <w:jc w:val="both"/>
      </w:pPr>
    </w:p>
    <w:p w:rsidR="005402A0" w:rsidRPr="005402A0" w:rsidRDefault="005402A0" w:rsidP="005402A0">
      <w:pPr>
        <w:ind w:firstLine="709"/>
        <w:jc w:val="center"/>
        <w:rPr>
          <w:b/>
          <w:sz w:val="24"/>
          <w:szCs w:val="24"/>
          <w:lang w:val="ru-RU"/>
        </w:rPr>
      </w:pPr>
      <w:r w:rsidRPr="005402A0">
        <w:rPr>
          <w:b/>
          <w:sz w:val="24"/>
          <w:szCs w:val="24"/>
          <w:lang w:val="ru-RU"/>
        </w:rPr>
        <w:lastRenderedPageBreak/>
        <w:t xml:space="preserve">4.2. </w:t>
      </w:r>
      <w:r>
        <w:rPr>
          <w:b/>
          <w:sz w:val="24"/>
          <w:szCs w:val="24"/>
          <w:lang w:val="ru-RU"/>
        </w:rPr>
        <w:t>ЗАОЧНОЙ (</w:t>
      </w:r>
      <w:r w:rsidRPr="005402A0">
        <w:rPr>
          <w:b/>
          <w:sz w:val="24"/>
          <w:szCs w:val="24"/>
          <w:lang w:val="ru-RU"/>
        </w:rPr>
        <w:t>ДИСТАНЦИОННОЙ</w:t>
      </w:r>
      <w:r>
        <w:rPr>
          <w:b/>
          <w:sz w:val="24"/>
          <w:szCs w:val="24"/>
          <w:lang w:val="ru-RU"/>
        </w:rPr>
        <w:t>)</w:t>
      </w:r>
      <w:r w:rsidRPr="005402A0">
        <w:rPr>
          <w:b/>
          <w:sz w:val="24"/>
          <w:szCs w:val="24"/>
          <w:lang w:val="ru-RU"/>
        </w:rPr>
        <w:t xml:space="preserve"> ФОРМЫ ПОЛУЧЕНИЯ ОБРАЗОВАНИЯ</w:t>
      </w:r>
    </w:p>
    <w:p w:rsidR="005402A0" w:rsidRDefault="005402A0" w:rsidP="005402A0">
      <w:pPr>
        <w:ind w:firstLine="709"/>
        <w:jc w:val="center"/>
        <w:rPr>
          <w:b/>
          <w:sz w:val="24"/>
          <w:szCs w:val="24"/>
          <w:lang w:val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3543"/>
        <w:gridCol w:w="851"/>
        <w:gridCol w:w="1134"/>
        <w:gridCol w:w="1588"/>
      </w:tblGrid>
      <w:tr w:rsidR="005402A0" w:rsidRPr="00A47D1A" w:rsidTr="005402A0">
        <w:tc>
          <w:tcPr>
            <w:tcW w:w="568" w:type="dxa"/>
          </w:tcPr>
          <w:p w:rsidR="005402A0" w:rsidRPr="007A480A" w:rsidRDefault="005402A0" w:rsidP="00D55FF4">
            <w:pPr>
              <w:jc w:val="center"/>
            </w:pPr>
            <w:r w:rsidRPr="007A480A">
              <w:t>№</w:t>
            </w:r>
          </w:p>
          <w:p w:rsidR="005402A0" w:rsidRPr="007A480A" w:rsidRDefault="005402A0" w:rsidP="00D55FF4">
            <w:pPr>
              <w:jc w:val="center"/>
            </w:pPr>
            <w:r w:rsidRPr="007A480A">
              <w:t>п/п</w:t>
            </w:r>
          </w:p>
        </w:tc>
        <w:tc>
          <w:tcPr>
            <w:tcW w:w="2268" w:type="dxa"/>
          </w:tcPr>
          <w:p w:rsidR="005402A0" w:rsidRPr="00495A41" w:rsidRDefault="005402A0" w:rsidP="00D55FF4">
            <w:pPr>
              <w:jc w:val="center"/>
              <w:rPr>
                <w:sz w:val="22"/>
                <w:szCs w:val="22"/>
                <w:lang w:val="ru-RU"/>
              </w:rPr>
            </w:pPr>
            <w:r w:rsidRPr="00495A41">
              <w:rPr>
                <w:sz w:val="22"/>
                <w:szCs w:val="22"/>
                <w:lang w:val="ru-RU"/>
              </w:rPr>
              <w:t>Номер и н</w:t>
            </w:r>
            <w:proofErr w:type="spellStart"/>
            <w:r w:rsidRPr="00495A41">
              <w:rPr>
                <w:sz w:val="22"/>
                <w:szCs w:val="22"/>
              </w:rPr>
              <w:t>аименование</w:t>
            </w:r>
            <w:proofErr w:type="spellEnd"/>
            <w:r w:rsidRPr="00495A41">
              <w:rPr>
                <w:sz w:val="22"/>
                <w:szCs w:val="22"/>
              </w:rPr>
              <w:t xml:space="preserve"> </w:t>
            </w:r>
          </w:p>
          <w:p w:rsidR="005402A0" w:rsidRPr="00495A41" w:rsidRDefault="005402A0" w:rsidP="00D55FF4">
            <w:pPr>
              <w:jc w:val="center"/>
              <w:rPr>
                <w:sz w:val="22"/>
                <w:szCs w:val="22"/>
              </w:rPr>
            </w:pPr>
            <w:proofErr w:type="spellStart"/>
            <w:r w:rsidRPr="00495A41">
              <w:rPr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3543" w:type="dxa"/>
          </w:tcPr>
          <w:p w:rsidR="005402A0" w:rsidRPr="00495A41" w:rsidRDefault="005402A0" w:rsidP="00D55FF4">
            <w:pPr>
              <w:ind w:firstLine="432"/>
              <w:jc w:val="center"/>
              <w:rPr>
                <w:spacing w:val="2"/>
                <w:sz w:val="22"/>
                <w:szCs w:val="22"/>
              </w:rPr>
            </w:pPr>
            <w:proofErr w:type="spellStart"/>
            <w:r w:rsidRPr="00495A41">
              <w:rPr>
                <w:spacing w:val="2"/>
                <w:sz w:val="22"/>
                <w:szCs w:val="22"/>
              </w:rPr>
              <w:t>Вопросы</w:t>
            </w:r>
            <w:proofErr w:type="spellEnd"/>
            <w:r w:rsidRPr="00495A41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95A41">
              <w:rPr>
                <w:spacing w:val="2"/>
                <w:sz w:val="22"/>
                <w:szCs w:val="22"/>
              </w:rPr>
              <w:t>темы</w:t>
            </w:r>
            <w:proofErr w:type="spellEnd"/>
          </w:p>
        </w:tc>
        <w:tc>
          <w:tcPr>
            <w:tcW w:w="851" w:type="dxa"/>
          </w:tcPr>
          <w:p w:rsidR="005402A0" w:rsidRPr="00495A41" w:rsidRDefault="005402A0" w:rsidP="00D55FF4">
            <w:pPr>
              <w:jc w:val="center"/>
              <w:rPr>
                <w:sz w:val="22"/>
                <w:szCs w:val="22"/>
              </w:rPr>
            </w:pPr>
            <w:proofErr w:type="spellStart"/>
            <w:r w:rsidRPr="00495A41">
              <w:rPr>
                <w:sz w:val="22"/>
                <w:szCs w:val="22"/>
              </w:rPr>
              <w:t>Кол-во</w:t>
            </w:r>
            <w:proofErr w:type="spellEnd"/>
          </w:p>
          <w:p w:rsidR="005402A0" w:rsidRPr="00495A41" w:rsidRDefault="005402A0" w:rsidP="00D55FF4">
            <w:pPr>
              <w:jc w:val="center"/>
              <w:rPr>
                <w:sz w:val="22"/>
                <w:szCs w:val="22"/>
              </w:rPr>
            </w:pPr>
            <w:r w:rsidRPr="00495A41">
              <w:rPr>
                <w:sz w:val="22"/>
                <w:szCs w:val="22"/>
              </w:rPr>
              <w:t>часов</w:t>
            </w:r>
          </w:p>
          <w:p w:rsidR="005402A0" w:rsidRPr="00495A41" w:rsidRDefault="005402A0" w:rsidP="00D55F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02A0" w:rsidRPr="00CC08C9" w:rsidRDefault="005402A0" w:rsidP="00D55FF4">
            <w:pPr>
              <w:jc w:val="center"/>
            </w:pPr>
            <w:r w:rsidRPr="00CC08C9">
              <w:t xml:space="preserve">Форма </w:t>
            </w:r>
            <w:proofErr w:type="spellStart"/>
            <w:r w:rsidRPr="00CC08C9">
              <w:t>контроля</w:t>
            </w:r>
            <w:proofErr w:type="spellEnd"/>
          </w:p>
          <w:p w:rsidR="005402A0" w:rsidRPr="00CC08C9" w:rsidRDefault="005402A0" w:rsidP="00D55FF4">
            <w:pPr>
              <w:jc w:val="center"/>
            </w:pPr>
            <w:r w:rsidRPr="00CC08C9">
              <w:t>СРС</w:t>
            </w:r>
          </w:p>
        </w:tc>
        <w:tc>
          <w:tcPr>
            <w:tcW w:w="1588" w:type="dxa"/>
          </w:tcPr>
          <w:p w:rsidR="005402A0" w:rsidRPr="00F838DA" w:rsidRDefault="005402A0" w:rsidP="00D55FF4">
            <w:pPr>
              <w:jc w:val="center"/>
              <w:rPr>
                <w:sz w:val="22"/>
                <w:szCs w:val="22"/>
                <w:lang w:val="ru-RU"/>
              </w:rPr>
            </w:pPr>
            <w:r w:rsidRPr="00F838DA">
              <w:rPr>
                <w:sz w:val="22"/>
                <w:szCs w:val="22"/>
                <w:lang w:val="ru-RU"/>
              </w:rPr>
              <w:t>Литература</w:t>
            </w:r>
          </w:p>
          <w:p w:rsidR="005402A0" w:rsidRPr="000D5500" w:rsidRDefault="005402A0" w:rsidP="00D55FF4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  <w:r w:rsidRPr="00F838DA">
              <w:rPr>
                <w:i/>
                <w:sz w:val="22"/>
                <w:szCs w:val="22"/>
                <w:lang w:val="ru-RU"/>
              </w:rPr>
              <w:t>(ссылка на номер источника из списка литературы</w:t>
            </w:r>
            <w:r w:rsidRPr="00F838DA">
              <w:rPr>
                <w:sz w:val="22"/>
                <w:szCs w:val="22"/>
                <w:lang w:val="ru-RU"/>
              </w:rPr>
              <w:t>)</w:t>
            </w:r>
          </w:p>
        </w:tc>
      </w:tr>
      <w:tr w:rsidR="005402A0" w:rsidRPr="00A47D1A" w:rsidTr="005402A0">
        <w:trPr>
          <w:trHeight w:val="677"/>
        </w:trPr>
        <w:tc>
          <w:tcPr>
            <w:tcW w:w="568" w:type="dxa"/>
          </w:tcPr>
          <w:p w:rsidR="005402A0" w:rsidRPr="007A480A" w:rsidRDefault="005402A0" w:rsidP="00D55FF4">
            <w:pPr>
              <w:jc w:val="center"/>
            </w:pPr>
            <w:r w:rsidRPr="007A480A">
              <w:t>1.</w:t>
            </w:r>
          </w:p>
        </w:tc>
        <w:tc>
          <w:tcPr>
            <w:tcW w:w="2268" w:type="dxa"/>
          </w:tcPr>
          <w:p w:rsidR="005402A0" w:rsidRPr="00844AAF" w:rsidRDefault="005402A0" w:rsidP="00D55FF4">
            <w:pPr>
              <w:rPr>
                <w:lang w:val="ru-RU"/>
              </w:rPr>
            </w:pPr>
            <w:r>
              <w:rPr>
                <w:lang w:val="ru-RU"/>
              </w:rPr>
              <w:t>Темы 1.</w:t>
            </w:r>
            <w:proofErr w:type="gramStart"/>
            <w:r>
              <w:rPr>
                <w:lang w:val="ru-RU"/>
              </w:rPr>
              <w:t>1.-</w:t>
            </w:r>
            <w:proofErr w:type="gramEnd"/>
            <w:r>
              <w:rPr>
                <w:lang w:val="ru-RU"/>
              </w:rPr>
              <w:t xml:space="preserve">1.20. </w:t>
            </w:r>
            <w:r w:rsidRPr="00844AAF">
              <w:rPr>
                <w:lang w:val="ru-RU"/>
              </w:rPr>
              <w:t>Отдельные виды договоров (купл</w:t>
            </w:r>
            <w:r>
              <w:rPr>
                <w:lang w:val="ru-RU"/>
              </w:rPr>
              <w:t>и</w:t>
            </w:r>
            <w:r w:rsidRPr="00844AAF">
              <w:rPr>
                <w:lang w:val="ru-RU"/>
              </w:rPr>
              <w:t>-продаж</w:t>
            </w:r>
            <w:r>
              <w:rPr>
                <w:lang w:val="ru-RU"/>
              </w:rPr>
              <w:t>и</w:t>
            </w:r>
            <w:r w:rsidRPr="00844AAF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поставки, поставки для государственных нужд, государственных закупок товаров (работ, услуг), энергоснабжения,  </w:t>
            </w:r>
            <w:r w:rsidRPr="00844AAF">
              <w:rPr>
                <w:lang w:val="ru-RU"/>
              </w:rPr>
              <w:t>рент</w:t>
            </w:r>
            <w:r>
              <w:rPr>
                <w:lang w:val="ru-RU"/>
              </w:rPr>
              <w:t>ы</w:t>
            </w:r>
            <w:r w:rsidRPr="00844AAF">
              <w:rPr>
                <w:lang w:val="ru-RU"/>
              </w:rPr>
              <w:t xml:space="preserve"> и пожизненно</w:t>
            </w:r>
            <w:r>
              <w:rPr>
                <w:lang w:val="ru-RU"/>
              </w:rPr>
              <w:t>го</w:t>
            </w:r>
            <w:r w:rsidRPr="00844AAF">
              <w:rPr>
                <w:lang w:val="ru-RU"/>
              </w:rPr>
              <w:t xml:space="preserve"> содержани</w:t>
            </w:r>
            <w:r>
              <w:rPr>
                <w:lang w:val="ru-RU"/>
              </w:rPr>
              <w:t>я</w:t>
            </w:r>
            <w:r w:rsidRPr="00844AAF">
              <w:rPr>
                <w:lang w:val="ru-RU"/>
              </w:rPr>
              <w:t xml:space="preserve"> с иждивением, аренд</w:t>
            </w:r>
            <w:r>
              <w:rPr>
                <w:lang w:val="ru-RU"/>
              </w:rPr>
              <w:t>ы</w:t>
            </w:r>
            <w:r w:rsidRPr="00844AAF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 подряда, строительного подряда, </w:t>
            </w:r>
            <w:r w:rsidRPr="00844AAF">
              <w:rPr>
                <w:lang w:val="ru-RU"/>
              </w:rPr>
              <w:t>перевозк</w:t>
            </w:r>
            <w:r>
              <w:rPr>
                <w:lang w:val="ru-RU"/>
              </w:rPr>
              <w:t>и</w:t>
            </w:r>
            <w:r w:rsidRPr="00844AAF">
              <w:rPr>
                <w:lang w:val="ru-RU"/>
              </w:rPr>
              <w:t>,</w:t>
            </w:r>
            <w:r>
              <w:rPr>
                <w:lang w:val="ru-RU"/>
              </w:rPr>
              <w:t xml:space="preserve"> транспортной экспедиции, займа и кредита, банковского вклада (депозита), текущего (расчетного) счета, </w:t>
            </w:r>
            <w:r w:rsidRPr="00844AAF">
              <w:rPr>
                <w:lang w:val="ru-RU"/>
              </w:rPr>
              <w:t xml:space="preserve"> факторинг</w:t>
            </w:r>
            <w:r>
              <w:rPr>
                <w:lang w:val="ru-RU"/>
              </w:rPr>
              <w:t>а</w:t>
            </w:r>
            <w:r w:rsidRPr="00844AAF">
              <w:rPr>
                <w:lang w:val="ru-RU"/>
              </w:rPr>
              <w:t>,</w:t>
            </w:r>
            <w:r>
              <w:rPr>
                <w:lang w:val="ru-RU"/>
              </w:rPr>
              <w:t xml:space="preserve"> хранения, страхования, поручения, комиссии, </w:t>
            </w:r>
          </w:p>
          <w:p w:rsidR="005402A0" w:rsidRPr="00844AAF" w:rsidRDefault="005402A0" w:rsidP="00D55FF4">
            <w:pPr>
              <w:rPr>
                <w:lang w:val="ru-RU"/>
              </w:rPr>
            </w:pPr>
            <w:r>
              <w:rPr>
                <w:lang w:val="ru-RU"/>
              </w:rPr>
              <w:t>комплексной предпринимательской лицензии (франчайзинга).</w:t>
            </w:r>
          </w:p>
        </w:tc>
        <w:tc>
          <w:tcPr>
            <w:tcW w:w="3543" w:type="dxa"/>
          </w:tcPr>
          <w:p w:rsidR="005402A0" w:rsidRDefault="005402A0" w:rsidP="00D55FF4">
            <w:pPr>
              <w:pStyle w:val="Style28"/>
              <w:widowControl/>
              <w:spacing w:line="240" w:lineRule="auto"/>
              <w:ind w:firstLine="173"/>
              <w:rPr>
                <w:sz w:val="20"/>
                <w:szCs w:val="20"/>
              </w:rPr>
            </w:pPr>
            <w:r w:rsidRPr="007A480A">
              <w:rPr>
                <w:sz w:val="20"/>
                <w:szCs w:val="20"/>
              </w:rPr>
              <w:t>Понятие, признаки, правовая характеристика, содержание, форма перечисленных договоров</w:t>
            </w:r>
          </w:p>
          <w:p w:rsidR="005402A0" w:rsidRPr="007A480A" w:rsidRDefault="005402A0" w:rsidP="00D55FF4">
            <w:pPr>
              <w:pStyle w:val="Style28"/>
              <w:widowControl/>
              <w:spacing w:line="240" w:lineRule="auto"/>
              <w:ind w:firstLine="173"/>
              <w:rPr>
                <w:sz w:val="20"/>
                <w:szCs w:val="20"/>
              </w:rPr>
            </w:pPr>
            <w:r w:rsidRPr="007A480A">
              <w:rPr>
                <w:sz w:val="20"/>
                <w:szCs w:val="20"/>
              </w:rPr>
              <w:t>Составление гражданско-правовых договоров.</w:t>
            </w:r>
          </w:p>
        </w:tc>
        <w:tc>
          <w:tcPr>
            <w:tcW w:w="851" w:type="dxa"/>
          </w:tcPr>
          <w:p w:rsidR="005402A0" w:rsidRPr="007A480A" w:rsidRDefault="005402A0" w:rsidP="00D55FF4">
            <w:pPr>
              <w:shd w:val="clear" w:color="auto" w:fill="FFFFFF"/>
              <w:ind w:left="1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402A0" w:rsidRDefault="005402A0" w:rsidP="00D55FF4">
            <w:pPr>
              <w:ind w:left="113" w:right="113"/>
              <w:jc w:val="center"/>
              <w:rPr>
                <w:lang w:val="ru-RU"/>
              </w:rPr>
            </w:pPr>
            <w:r w:rsidRPr="00CC08C9">
              <w:rPr>
                <w:lang w:val="ru-RU"/>
              </w:rPr>
              <w:t xml:space="preserve">Тестирование в онлайн режиме. </w:t>
            </w:r>
          </w:p>
          <w:p w:rsidR="005402A0" w:rsidRPr="00CC08C9" w:rsidRDefault="005402A0" w:rsidP="00D55FF4">
            <w:pPr>
              <w:ind w:left="113" w:right="113"/>
              <w:jc w:val="center"/>
              <w:rPr>
                <w:lang w:val="ru-RU"/>
              </w:rPr>
            </w:pPr>
            <w:r w:rsidRPr="00CC08C9">
              <w:rPr>
                <w:lang w:val="ru-RU"/>
              </w:rPr>
              <w:t>Практические (семинарские) занятия  в оффлайн режиме</w:t>
            </w:r>
          </w:p>
        </w:tc>
        <w:tc>
          <w:tcPr>
            <w:tcW w:w="1588" w:type="dxa"/>
          </w:tcPr>
          <w:p w:rsidR="005402A0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 xml:space="preserve"> 1-11, 13, 14-15.</w:t>
            </w:r>
          </w:p>
          <w:p w:rsidR="005402A0" w:rsidRPr="007A480A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темам 1.1-1.20 </w:t>
            </w:r>
            <w:r w:rsidRPr="00844AAF">
              <w:rPr>
                <w:lang w:val="ru-RU"/>
              </w:rPr>
              <w:t>ЭУМК</w:t>
            </w:r>
          </w:p>
        </w:tc>
      </w:tr>
      <w:tr w:rsidR="005402A0" w:rsidRPr="00A47D1A" w:rsidTr="005402A0">
        <w:trPr>
          <w:trHeight w:val="517"/>
        </w:trPr>
        <w:tc>
          <w:tcPr>
            <w:tcW w:w="568" w:type="dxa"/>
          </w:tcPr>
          <w:p w:rsidR="005402A0" w:rsidRPr="007A480A" w:rsidRDefault="005402A0" w:rsidP="00D55FF4">
            <w:pPr>
              <w:jc w:val="center"/>
            </w:pPr>
            <w:r w:rsidRPr="007A480A">
              <w:t>2.</w:t>
            </w:r>
          </w:p>
        </w:tc>
        <w:tc>
          <w:tcPr>
            <w:tcW w:w="2268" w:type="dxa"/>
          </w:tcPr>
          <w:p w:rsidR="005402A0" w:rsidRPr="007A480A" w:rsidRDefault="005402A0" w:rsidP="00D55FF4">
            <w:pPr>
              <w:rPr>
                <w:lang w:val="ru-RU"/>
              </w:rPr>
            </w:pPr>
            <w:r w:rsidRPr="007A480A">
              <w:rPr>
                <w:lang w:val="ru-RU"/>
              </w:rPr>
              <w:t>Тема 1.21.</w:t>
            </w:r>
          </w:p>
          <w:p w:rsidR="005402A0" w:rsidRPr="007A480A" w:rsidRDefault="005402A0" w:rsidP="00D55FF4">
            <w:pPr>
              <w:rPr>
                <w:lang w:val="ru-RU"/>
              </w:rPr>
            </w:pPr>
            <w:r w:rsidRPr="007A480A">
              <w:rPr>
                <w:lang w:val="ru-RU"/>
              </w:rPr>
              <w:t>Обязательства вследствие причинения вреда</w:t>
            </w:r>
          </w:p>
        </w:tc>
        <w:tc>
          <w:tcPr>
            <w:tcW w:w="3543" w:type="dxa"/>
          </w:tcPr>
          <w:p w:rsidR="005402A0" w:rsidRPr="007A480A" w:rsidRDefault="005402A0" w:rsidP="00D55FF4">
            <w:pPr>
              <w:ind w:firstLine="173"/>
              <w:jc w:val="both"/>
              <w:rPr>
                <w:snapToGrid w:val="0"/>
                <w:lang w:val="ru-RU"/>
              </w:rPr>
            </w:pPr>
            <w:r w:rsidRPr="007A480A">
              <w:rPr>
                <w:snapToGrid w:val="0"/>
                <w:lang w:val="ru-RU"/>
              </w:rPr>
              <w:t xml:space="preserve">Возмещение вреда, причиненного жизни или здоровью гражданина. Определение размера такого вреда. </w:t>
            </w:r>
          </w:p>
          <w:p w:rsidR="005402A0" w:rsidRPr="007A480A" w:rsidRDefault="005402A0" w:rsidP="00D55FF4">
            <w:pPr>
              <w:ind w:firstLine="173"/>
              <w:jc w:val="both"/>
              <w:rPr>
                <w:snapToGrid w:val="0"/>
                <w:lang w:val="ru-RU"/>
              </w:rPr>
            </w:pPr>
            <w:r w:rsidRPr="007A480A">
              <w:rPr>
                <w:snapToGrid w:val="0"/>
                <w:lang w:val="ru-RU"/>
              </w:rPr>
              <w:t>Возмещение вреда, причиненного жизни или здоровью гражданина при исп</w:t>
            </w:r>
            <w:r>
              <w:rPr>
                <w:snapToGrid w:val="0"/>
                <w:lang w:val="ru-RU"/>
              </w:rPr>
              <w:t>олнении договорных обязательств.</w:t>
            </w:r>
          </w:p>
          <w:p w:rsidR="005402A0" w:rsidRPr="007A480A" w:rsidRDefault="005402A0" w:rsidP="00D55FF4">
            <w:pPr>
              <w:ind w:firstLine="173"/>
              <w:jc w:val="both"/>
              <w:rPr>
                <w:snapToGrid w:val="0"/>
                <w:lang w:val="ru-RU"/>
              </w:rPr>
            </w:pPr>
            <w:r w:rsidRPr="007A480A">
              <w:rPr>
                <w:snapToGrid w:val="0"/>
                <w:lang w:val="ru-RU"/>
              </w:rPr>
              <w:t>Возмещение вреда лицом, застраховавшим свою ответственность.</w:t>
            </w:r>
          </w:p>
          <w:p w:rsidR="005402A0" w:rsidRPr="0023685B" w:rsidRDefault="005402A0" w:rsidP="00D55FF4">
            <w:pPr>
              <w:ind w:firstLine="173"/>
              <w:jc w:val="both"/>
              <w:rPr>
                <w:lang w:val="ru-RU"/>
              </w:rPr>
            </w:pPr>
            <w:r w:rsidRPr="007A480A">
              <w:rPr>
                <w:snapToGrid w:val="0"/>
                <w:lang w:val="ru-RU"/>
              </w:rPr>
              <w:t>Возмещение вреда, причиненного вследствие недостатков товара, работы или услуги: стороны обязательства, основания, условия, сроки возмещения вреда.</w:t>
            </w:r>
          </w:p>
        </w:tc>
        <w:tc>
          <w:tcPr>
            <w:tcW w:w="851" w:type="dxa"/>
          </w:tcPr>
          <w:p w:rsidR="005402A0" w:rsidRPr="007A480A" w:rsidRDefault="005402A0" w:rsidP="00D55FF4">
            <w:pPr>
              <w:shd w:val="clear" w:color="auto" w:fill="FFFFFF"/>
              <w:ind w:left="158"/>
              <w:rPr>
                <w:lang w:val="ru-RU"/>
              </w:rPr>
            </w:pPr>
            <w:r w:rsidRPr="007A480A">
              <w:rPr>
                <w:lang w:val="ru-RU"/>
              </w:rPr>
              <w:t>2</w:t>
            </w:r>
          </w:p>
        </w:tc>
        <w:tc>
          <w:tcPr>
            <w:tcW w:w="1134" w:type="dxa"/>
            <w:vMerge/>
          </w:tcPr>
          <w:p w:rsidR="005402A0" w:rsidRPr="007A480A" w:rsidRDefault="005402A0" w:rsidP="00D55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402A0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 xml:space="preserve"> 1-11, 13, 14-15.</w:t>
            </w:r>
          </w:p>
          <w:p w:rsidR="005402A0" w:rsidRPr="007A480A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теме 1.21 </w:t>
            </w:r>
            <w:r w:rsidRPr="00844AAF">
              <w:rPr>
                <w:lang w:val="ru-RU"/>
              </w:rPr>
              <w:t>ЭУМК</w:t>
            </w:r>
          </w:p>
        </w:tc>
      </w:tr>
      <w:tr w:rsidR="005402A0" w:rsidRPr="00A47D1A" w:rsidTr="005402A0">
        <w:trPr>
          <w:trHeight w:val="709"/>
        </w:trPr>
        <w:tc>
          <w:tcPr>
            <w:tcW w:w="568" w:type="dxa"/>
          </w:tcPr>
          <w:p w:rsidR="005402A0" w:rsidRPr="007A480A" w:rsidRDefault="005402A0" w:rsidP="00D55FF4">
            <w:pPr>
              <w:jc w:val="center"/>
            </w:pPr>
            <w:r>
              <w:rPr>
                <w:lang w:val="ru-RU"/>
              </w:rPr>
              <w:t>3</w:t>
            </w:r>
            <w:r w:rsidRPr="007A480A">
              <w:t>.</w:t>
            </w:r>
          </w:p>
        </w:tc>
        <w:tc>
          <w:tcPr>
            <w:tcW w:w="2268" w:type="dxa"/>
          </w:tcPr>
          <w:p w:rsidR="005402A0" w:rsidRPr="007A480A" w:rsidRDefault="005402A0" w:rsidP="00D55FF4">
            <w:pPr>
              <w:rPr>
                <w:lang w:val="ru-RU"/>
              </w:rPr>
            </w:pPr>
            <w:r w:rsidRPr="007A480A">
              <w:rPr>
                <w:lang w:val="ru-RU"/>
              </w:rPr>
              <w:t>Тема 2.</w:t>
            </w:r>
            <w:proofErr w:type="gramStart"/>
            <w:r w:rsidRPr="007A480A">
              <w:rPr>
                <w:lang w:val="ru-RU"/>
              </w:rPr>
              <w:t>2.-</w:t>
            </w:r>
            <w:proofErr w:type="gramEnd"/>
            <w:r w:rsidRPr="007A480A">
              <w:rPr>
                <w:lang w:val="ru-RU"/>
              </w:rPr>
              <w:t>2.3. Авторское право и смежные права. Право промышленной собственности</w:t>
            </w:r>
          </w:p>
        </w:tc>
        <w:tc>
          <w:tcPr>
            <w:tcW w:w="3543" w:type="dxa"/>
          </w:tcPr>
          <w:p w:rsidR="005402A0" w:rsidRPr="00606888" w:rsidRDefault="005402A0" w:rsidP="00D55FF4">
            <w:pPr>
              <w:ind w:firstLine="173"/>
              <w:jc w:val="both"/>
              <w:rPr>
                <w:rFonts w:eastAsia="Calibri"/>
                <w:snapToGrid w:val="0"/>
                <w:lang w:val="ru-RU" w:eastAsia="en-US"/>
              </w:rPr>
            </w:pPr>
            <w:r w:rsidRPr="00CC08C9">
              <w:rPr>
                <w:lang w:val="ru-RU"/>
              </w:rPr>
              <w:t xml:space="preserve"> </w:t>
            </w:r>
            <w:r w:rsidRPr="00606888">
              <w:rPr>
                <w:rFonts w:eastAsia="Calibri"/>
                <w:snapToGrid w:val="0"/>
                <w:lang w:val="ru-RU" w:eastAsia="en-US"/>
              </w:rPr>
              <w:t>Договоры в авторском праве, их понятие и содержание.</w:t>
            </w:r>
            <w:r>
              <w:rPr>
                <w:rFonts w:eastAsia="Calibri"/>
                <w:snapToGrid w:val="0"/>
                <w:lang w:val="ru-RU" w:eastAsia="en-US"/>
              </w:rPr>
              <w:t xml:space="preserve"> </w:t>
            </w:r>
            <w:r w:rsidRPr="00606888">
              <w:rPr>
                <w:rFonts w:eastAsia="Calibri"/>
                <w:snapToGrid w:val="0"/>
                <w:lang w:val="ru-RU" w:eastAsia="en-US"/>
              </w:rPr>
              <w:t xml:space="preserve">Ответственность сторон за их нарушение. </w:t>
            </w:r>
          </w:p>
          <w:p w:rsidR="005402A0" w:rsidRPr="007A480A" w:rsidRDefault="005402A0" w:rsidP="00D55FF4">
            <w:pPr>
              <w:pStyle w:val="Style28"/>
              <w:widowControl/>
              <w:spacing w:line="240" w:lineRule="auto"/>
              <w:ind w:firstLine="173"/>
              <w:rPr>
                <w:rStyle w:val="FontStyle50"/>
                <w:i/>
                <w:sz w:val="20"/>
              </w:rPr>
            </w:pPr>
            <w:r w:rsidRPr="007A480A">
              <w:rPr>
                <w:sz w:val="20"/>
                <w:szCs w:val="20"/>
              </w:rPr>
              <w:t>Общая характеристика объектов права промышленной собственности.</w:t>
            </w:r>
          </w:p>
        </w:tc>
        <w:tc>
          <w:tcPr>
            <w:tcW w:w="851" w:type="dxa"/>
          </w:tcPr>
          <w:p w:rsidR="005402A0" w:rsidRPr="007A480A" w:rsidRDefault="005402A0" w:rsidP="00D55FF4">
            <w:pPr>
              <w:shd w:val="clear" w:color="auto" w:fill="FFFFFF"/>
              <w:ind w:left="163"/>
              <w:rPr>
                <w:lang w:val="ru-RU"/>
              </w:rPr>
            </w:pPr>
            <w:r w:rsidRPr="007A480A">
              <w:rPr>
                <w:lang w:val="ru-RU"/>
              </w:rPr>
              <w:t>8</w:t>
            </w:r>
          </w:p>
        </w:tc>
        <w:tc>
          <w:tcPr>
            <w:tcW w:w="1134" w:type="dxa"/>
            <w:vMerge/>
          </w:tcPr>
          <w:p w:rsidR="005402A0" w:rsidRPr="007A480A" w:rsidRDefault="005402A0" w:rsidP="00D55FF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88" w:type="dxa"/>
          </w:tcPr>
          <w:p w:rsidR="005402A0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 xml:space="preserve"> 1-15.</w:t>
            </w:r>
          </w:p>
          <w:p w:rsidR="005402A0" w:rsidRPr="007A480A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Дополнительная литература</w:t>
            </w:r>
            <w:r>
              <w:rPr>
                <w:lang w:val="ru-RU"/>
              </w:rPr>
              <w:t xml:space="preserve"> по темам 2.2-2.3 </w:t>
            </w:r>
            <w:r w:rsidRPr="00844AAF">
              <w:rPr>
                <w:lang w:val="ru-RU"/>
              </w:rPr>
              <w:t>ЭУМК</w:t>
            </w:r>
          </w:p>
        </w:tc>
      </w:tr>
      <w:tr w:rsidR="005402A0" w:rsidRPr="00A47D1A" w:rsidTr="005402A0">
        <w:trPr>
          <w:trHeight w:val="726"/>
        </w:trPr>
        <w:tc>
          <w:tcPr>
            <w:tcW w:w="568" w:type="dxa"/>
          </w:tcPr>
          <w:p w:rsidR="005402A0" w:rsidRPr="007A480A" w:rsidRDefault="005402A0" w:rsidP="00D55FF4">
            <w:pPr>
              <w:jc w:val="center"/>
            </w:pPr>
            <w:r>
              <w:rPr>
                <w:lang w:val="ru-RU"/>
              </w:rPr>
              <w:t>4</w:t>
            </w:r>
            <w:r w:rsidRPr="007A480A">
              <w:t>.</w:t>
            </w:r>
          </w:p>
        </w:tc>
        <w:tc>
          <w:tcPr>
            <w:tcW w:w="2268" w:type="dxa"/>
          </w:tcPr>
          <w:p w:rsidR="005402A0" w:rsidRPr="007A480A" w:rsidRDefault="005402A0" w:rsidP="00D55FF4">
            <w:pPr>
              <w:rPr>
                <w:lang w:val="ru-RU"/>
              </w:rPr>
            </w:pPr>
            <w:r w:rsidRPr="007A480A">
              <w:rPr>
                <w:lang w:val="ru-RU"/>
              </w:rPr>
              <w:t>Тема 3.1.</w:t>
            </w:r>
          </w:p>
          <w:p w:rsidR="005402A0" w:rsidRPr="007A480A" w:rsidRDefault="005402A0" w:rsidP="00D55FF4">
            <w:pPr>
              <w:rPr>
                <w:lang w:val="ru-RU"/>
              </w:rPr>
            </w:pPr>
            <w:r w:rsidRPr="007A480A">
              <w:rPr>
                <w:lang w:val="ru-RU"/>
              </w:rPr>
              <w:t>Наследственное право</w:t>
            </w:r>
          </w:p>
        </w:tc>
        <w:tc>
          <w:tcPr>
            <w:tcW w:w="3543" w:type="dxa"/>
          </w:tcPr>
          <w:p w:rsidR="005402A0" w:rsidRPr="007A480A" w:rsidRDefault="005402A0" w:rsidP="00D55FF4">
            <w:pPr>
              <w:pStyle w:val="a5"/>
              <w:tabs>
                <w:tab w:val="left" w:pos="315"/>
              </w:tabs>
              <w:ind w:firstLine="173"/>
              <w:rPr>
                <w:b w:val="0"/>
                <w:sz w:val="20"/>
              </w:rPr>
            </w:pPr>
            <w:r w:rsidRPr="007A480A">
              <w:rPr>
                <w:b w:val="0"/>
                <w:sz w:val="20"/>
              </w:rPr>
              <w:tab/>
              <w:t>Охрана и управление наследств</w:t>
            </w:r>
            <w:r>
              <w:rPr>
                <w:b w:val="0"/>
                <w:sz w:val="20"/>
              </w:rPr>
              <w:t>ом</w:t>
            </w:r>
            <w:r w:rsidRPr="007A480A">
              <w:rPr>
                <w:b w:val="0"/>
                <w:sz w:val="20"/>
              </w:rPr>
              <w:t>.</w:t>
            </w:r>
          </w:p>
          <w:p w:rsidR="005402A0" w:rsidRPr="007A480A" w:rsidRDefault="005402A0" w:rsidP="00D55FF4">
            <w:pPr>
              <w:pStyle w:val="a5"/>
              <w:tabs>
                <w:tab w:val="left" w:pos="315"/>
              </w:tabs>
              <w:ind w:firstLine="173"/>
              <w:rPr>
                <w:rStyle w:val="FontStyle50"/>
                <w:b/>
                <w:sz w:val="20"/>
              </w:rPr>
            </w:pPr>
            <w:r w:rsidRPr="007A480A">
              <w:rPr>
                <w:b w:val="0"/>
                <w:sz w:val="20"/>
              </w:rPr>
              <w:tab/>
              <w:t xml:space="preserve">Принятие наследства. Срок для принятия наследства. Свидетельство о праве на наследство. Наследственная </w:t>
            </w:r>
            <w:r w:rsidRPr="007A480A">
              <w:rPr>
                <w:b w:val="0"/>
                <w:sz w:val="20"/>
              </w:rPr>
              <w:lastRenderedPageBreak/>
              <w:t>трансмиссия. Отказ от наследства.</w:t>
            </w:r>
            <w:r w:rsidRPr="00495A41">
              <w:rPr>
                <w:b w:val="0"/>
                <w:sz w:val="20"/>
              </w:rPr>
              <w:tab/>
              <w:t>Особенности наследования отдельных видов имущества.</w:t>
            </w:r>
            <w:r w:rsidRPr="007A480A"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5402A0" w:rsidRPr="007A480A" w:rsidRDefault="005402A0" w:rsidP="00D55FF4">
            <w:pPr>
              <w:shd w:val="clear" w:color="auto" w:fill="FFFFFF"/>
              <w:ind w:left="163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vMerge/>
          </w:tcPr>
          <w:p w:rsidR="005402A0" w:rsidRPr="007A480A" w:rsidRDefault="005402A0" w:rsidP="00D55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5402A0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t>Основная литература</w:t>
            </w:r>
            <w:r>
              <w:rPr>
                <w:lang w:val="ru-RU"/>
              </w:rPr>
              <w:t xml:space="preserve"> 1-11, 13, 14-15.</w:t>
            </w:r>
          </w:p>
          <w:p w:rsidR="005402A0" w:rsidRPr="007A480A" w:rsidRDefault="005402A0" w:rsidP="00D55FF4">
            <w:pPr>
              <w:rPr>
                <w:lang w:val="ru-RU"/>
              </w:rPr>
            </w:pPr>
            <w:r w:rsidRPr="00844AAF">
              <w:rPr>
                <w:lang w:val="ru-RU"/>
              </w:rPr>
              <w:lastRenderedPageBreak/>
              <w:t>Дополнительная литература</w:t>
            </w:r>
            <w:r>
              <w:rPr>
                <w:lang w:val="ru-RU"/>
              </w:rPr>
              <w:t xml:space="preserve"> по теме 3.1 </w:t>
            </w:r>
            <w:r w:rsidRPr="00844AAF">
              <w:rPr>
                <w:lang w:val="ru-RU"/>
              </w:rPr>
              <w:t>ЭУМК</w:t>
            </w:r>
          </w:p>
        </w:tc>
      </w:tr>
      <w:tr w:rsidR="005402A0" w:rsidRPr="00CC08C9" w:rsidTr="005402A0">
        <w:tc>
          <w:tcPr>
            <w:tcW w:w="568" w:type="dxa"/>
          </w:tcPr>
          <w:p w:rsidR="005402A0" w:rsidRPr="00C21B39" w:rsidRDefault="005402A0" w:rsidP="00D55FF4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5402A0" w:rsidRPr="00CC08C9" w:rsidRDefault="005402A0" w:rsidP="00D55FF4">
            <w:r>
              <w:rPr>
                <w:b/>
                <w:spacing w:val="2"/>
                <w:lang w:val="ru-RU"/>
              </w:rPr>
              <w:t>Все</w:t>
            </w:r>
            <w:proofErr w:type="spellStart"/>
            <w:r w:rsidRPr="00CC08C9">
              <w:rPr>
                <w:b/>
                <w:spacing w:val="2"/>
              </w:rPr>
              <w:t>го</w:t>
            </w:r>
            <w:proofErr w:type="spellEnd"/>
            <w:r w:rsidRPr="00CC08C9">
              <w:rPr>
                <w:b/>
                <w:spacing w:val="2"/>
              </w:rPr>
              <w:t>:</w:t>
            </w:r>
          </w:p>
        </w:tc>
        <w:tc>
          <w:tcPr>
            <w:tcW w:w="3543" w:type="dxa"/>
          </w:tcPr>
          <w:p w:rsidR="005402A0" w:rsidRPr="00CC08C9" w:rsidRDefault="005402A0" w:rsidP="00D55FF4">
            <w:pPr>
              <w:ind w:firstLine="432"/>
              <w:jc w:val="center"/>
              <w:rPr>
                <w:b/>
                <w:spacing w:val="2"/>
              </w:rPr>
            </w:pPr>
          </w:p>
        </w:tc>
        <w:tc>
          <w:tcPr>
            <w:tcW w:w="851" w:type="dxa"/>
          </w:tcPr>
          <w:p w:rsidR="005402A0" w:rsidRPr="00CC08C9" w:rsidRDefault="005402A0" w:rsidP="00D55FF4">
            <w:pPr>
              <w:jc w:val="center"/>
              <w:rPr>
                <w:b/>
                <w:lang w:val="ru-RU"/>
              </w:rPr>
            </w:pPr>
            <w:r w:rsidRPr="00CC08C9">
              <w:rPr>
                <w:b/>
                <w:lang w:val="ru-RU"/>
              </w:rPr>
              <w:t>50</w:t>
            </w:r>
          </w:p>
        </w:tc>
        <w:tc>
          <w:tcPr>
            <w:tcW w:w="1134" w:type="dxa"/>
            <w:vMerge/>
          </w:tcPr>
          <w:p w:rsidR="005402A0" w:rsidRPr="00CC08C9" w:rsidRDefault="005402A0" w:rsidP="00D55FF4">
            <w:pPr>
              <w:jc w:val="center"/>
            </w:pPr>
          </w:p>
        </w:tc>
        <w:tc>
          <w:tcPr>
            <w:tcW w:w="1588" w:type="dxa"/>
          </w:tcPr>
          <w:p w:rsidR="005402A0" w:rsidRPr="00CC08C9" w:rsidRDefault="005402A0" w:rsidP="00D55FF4">
            <w:pPr>
              <w:jc w:val="center"/>
            </w:pPr>
          </w:p>
        </w:tc>
      </w:tr>
    </w:tbl>
    <w:p w:rsidR="005402A0" w:rsidRDefault="005402A0" w:rsidP="005402A0">
      <w:pPr>
        <w:pStyle w:val="1"/>
        <w:jc w:val="center"/>
        <w:rPr>
          <w:sz w:val="24"/>
          <w:szCs w:val="24"/>
        </w:rPr>
      </w:pPr>
    </w:p>
    <w:p w:rsidR="005402A0" w:rsidRDefault="005402A0" w:rsidP="005402A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ТЕМАТИКА </w:t>
      </w:r>
      <w:r w:rsidRPr="003161D9">
        <w:rPr>
          <w:sz w:val="24"/>
          <w:szCs w:val="24"/>
        </w:rPr>
        <w:t>ПРАКТИЧЕСКИХ ЗАНЯТИЙ</w:t>
      </w:r>
    </w:p>
    <w:p w:rsidR="005402A0" w:rsidRPr="003161D9" w:rsidRDefault="005402A0" w:rsidP="005402A0">
      <w:pPr>
        <w:pStyle w:val="1"/>
        <w:jc w:val="center"/>
        <w:rPr>
          <w:sz w:val="24"/>
          <w:szCs w:val="24"/>
        </w:rPr>
      </w:pPr>
      <w:r w:rsidRPr="003161D9">
        <w:rPr>
          <w:sz w:val="24"/>
          <w:szCs w:val="24"/>
        </w:rPr>
        <w:t xml:space="preserve"> </w:t>
      </w:r>
    </w:p>
    <w:p w:rsidR="005402A0" w:rsidRPr="00DC4B56" w:rsidRDefault="005402A0" w:rsidP="005402A0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napToGrid w:val="0"/>
          <w:sz w:val="24"/>
          <w:szCs w:val="24"/>
          <w:lang w:val="ru-RU"/>
        </w:rPr>
        <w:t xml:space="preserve">1. Тема 1.4. </w:t>
      </w:r>
      <w:r w:rsidRPr="00DC4B56">
        <w:rPr>
          <w:b/>
          <w:sz w:val="22"/>
          <w:szCs w:val="22"/>
          <w:lang w:val="ru-RU"/>
        </w:rPr>
        <w:t>Государственные закупки товаров (работ, услуг).</w:t>
      </w:r>
    </w:p>
    <w:p w:rsidR="005402A0" w:rsidRPr="00B65AC3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B65AC3">
        <w:rPr>
          <w:snapToGrid w:val="0"/>
          <w:sz w:val="24"/>
          <w:szCs w:val="24"/>
          <w:lang w:val="ru-RU"/>
        </w:rPr>
        <w:t xml:space="preserve">1.Понятие и правовое регулирование </w:t>
      </w:r>
      <w:r>
        <w:rPr>
          <w:snapToGrid w:val="0"/>
          <w:sz w:val="24"/>
          <w:szCs w:val="24"/>
          <w:lang w:val="ru-RU"/>
        </w:rPr>
        <w:t>государственных закупок</w:t>
      </w:r>
      <w:r w:rsidRPr="00B65AC3">
        <w:rPr>
          <w:snapToGrid w:val="0"/>
          <w:sz w:val="24"/>
          <w:szCs w:val="24"/>
          <w:lang w:val="ru-RU"/>
        </w:rPr>
        <w:t>.</w:t>
      </w:r>
    </w:p>
    <w:p w:rsidR="005402A0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B65AC3">
        <w:rPr>
          <w:snapToGrid w:val="0"/>
          <w:sz w:val="24"/>
          <w:szCs w:val="24"/>
          <w:lang w:val="ru-RU"/>
        </w:rPr>
        <w:t>2.</w:t>
      </w:r>
      <w:r w:rsidRPr="00DC4B56">
        <w:rPr>
          <w:rFonts w:eastAsia="Calibri"/>
          <w:snapToGrid w:val="0"/>
          <w:sz w:val="22"/>
          <w:lang w:val="ru-RU" w:eastAsia="en-US"/>
        </w:rPr>
        <w:t xml:space="preserve"> Виды процедур государственных закупок</w:t>
      </w:r>
      <w:r>
        <w:rPr>
          <w:rFonts w:eastAsia="Calibri"/>
          <w:snapToGrid w:val="0"/>
          <w:sz w:val="22"/>
          <w:lang w:val="ru-RU" w:eastAsia="en-US"/>
        </w:rPr>
        <w:t xml:space="preserve">, </w:t>
      </w:r>
      <w:r w:rsidRPr="00DC4B56">
        <w:rPr>
          <w:rFonts w:eastAsia="Calibri"/>
          <w:snapToGrid w:val="0"/>
          <w:sz w:val="22"/>
          <w:lang w:val="ru-RU" w:eastAsia="en-US"/>
        </w:rPr>
        <w:t>условия их применения</w:t>
      </w:r>
      <w:r w:rsidRPr="00B65AC3">
        <w:rPr>
          <w:snapToGrid w:val="0"/>
          <w:sz w:val="24"/>
          <w:szCs w:val="24"/>
          <w:lang w:val="ru-RU"/>
        </w:rPr>
        <w:t xml:space="preserve"> </w:t>
      </w:r>
    </w:p>
    <w:p w:rsidR="005402A0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rFonts w:eastAsia="Calibri"/>
          <w:snapToGrid w:val="0"/>
          <w:sz w:val="22"/>
          <w:lang w:val="ru-RU" w:eastAsia="en-US"/>
        </w:rPr>
        <w:t xml:space="preserve">3. </w:t>
      </w:r>
      <w:r w:rsidRPr="00DC4B56">
        <w:rPr>
          <w:rFonts w:eastAsia="Calibri"/>
          <w:snapToGrid w:val="0"/>
          <w:sz w:val="22"/>
          <w:lang w:val="ru-RU" w:eastAsia="en-US"/>
        </w:rPr>
        <w:t>Договор на государственную закупку</w:t>
      </w:r>
      <w:r>
        <w:rPr>
          <w:rFonts w:eastAsia="Calibri"/>
          <w:snapToGrid w:val="0"/>
          <w:sz w:val="22"/>
          <w:lang w:val="ru-RU" w:eastAsia="en-US"/>
        </w:rPr>
        <w:t>: понятие и правовая сущность.</w:t>
      </w:r>
      <w:r w:rsidRPr="00B65AC3">
        <w:rPr>
          <w:snapToGrid w:val="0"/>
          <w:sz w:val="24"/>
          <w:szCs w:val="24"/>
          <w:lang w:val="ru-RU"/>
        </w:rPr>
        <w:t xml:space="preserve"> </w:t>
      </w:r>
    </w:p>
    <w:p w:rsidR="005402A0" w:rsidRPr="00B65AC3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ru-RU"/>
        </w:rPr>
        <w:t>4</w:t>
      </w:r>
      <w:r w:rsidRPr="00B65AC3">
        <w:rPr>
          <w:snapToGrid w:val="0"/>
          <w:sz w:val="24"/>
          <w:szCs w:val="24"/>
          <w:lang w:val="ru-RU"/>
        </w:rPr>
        <w:t>.</w:t>
      </w:r>
      <w:r>
        <w:rPr>
          <w:snapToGrid w:val="0"/>
          <w:sz w:val="24"/>
          <w:szCs w:val="24"/>
          <w:lang w:val="ru-RU"/>
        </w:rPr>
        <w:t>Заключение</w:t>
      </w:r>
      <w:r w:rsidRPr="00B65AC3">
        <w:rPr>
          <w:snapToGrid w:val="0"/>
          <w:sz w:val="24"/>
          <w:szCs w:val="24"/>
          <w:lang w:val="ru-RU"/>
        </w:rPr>
        <w:t xml:space="preserve"> договора </w:t>
      </w:r>
      <w:r>
        <w:rPr>
          <w:snapToGrid w:val="0"/>
          <w:sz w:val="24"/>
          <w:szCs w:val="24"/>
          <w:lang w:val="ru-RU"/>
        </w:rPr>
        <w:t>на государственную закупку</w:t>
      </w:r>
      <w:r w:rsidRPr="00B65AC3">
        <w:rPr>
          <w:snapToGrid w:val="0"/>
          <w:sz w:val="24"/>
          <w:szCs w:val="24"/>
          <w:lang w:val="ru-RU"/>
        </w:rPr>
        <w:t xml:space="preserve">. </w:t>
      </w:r>
    </w:p>
    <w:p w:rsidR="005402A0" w:rsidRPr="00DC4B56" w:rsidRDefault="005402A0" w:rsidP="005402A0">
      <w:pPr>
        <w:tabs>
          <w:tab w:val="left" w:pos="1134"/>
        </w:tabs>
        <w:ind w:firstLine="708"/>
        <w:jc w:val="both"/>
        <w:rPr>
          <w:rFonts w:eastAsia="Calibri"/>
          <w:snapToGrid w:val="0"/>
          <w:sz w:val="22"/>
          <w:lang w:val="ru-RU" w:eastAsia="en-US"/>
        </w:rPr>
      </w:pPr>
      <w:r w:rsidRPr="00B65AC3">
        <w:rPr>
          <w:snapToGrid w:val="0"/>
          <w:sz w:val="24"/>
          <w:szCs w:val="24"/>
          <w:lang w:val="ru-RU"/>
        </w:rPr>
        <w:t xml:space="preserve">4.Исполнение договора </w:t>
      </w:r>
      <w:r>
        <w:rPr>
          <w:snapToGrid w:val="0"/>
          <w:sz w:val="24"/>
          <w:szCs w:val="24"/>
          <w:lang w:val="ru-RU"/>
        </w:rPr>
        <w:t>на государственную закупку.</w:t>
      </w:r>
    </w:p>
    <w:p w:rsidR="005402A0" w:rsidRPr="00DD2D2E" w:rsidRDefault="005402A0" w:rsidP="005402A0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 </w:t>
      </w:r>
      <w:r w:rsidRPr="00DD2D2E">
        <w:rPr>
          <w:b/>
          <w:sz w:val="24"/>
          <w:szCs w:val="24"/>
          <w:lang w:val="ru-RU"/>
        </w:rPr>
        <w:t xml:space="preserve">Тема </w:t>
      </w:r>
      <w:r w:rsidRPr="003161D9">
        <w:rPr>
          <w:b/>
          <w:sz w:val="24"/>
          <w:szCs w:val="24"/>
          <w:lang w:val="ru-RU"/>
        </w:rPr>
        <w:t>1.</w:t>
      </w:r>
      <w:r w:rsidRPr="00DD2D2E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1</w:t>
      </w:r>
      <w:r w:rsidRPr="00DD2D2E">
        <w:rPr>
          <w:b/>
          <w:sz w:val="24"/>
          <w:szCs w:val="24"/>
          <w:lang w:val="ru-RU"/>
        </w:rPr>
        <w:t>.</w:t>
      </w:r>
      <w:r w:rsidRPr="00DD2D2E">
        <w:rPr>
          <w:i/>
          <w:sz w:val="24"/>
          <w:szCs w:val="24"/>
          <w:lang w:val="ru-RU"/>
        </w:rPr>
        <w:t xml:space="preserve"> </w:t>
      </w:r>
      <w:r w:rsidRPr="00DD2D2E">
        <w:rPr>
          <w:b/>
          <w:sz w:val="24"/>
          <w:szCs w:val="24"/>
          <w:lang w:val="ru-RU"/>
        </w:rPr>
        <w:t xml:space="preserve">Перевозка </w:t>
      </w:r>
    </w:p>
    <w:p w:rsidR="005402A0" w:rsidRPr="00DD2D2E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1.Значение транспорта в экономике Республики Беларусь. </w:t>
      </w:r>
    </w:p>
    <w:p w:rsidR="005402A0" w:rsidRPr="00DD2D2E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>2.Виды перевозок и их правовое регулирование.</w:t>
      </w:r>
    </w:p>
    <w:p w:rsidR="005402A0" w:rsidRPr="00DD2D2E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>3.Понятие и классификация договоров перевозки.</w:t>
      </w:r>
    </w:p>
    <w:p w:rsidR="005402A0" w:rsidRPr="00DD2D2E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4.Договор перевозки груза. Заключение и форма договора перевозки груза. Стороны в договоре перевозки груза. </w:t>
      </w:r>
    </w:p>
    <w:p w:rsidR="005402A0" w:rsidRPr="00EC6D44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5.Предмет договора перевозки груза. Срок доставки груза. </w:t>
      </w:r>
      <w:r w:rsidRPr="00EC6D44">
        <w:rPr>
          <w:snapToGrid w:val="0"/>
          <w:sz w:val="24"/>
          <w:szCs w:val="24"/>
          <w:lang w:val="ru-RU"/>
        </w:rPr>
        <w:t>Провозная плата.</w:t>
      </w:r>
    </w:p>
    <w:p w:rsidR="005402A0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6.Основные права и обязанности сторон. </w:t>
      </w:r>
    </w:p>
    <w:p w:rsidR="005402A0" w:rsidRPr="00DD2D2E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7.Ответственность грузоотправителя и грузополучателя. </w:t>
      </w:r>
    </w:p>
    <w:p w:rsidR="005402A0" w:rsidRPr="00DD2D2E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8.Договор перевозки пассажира. </w:t>
      </w:r>
    </w:p>
    <w:p w:rsidR="005402A0" w:rsidRPr="00DD2D2E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9.Договор фрахтования. </w:t>
      </w:r>
    </w:p>
    <w:p w:rsidR="005402A0" w:rsidRPr="00DD2D2E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 xml:space="preserve">10.Смешанная перевозка. </w:t>
      </w:r>
    </w:p>
    <w:p w:rsidR="005402A0" w:rsidRPr="00DD2D2E" w:rsidRDefault="005402A0" w:rsidP="005402A0">
      <w:pPr>
        <w:tabs>
          <w:tab w:val="left" w:pos="1134"/>
        </w:tabs>
        <w:ind w:firstLine="708"/>
        <w:jc w:val="both"/>
        <w:rPr>
          <w:b/>
          <w:snapToGrid w:val="0"/>
          <w:sz w:val="24"/>
          <w:szCs w:val="24"/>
          <w:lang w:val="ru-RU"/>
        </w:rPr>
      </w:pPr>
      <w:r w:rsidRPr="00DD2D2E">
        <w:rPr>
          <w:snapToGrid w:val="0"/>
          <w:sz w:val="24"/>
          <w:szCs w:val="24"/>
          <w:lang w:val="ru-RU"/>
        </w:rPr>
        <w:t>11.Претензии и иски по перевозкам.</w:t>
      </w:r>
      <w:r w:rsidRPr="00DD2D2E">
        <w:rPr>
          <w:b/>
          <w:snapToGrid w:val="0"/>
          <w:sz w:val="24"/>
          <w:szCs w:val="24"/>
          <w:lang w:val="ru-RU"/>
        </w:rPr>
        <w:t xml:space="preserve"> </w:t>
      </w:r>
    </w:p>
    <w:p w:rsidR="005402A0" w:rsidRPr="003161D9" w:rsidRDefault="005402A0" w:rsidP="005402A0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161D9">
        <w:rPr>
          <w:b/>
          <w:sz w:val="24"/>
          <w:szCs w:val="24"/>
          <w:lang w:val="ru-RU"/>
        </w:rPr>
        <w:t>Тема 1.1</w:t>
      </w:r>
      <w:r>
        <w:rPr>
          <w:b/>
          <w:sz w:val="24"/>
          <w:szCs w:val="24"/>
          <w:lang w:val="ru-RU"/>
        </w:rPr>
        <w:t>2</w:t>
      </w:r>
      <w:r w:rsidRPr="003161D9">
        <w:rPr>
          <w:b/>
          <w:sz w:val="24"/>
          <w:szCs w:val="24"/>
          <w:lang w:val="ru-RU"/>
        </w:rPr>
        <w:t>.</w:t>
      </w:r>
      <w:r w:rsidRPr="003161D9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Транспортная экспедиция.</w:t>
      </w:r>
      <w:r w:rsidRPr="003161D9">
        <w:rPr>
          <w:b/>
          <w:sz w:val="24"/>
          <w:szCs w:val="24"/>
          <w:lang w:val="ru-RU"/>
        </w:rPr>
        <w:t xml:space="preserve"> </w:t>
      </w:r>
    </w:p>
    <w:p w:rsidR="005402A0" w:rsidRPr="00885D83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885D83">
        <w:rPr>
          <w:snapToGrid w:val="0"/>
          <w:sz w:val="24"/>
          <w:szCs w:val="24"/>
          <w:lang w:val="ru-RU"/>
        </w:rPr>
        <w:t>1.</w:t>
      </w:r>
      <w:r w:rsidRPr="00885D83">
        <w:rPr>
          <w:rFonts w:eastAsia="Calibri"/>
          <w:snapToGrid w:val="0"/>
          <w:sz w:val="24"/>
          <w:szCs w:val="24"/>
          <w:lang w:val="ru-RU" w:eastAsia="en-US"/>
        </w:rPr>
        <w:t xml:space="preserve"> Понятие и правовая природа договора транспортной экспедиции</w:t>
      </w:r>
      <w:r w:rsidRPr="00885D83">
        <w:rPr>
          <w:snapToGrid w:val="0"/>
          <w:sz w:val="24"/>
          <w:szCs w:val="24"/>
          <w:lang w:val="ru-RU"/>
        </w:rPr>
        <w:t xml:space="preserve"> </w:t>
      </w:r>
    </w:p>
    <w:p w:rsidR="005402A0" w:rsidRPr="00885D83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885D83">
        <w:rPr>
          <w:snapToGrid w:val="0"/>
          <w:sz w:val="24"/>
          <w:szCs w:val="24"/>
          <w:lang w:val="ru-RU"/>
        </w:rPr>
        <w:t>2.</w:t>
      </w:r>
      <w:r w:rsidRPr="00885D83">
        <w:rPr>
          <w:rFonts w:eastAsia="Calibri"/>
          <w:snapToGrid w:val="0"/>
          <w:sz w:val="24"/>
          <w:szCs w:val="24"/>
          <w:lang w:val="ru-RU" w:eastAsia="en-US"/>
        </w:rPr>
        <w:t xml:space="preserve"> Правовое регулирование договора транспортной экспедиции.</w:t>
      </w:r>
      <w:r w:rsidRPr="00885D83">
        <w:rPr>
          <w:snapToGrid w:val="0"/>
          <w:sz w:val="24"/>
          <w:szCs w:val="24"/>
          <w:lang w:val="ru-RU"/>
        </w:rPr>
        <w:t xml:space="preserve"> </w:t>
      </w:r>
    </w:p>
    <w:p w:rsidR="005402A0" w:rsidRPr="00885D83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885D83">
        <w:rPr>
          <w:snapToGrid w:val="0"/>
          <w:sz w:val="24"/>
          <w:szCs w:val="24"/>
          <w:lang w:val="ru-RU"/>
        </w:rPr>
        <w:t>3.</w:t>
      </w:r>
      <w:r w:rsidRPr="00885D83">
        <w:rPr>
          <w:rFonts w:eastAsia="Calibri"/>
          <w:snapToGrid w:val="0"/>
          <w:sz w:val="24"/>
          <w:szCs w:val="24"/>
          <w:lang w:val="ru-RU" w:eastAsia="en-US"/>
        </w:rPr>
        <w:t xml:space="preserve"> Стороны, предмет и форма договора</w:t>
      </w:r>
      <w:r w:rsidRPr="00885D83">
        <w:rPr>
          <w:snapToGrid w:val="0"/>
          <w:sz w:val="24"/>
          <w:szCs w:val="24"/>
          <w:lang w:val="ru-RU"/>
        </w:rPr>
        <w:t xml:space="preserve"> </w:t>
      </w:r>
      <w:r w:rsidRPr="00885D83">
        <w:rPr>
          <w:rFonts w:eastAsia="Calibri"/>
          <w:snapToGrid w:val="0"/>
          <w:sz w:val="24"/>
          <w:szCs w:val="24"/>
          <w:lang w:val="ru-RU" w:eastAsia="en-US"/>
        </w:rPr>
        <w:t>транспортной экспедиции</w:t>
      </w:r>
      <w:r w:rsidRPr="00885D83">
        <w:rPr>
          <w:snapToGrid w:val="0"/>
          <w:sz w:val="24"/>
          <w:szCs w:val="24"/>
          <w:lang w:val="ru-RU"/>
        </w:rPr>
        <w:t>.</w:t>
      </w:r>
    </w:p>
    <w:p w:rsidR="005402A0" w:rsidRPr="00885D83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885D83">
        <w:rPr>
          <w:snapToGrid w:val="0"/>
          <w:sz w:val="24"/>
          <w:szCs w:val="24"/>
          <w:lang w:val="ru-RU"/>
        </w:rPr>
        <w:t>4.</w:t>
      </w:r>
      <w:r w:rsidRPr="00885D83">
        <w:rPr>
          <w:rFonts w:eastAsia="Calibri"/>
          <w:snapToGrid w:val="0"/>
          <w:sz w:val="24"/>
          <w:szCs w:val="24"/>
          <w:lang w:val="ru-RU" w:eastAsia="en-US"/>
        </w:rPr>
        <w:t xml:space="preserve"> Права и обязанности сторон договора</w:t>
      </w:r>
      <w:r w:rsidRPr="00885D83">
        <w:rPr>
          <w:snapToGrid w:val="0"/>
          <w:sz w:val="24"/>
          <w:szCs w:val="24"/>
          <w:lang w:val="ru-RU"/>
        </w:rPr>
        <w:t>.</w:t>
      </w:r>
    </w:p>
    <w:p w:rsidR="005402A0" w:rsidRPr="00885D83" w:rsidRDefault="005402A0" w:rsidP="005402A0">
      <w:pPr>
        <w:tabs>
          <w:tab w:val="left" w:pos="1134"/>
        </w:tabs>
        <w:ind w:firstLine="708"/>
        <w:jc w:val="both"/>
        <w:rPr>
          <w:snapToGrid w:val="0"/>
          <w:sz w:val="24"/>
          <w:szCs w:val="24"/>
          <w:lang w:val="ru-RU"/>
        </w:rPr>
      </w:pPr>
      <w:r w:rsidRPr="00885D83">
        <w:rPr>
          <w:snapToGrid w:val="0"/>
          <w:sz w:val="24"/>
          <w:szCs w:val="24"/>
          <w:lang w:val="ru-RU"/>
        </w:rPr>
        <w:t>5.</w:t>
      </w:r>
      <w:r w:rsidRPr="00885D83">
        <w:rPr>
          <w:rFonts w:eastAsia="Calibri"/>
          <w:snapToGrid w:val="0"/>
          <w:sz w:val="24"/>
          <w:szCs w:val="24"/>
          <w:lang w:val="ru-RU" w:eastAsia="en-US"/>
        </w:rPr>
        <w:t xml:space="preserve"> Ответственность за нарушение договора транспортной экспедиции</w:t>
      </w:r>
      <w:r w:rsidRPr="00885D83">
        <w:rPr>
          <w:snapToGrid w:val="0"/>
          <w:sz w:val="24"/>
          <w:szCs w:val="24"/>
          <w:lang w:val="ru-RU"/>
        </w:rPr>
        <w:t xml:space="preserve">. </w:t>
      </w:r>
    </w:p>
    <w:p w:rsidR="005402A0" w:rsidRPr="00885D83" w:rsidRDefault="005402A0" w:rsidP="005402A0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 w:rsidRPr="00885D83">
        <w:rPr>
          <w:snapToGrid w:val="0"/>
          <w:sz w:val="24"/>
          <w:szCs w:val="24"/>
          <w:lang w:val="ru-RU"/>
        </w:rPr>
        <w:t>6.</w:t>
      </w:r>
      <w:r w:rsidRPr="00885D83">
        <w:rPr>
          <w:rFonts w:eastAsia="Calibri"/>
          <w:snapToGrid w:val="0"/>
          <w:sz w:val="24"/>
          <w:szCs w:val="24"/>
          <w:lang w:val="ru-RU" w:eastAsia="en-US"/>
        </w:rPr>
        <w:t xml:space="preserve"> Прекращение договора транспортной экспедиции</w:t>
      </w:r>
      <w:r w:rsidRPr="00885D83">
        <w:rPr>
          <w:snapToGrid w:val="0"/>
          <w:sz w:val="24"/>
          <w:szCs w:val="24"/>
          <w:lang w:val="ru-RU"/>
        </w:rPr>
        <w:t>.</w:t>
      </w:r>
    </w:p>
    <w:p w:rsidR="005402A0" w:rsidRPr="003161D9" w:rsidRDefault="005402A0" w:rsidP="005402A0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</w:t>
      </w:r>
      <w:r w:rsidRPr="003161D9">
        <w:rPr>
          <w:b/>
          <w:sz w:val="24"/>
          <w:szCs w:val="24"/>
          <w:lang w:val="ru-RU"/>
        </w:rPr>
        <w:t>Тема 1.2</w:t>
      </w:r>
      <w:r>
        <w:rPr>
          <w:b/>
          <w:sz w:val="24"/>
          <w:szCs w:val="24"/>
          <w:lang w:val="ru-RU"/>
        </w:rPr>
        <w:t>1</w:t>
      </w:r>
      <w:r w:rsidRPr="003161D9">
        <w:rPr>
          <w:b/>
          <w:sz w:val="24"/>
          <w:szCs w:val="24"/>
          <w:lang w:val="ru-RU"/>
        </w:rPr>
        <w:t>.</w:t>
      </w:r>
      <w:r w:rsidRPr="003161D9">
        <w:rPr>
          <w:b/>
          <w:i/>
          <w:sz w:val="24"/>
          <w:szCs w:val="24"/>
          <w:lang w:val="ru-RU"/>
        </w:rPr>
        <w:t xml:space="preserve">  </w:t>
      </w:r>
      <w:r w:rsidRPr="003161D9">
        <w:rPr>
          <w:b/>
          <w:sz w:val="24"/>
          <w:szCs w:val="24"/>
          <w:lang w:val="ru-RU"/>
        </w:rPr>
        <w:t xml:space="preserve">Обязательства, возникающие   вследствие   причинения вреда </w:t>
      </w:r>
    </w:p>
    <w:p w:rsidR="005402A0" w:rsidRPr="00D6555B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Понятие, значение и содержание   обязательств, возникающих   вследствие причинения вреда. </w:t>
      </w:r>
      <w:r w:rsidRPr="00D6555B">
        <w:rPr>
          <w:sz w:val="24"/>
          <w:szCs w:val="24"/>
          <w:lang w:val="ru-RU"/>
        </w:rPr>
        <w:t xml:space="preserve">Субъекты обязательств, возникающих вследствие причинения вреда. 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Общие    условия    за    причинение     вреда. 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Ответственность за вред, причиненный в состоянии крайней необходимости и в   состоянии необходимой обороны.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Ответственность юридического лица или гражданина за вред, причиненный его работником.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за вред, причиненный незаконными действиями государственных    органов, органов    местного    управления    и самоуправления, а также их должностных лиц. 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за вред, причиненный незаконными действиями органов уголовного преследования и суда.  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за вред, причиненный источником повышенной опасности.  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Ответственность за вред, причиненный несовершеннолетними и недееспособными, а также гражданами, не способными понимать значение своих действий.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за вред, совместно причиненный несколькими лицами. 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Объем, характер   и   размер   возмещения   вреда.   Учет   вины потерпевшего и имущественного положения лица, причинившего вред.   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lastRenderedPageBreak/>
        <w:t>Особенности   возмещения   вреда   в   случае   повреждения здоровья и при причинении смерти.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Регрессные требования к лицу, причинившему вред. 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Ответственность за вред, причиненный вследствие недостатков товаров, работ или услуг.</w:t>
      </w:r>
    </w:p>
    <w:p w:rsidR="005402A0" w:rsidRPr="003161D9" w:rsidRDefault="005402A0" w:rsidP="005402A0">
      <w:pPr>
        <w:numPr>
          <w:ilvl w:val="0"/>
          <w:numId w:val="1"/>
        </w:numPr>
        <w:shd w:val="clear" w:color="auto" w:fill="FFFFFF"/>
        <w:tabs>
          <w:tab w:val="clear" w:pos="360"/>
          <w:tab w:val="left" w:pos="426"/>
          <w:tab w:val="left" w:pos="1134"/>
        </w:tabs>
        <w:ind w:left="0" w:firstLine="708"/>
        <w:jc w:val="both"/>
        <w:rPr>
          <w:sz w:val="24"/>
          <w:szCs w:val="24"/>
        </w:rPr>
      </w:pPr>
      <w:r w:rsidRPr="003161D9">
        <w:rPr>
          <w:sz w:val="24"/>
          <w:szCs w:val="24"/>
          <w:lang w:val="ru-RU"/>
        </w:rPr>
        <w:t>Компенсация морального вреда.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szCs w:val="24"/>
        </w:rPr>
      </w:pPr>
      <w:r>
        <w:rPr>
          <w:szCs w:val="24"/>
        </w:rPr>
        <w:t xml:space="preserve">5. </w:t>
      </w:r>
      <w:r w:rsidRPr="003161D9">
        <w:rPr>
          <w:szCs w:val="24"/>
        </w:rPr>
        <w:t>Т</w:t>
      </w:r>
      <w:r>
        <w:rPr>
          <w:szCs w:val="24"/>
        </w:rPr>
        <w:t>емы</w:t>
      </w:r>
      <w:r w:rsidRPr="003161D9">
        <w:rPr>
          <w:szCs w:val="24"/>
        </w:rPr>
        <w:t xml:space="preserve"> 2.</w:t>
      </w:r>
      <w:proofErr w:type="gramStart"/>
      <w:r>
        <w:rPr>
          <w:szCs w:val="24"/>
        </w:rPr>
        <w:t>2</w:t>
      </w:r>
      <w:r w:rsidRPr="003161D9">
        <w:rPr>
          <w:szCs w:val="24"/>
        </w:rPr>
        <w:t>.</w:t>
      </w:r>
      <w:r>
        <w:rPr>
          <w:szCs w:val="24"/>
        </w:rPr>
        <w:t>-</w:t>
      </w:r>
      <w:proofErr w:type="gramEnd"/>
      <w:r>
        <w:rPr>
          <w:szCs w:val="24"/>
        </w:rPr>
        <w:t>2.3.</w:t>
      </w:r>
      <w:r w:rsidRPr="003161D9">
        <w:rPr>
          <w:szCs w:val="24"/>
        </w:rPr>
        <w:t xml:space="preserve"> Авторское право и смежные права</w:t>
      </w:r>
      <w:r>
        <w:rPr>
          <w:szCs w:val="24"/>
        </w:rPr>
        <w:t>.</w:t>
      </w:r>
      <w:r w:rsidRPr="003161D9">
        <w:rPr>
          <w:szCs w:val="24"/>
        </w:rPr>
        <w:t xml:space="preserve"> Право промышленной собственности (</w:t>
      </w:r>
      <w:r>
        <w:rPr>
          <w:szCs w:val="24"/>
        </w:rPr>
        <w:t>2</w:t>
      </w:r>
      <w:r w:rsidRPr="003161D9">
        <w:rPr>
          <w:szCs w:val="24"/>
        </w:rPr>
        <w:t xml:space="preserve"> час</w:t>
      </w:r>
      <w:r>
        <w:rPr>
          <w:szCs w:val="24"/>
        </w:rPr>
        <w:t>а</w:t>
      </w:r>
      <w:r w:rsidRPr="003161D9">
        <w:rPr>
          <w:szCs w:val="24"/>
        </w:rPr>
        <w:t>).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 w:rsidRPr="003161D9">
        <w:rPr>
          <w:b w:val="0"/>
          <w:szCs w:val="24"/>
        </w:rPr>
        <w:t xml:space="preserve">1.  Понятие авторского права. 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 w:rsidRPr="003161D9">
        <w:rPr>
          <w:b w:val="0"/>
          <w:szCs w:val="24"/>
        </w:rPr>
        <w:t xml:space="preserve">2.  Объекты авторского права. 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 w:rsidRPr="003161D9">
        <w:rPr>
          <w:b w:val="0"/>
          <w:szCs w:val="24"/>
        </w:rPr>
        <w:t>3.  Субъекты авторского права. Соавторство.</w:t>
      </w:r>
      <w:r w:rsidRPr="003161D9">
        <w:rPr>
          <w:b w:val="0"/>
          <w:szCs w:val="24"/>
        </w:rPr>
        <w:tab/>
        <w:t xml:space="preserve"> 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 w:rsidRPr="003161D9">
        <w:rPr>
          <w:b w:val="0"/>
          <w:szCs w:val="24"/>
        </w:rPr>
        <w:t xml:space="preserve">4.  Личные неимущественные права авторов. Имущественные права авторов. 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 w:rsidRPr="003161D9">
        <w:rPr>
          <w:b w:val="0"/>
          <w:szCs w:val="24"/>
        </w:rPr>
        <w:t>5.  Срок действия авторского права.</w:t>
      </w:r>
    </w:p>
    <w:p w:rsidR="005402A0" w:rsidRPr="00AF5477" w:rsidRDefault="005402A0" w:rsidP="005402A0">
      <w:pPr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 w:rsidRPr="00AF5477">
        <w:rPr>
          <w:sz w:val="24"/>
          <w:szCs w:val="24"/>
          <w:lang w:val="ru-RU"/>
        </w:rPr>
        <w:t xml:space="preserve">6. </w:t>
      </w:r>
      <w:r w:rsidRPr="00AF5477">
        <w:rPr>
          <w:b/>
          <w:sz w:val="24"/>
          <w:szCs w:val="24"/>
          <w:lang w:val="ru-RU"/>
        </w:rPr>
        <w:t xml:space="preserve"> </w:t>
      </w:r>
      <w:r w:rsidRPr="00472F21">
        <w:rPr>
          <w:rFonts w:eastAsia="Calibri"/>
          <w:snapToGrid w:val="0"/>
          <w:sz w:val="24"/>
          <w:szCs w:val="24"/>
          <w:lang w:val="ru-RU" w:eastAsia="en-US"/>
        </w:rPr>
        <w:t xml:space="preserve">Договоры в авторском праве, их понятие и содержание. </w:t>
      </w:r>
    </w:p>
    <w:p w:rsidR="005402A0" w:rsidRPr="003161D9" w:rsidRDefault="005402A0" w:rsidP="005402A0">
      <w:pPr>
        <w:pStyle w:val="a5"/>
        <w:tabs>
          <w:tab w:val="left" w:pos="142"/>
          <w:tab w:val="left" w:pos="1134"/>
        </w:tabs>
        <w:ind w:firstLine="708"/>
        <w:rPr>
          <w:b w:val="0"/>
          <w:szCs w:val="24"/>
        </w:rPr>
      </w:pPr>
      <w:r w:rsidRPr="003161D9">
        <w:rPr>
          <w:b w:val="0"/>
          <w:szCs w:val="24"/>
        </w:rPr>
        <w:t>7.</w:t>
      </w:r>
      <w:r>
        <w:rPr>
          <w:b w:val="0"/>
          <w:szCs w:val="24"/>
        </w:rPr>
        <w:t xml:space="preserve"> </w:t>
      </w:r>
      <w:r w:rsidRPr="003161D9">
        <w:rPr>
          <w:b w:val="0"/>
          <w:szCs w:val="24"/>
        </w:rPr>
        <w:t>Смежные права. Охрана прав исполнителей, производителей фонограмм, организаций                                                 эфирного и кабельного вещания.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 w:rsidRPr="003161D9">
        <w:rPr>
          <w:b w:val="0"/>
          <w:szCs w:val="24"/>
        </w:rPr>
        <w:t>8.  Защита авторских и смежных прав.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9.</w:t>
      </w:r>
      <w:r w:rsidRPr="003161D9">
        <w:rPr>
          <w:b w:val="0"/>
          <w:szCs w:val="24"/>
        </w:rPr>
        <w:t xml:space="preserve">Термин «промышленная собственность». Сущность права промышленной собственности. 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10</w:t>
      </w:r>
      <w:r w:rsidRPr="003161D9">
        <w:rPr>
          <w:b w:val="0"/>
          <w:szCs w:val="24"/>
        </w:rPr>
        <w:t xml:space="preserve">.   Охраняемые объекты права промышленной собственности. 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11</w:t>
      </w:r>
      <w:r w:rsidRPr="003161D9">
        <w:rPr>
          <w:b w:val="0"/>
          <w:szCs w:val="24"/>
        </w:rPr>
        <w:t>.   Субъекты права на охраняемые объекты промышленной собственности.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12</w:t>
      </w:r>
      <w:r w:rsidRPr="003161D9">
        <w:rPr>
          <w:b w:val="0"/>
          <w:szCs w:val="24"/>
        </w:rPr>
        <w:t xml:space="preserve">.   Права авторов изобретений, полезных моделей, промышленных образцов. 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13</w:t>
      </w:r>
      <w:r w:rsidRPr="003161D9">
        <w:rPr>
          <w:b w:val="0"/>
          <w:szCs w:val="24"/>
        </w:rPr>
        <w:t xml:space="preserve">. Правовая охрана средств индивидуализации участников гражданского оборота и производимой ими продукции (работ, услуг). Фирменное наименование. Товарный знак (знак обслуживания). Наименование места происхождения товара. Указание места происхождения товара. 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14</w:t>
      </w:r>
      <w:r w:rsidRPr="003161D9">
        <w:rPr>
          <w:b w:val="0"/>
          <w:szCs w:val="24"/>
        </w:rPr>
        <w:t xml:space="preserve">.   Права на новые сорта растений и новые породы животных. 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15</w:t>
      </w:r>
      <w:r w:rsidRPr="003161D9">
        <w:rPr>
          <w:b w:val="0"/>
          <w:szCs w:val="24"/>
        </w:rPr>
        <w:t>.   Право на топологию интегральной микросхемы.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16</w:t>
      </w:r>
      <w:r w:rsidRPr="003161D9">
        <w:rPr>
          <w:b w:val="0"/>
          <w:szCs w:val="24"/>
        </w:rPr>
        <w:t>.   Правовая охрана нераскрытой информации от незаконного использования.</w:t>
      </w:r>
    </w:p>
    <w:p w:rsidR="005402A0" w:rsidRPr="003161D9" w:rsidRDefault="005402A0" w:rsidP="005402A0">
      <w:pPr>
        <w:pStyle w:val="a5"/>
        <w:tabs>
          <w:tab w:val="left" w:pos="1134"/>
        </w:tabs>
        <w:ind w:firstLine="708"/>
        <w:rPr>
          <w:b w:val="0"/>
          <w:szCs w:val="24"/>
        </w:rPr>
      </w:pPr>
      <w:r>
        <w:rPr>
          <w:b w:val="0"/>
          <w:szCs w:val="24"/>
        </w:rPr>
        <w:t>17</w:t>
      </w:r>
      <w:r w:rsidRPr="003161D9">
        <w:rPr>
          <w:b w:val="0"/>
          <w:szCs w:val="24"/>
        </w:rPr>
        <w:t xml:space="preserve">. Недопущение недобросовестной конкуренции. Понятие и формы недобросовестной                     конкуренции. </w:t>
      </w:r>
    </w:p>
    <w:p w:rsidR="005402A0" w:rsidRPr="001D214A" w:rsidRDefault="005402A0" w:rsidP="005402A0">
      <w:pPr>
        <w:shd w:val="clear" w:color="auto" w:fill="FFFFFF"/>
        <w:tabs>
          <w:tab w:val="left" w:pos="1134"/>
        </w:tabs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 </w:t>
      </w:r>
      <w:r w:rsidRPr="003161D9">
        <w:rPr>
          <w:b/>
          <w:sz w:val="24"/>
          <w:szCs w:val="24"/>
        </w:rPr>
        <w:t xml:space="preserve">Тема </w:t>
      </w:r>
      <w:r w:rsidRPr="003161D9">
        <w:rPr>
          <w:b/>
          <w:sz w:val="24"/>
          <w:szCs w:val="24"/>
          <w:lang w:val="ru-RU"/>
        </w:rPr>
        <w:t>3.1</w:t>
      </w:r>
      <w:r w:rsidRPr="003161D9">
        <w:rPr>
          <w:b/>
          <w:sz w:val="24"/>
          <w:szCs w:val="24"/>
        </w:rPr>
        <w:t xml:space="preserve">. </w:t>
      </w:r>
      <w:proofErr w:type="spellStart"/>
      <w:r w:rsidRPr="003161D9">
        <w:rPr>
          <w:b/>
          <w:sz w:val="24"/>
          <w:szCs w:val="24"/>
        </w:rPr>
        <w:t>Наследственное</w:t>
      </w:r>
      <w:proofErr w:type="spellEnd"/>
      <w:r w:rsidRPr="003161D9">
        <w:rPr>
          <w:b/>
          <w:sz w:val="24"/>
          <w:szCs w:val="24"/>
        </w:rPr>
        <w:t xml:space="preserve"> </w:t>
      </w:r>
      <w:proofErr w:type="spellStart"/>
      <w:r w:rsidRPr="003161D9">
        <w:rPr>
          <w:b/>
          <w:sz w:val="24"/>
          <w:szCs w:val="24"/>
        </w:rPr>
        <w:t>право</w:t>
      </w:r>
      <w:proofErr w:type="spellEnd"/>
      <w:r w:rsidRPr="003161D9">
        <w:rPr>
          <w:b/>
          <w:sz w:val="24"/>
          <w:szCs w:val="24"/>
        </w:rPr>
        <w:t xml:space="preserve"> 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Понятие    наследственного    права.    Конституция    Республики Беларусь о наследовании. 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ind w:left="0" w:firstLine="708"/>
        <w:jc w:val="both"/>
        <w:rPr>
          <w:sz w:val="24"/>
          <w:szCs w:val="24"/>
        </w:rPr>
      </w:pPr>
      <w:r w:rsidRPr="003161D9">
        <w:rPr>
          <w:sz w:val="24"/>
          <w:szCs w:val="24"/>
          <w:lang w:val="ru-RU"/>
        </w:rPr>
        <w:t xml:space="preserve">Открытие   наследства.   Время   и   место   открытия   наследства. </w:t>
      </w:r>
      <w:proofErr w:type="spellStart"/>
      <w:r w:rsidRPr="003161D9">
        <w:rPr>
          <w:sz w:val="24"/>
          <w:szCs w:val="24"/>
        </w:rPr>
        <w:t>Основание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наследования</w:t>
      </w:r>
      <w:proofErr w:type="spellEnd"/>
      <w:r w:rsidRPr="003161D9">
        <w:rPr>
          <w:sz w:val="24"/>
          <w:szCs w:val="24"/>
        </w:rPr>
        <w:t xml:space="preserve">. </w:t>
      </w:r>
      <w:proofErr w:type="spellStart"/>
      <w:r w:rsidRPr="003161D9">
        <w:rPr>
          <w:sz w:val="24"/>
          <w:szCs w:val="24"/>
        </w:rPr>
        <w:t>Наследники</w:t>
      </w:r>
      <w:proofErr w:type="spellEnd"/>
      <w:r w:rsidRPr="003161D9">
        <w:rPr>
          <w:sz w:val="24"/>
          <w:szCs w:val="24"/>
        </w:rPr>
        <w:t xml:space="preserve">. </w:t>
      </w:r>
      <w:proofErr w:type="spellStart"/>
      <w:r w:rsidRPr="003161D9">
        <w:rPr>
          <w:sz w:val="24"/>
          <w:szCs w:val="24"/>
        </w:rPr>
        <w:t>Недостойные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наследники</w:t>
      </w:r>
      <w:proofErr w:type="spellEnd"/>
      <w:r w:rsidRPr="003161D9">
        <w:rPr>
          <w:sz w:val="24"/>
          <w:szCs w:val="24"/>
        </w:rPr>
        <w:t>.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ind w:left="0" w:firstLine="708"/>
        <w:jc w:val="both"/>
        <w:rPr>
          <w:sz w:val="24"/>
          <w:szCs w:val="24"/>
        </w:rPr>
      </w:pPr>
      <w:r w:rsidRPr="003161D9">
        <w:rPr>
          <w:sz w:val="24"/>
          <w:szCs w:val="24"/>
          <w:lang w:val="ru-RU"/>
        </w:rPr>
        <w:t xml:space="preserve">Наследование по завещанию. Понятие и форма завещания. Оформление завещания.  Право     на обязательную долю. </w:t>
      </w:r>
      <w:proofErr w:type="spellStart"/>
      <w:r w:rsidRPr="003161D9">
        <w:rPr>
          <w:sz w:val="24"/>
          <w:szCs w:val="24"/>
        </w:rPr>
        <w:t>Завещательный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отказ</w:t>
      </w:r>
      <w:proofErr w:type="spellEnd"/>
      <w:r w:rsidRPr="003161D9">
        <w:rPr>
          <w:sz w:val="24"/>
          <w:szCs w:val="24"/>
        </w:rPr>
        <w:t xml:space="preserve">. </w:t>
      </w:r>
      <w:proofErr w:type="spellStart"/>
      <w:r w:rsidRPr="003161D9">
        <w:rPr>
          <w:sz w:val="24"/>
          <w:szCs w:val="24"/>
        </w:rPr>
        <w:t>Возложение</w:t>
      </w:r>
      <w:proofErr w:type="spellEnd"/>
      <w:r w:rsidRPr="003161D9">
        <w:rPr>
          <w:sz w:val="24"/>
          <w:szCs w:val="24"/>
        </w:rPr>
        <w:t xml:space="preserve">. </w:t>
      </w:r>
      <w:proofErr w:type="spellStart"/>
      <w:r w:rsidRPr="003161D9">
        <w:rPr>
          <w:sz w:val="24"/>
          <w:szCs w:val="24"/>
        </w:rPr>
        <w:t>Подназначение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наследника</w:t>
      </w:r>
      <w:proofErr w:type="spellEnd"/>
      <w:r w:rsidRPr="003161D9">
        <w:rPr>
          <w:sz w:val="24"/>
          <w:szCs w:val="24"/>
        </w:rPr>
        <w:t xml:space="preserve">. </w:t>
      </w:r>
      <w:proofErr w:type="spellStart"/>
      <w:r w:rsidRPr="003161D9">
        <w:rPr>
          <w:sz w:val="24"/>
          <w:szCs w:val="24"/>
        </w:rPr>
        <w:t>Изменение</w:t>
      </w:r>
      <w:proofErr w:type="spellEnd"/>
      <w:r w:rsidRPr="003161D9">
        <w:rPr>
          <w:sz w:val="24"/>
          <w:szCs w:val="24"/>
        </w:rPr>
        <w:t xml:space="preserve"> и </w:t>
      </w:r>
      <w:proofErr w:type="spellStart"/>
      <w:r w:rsidRPr="003161D9">
        <w:rPr>
          <w:sz w:val="24"/>
          <w:szCs w:val="24"/>
        </w:rPr>
        <w:t>отмена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завещания</w:t>
      </w:r>
      <w:proofErr w:type="spellEnd"/>
      <w:r w:rsidRPr="003161D9">
        <w:rPr>
          <w:sz w:val="24"/>
          <w:szCs w:val="24"/>
        </w:rPr>
        <w:t>.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ind w:left="0" w:firstLine="708"/>
        <w:jc w:val="both"/>
        <w:rPr>
          <w:sz w:val="24"/>
          <w:szCs w:val="24"/>
        </w:rPr>
      </w:pPr>
      <w:r w:rsidRPr="003161D9">
        <w:rPr>
          <w:sz w:val="24"/>
          <w:szCs w:val="24"/>
          <w:lang w:val="ru-RU"/>
        </w:rPr>
        <w:t xml:space="preserve">Наследование    по    закону.    Круг    наследников    по    закону. </w:t>
      </w:r>
      <w:proofErr w:type="spellStart"/>
      <w:r w:rsidRPr="003161D9">
        <w:rPr>
          <w:sz w:val="24"/>
          <w:szCs w:val="24"/>
        </w:rPr>
        <w:t>Очередность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призвания</w:t>
      </w:r>
      <w:proofErr w:type="spellEnd"/>
      <w:r w:rsidRPr="003161D9">
        <w:rPr>
          <w:sz w:val="24"/>
          <w:szCs w:val="24"/>
        </w:rPr>
        <w:t xml:space="preserve"> к </w:t>
      </w:r>
      <w:proofErr w:type="spellStart"/>
      <w:r w:rsidRPr="003161D9">
        <w:rPr>
          <w:sz w:val="24"/>
          <w:szCs w:val="24"/>
        </w:rPr>
        <w:t>наследованию</w:t>
      </w:r>
      <w:proofErr w:type="spellEnd"/>
      <w:r w:rsidRPr="003161D9">
        <w:rPr>
          <w:sz w:val="24"/>
          <w:szCs w:val="24"/>
        </w:rPr>
        <w:t xml:space="preserve">. </w:t>
      </w:r>
      <w:proofErr w:type="spellStart"/>
      <w:r w:rsidRPr="003161D9">
        <w:rPr>
          <w:sz w:val="24"/>
          <w:szCs w:val="24"/>
        </w:rPr>
        <w:t>Наследование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по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праву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представления</w:t>
      </w:r>
      <w:proofErr w:type="spellEnd"/>
      <w:r w:rsidRPr="003161D9">
        <w:rPr>
          <w:sz w:val="24"/>
          <w:szCs w:val="24"/>
        </w:rPr>
        <w:t xml:space="preserve">. 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Наследование   предметов   домашней обстановки и обихода.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Порядок   и   сроки   принятия   наследства.   Переход   права   на принятие наследства.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Ответственность наследников по долгам наследодателя. 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ind w:left="0" w:firstLine="708"/>
        <w:jc w:val="both"/>
        <w:rPr>
          <w:sz w:val="24"/>
          <w:szCs w:val="24"/>
        </w:rPr>
      </w:pPr>
      <w:proofErr w:type="spellStart"/>
      <w:r w:rsidRPr="003161D9">
        <w:rPr>
          <w:sz w:val="24"/>
          <w:szCs w:val="24"/>
        </w:rPr>
        <w:t>Отказ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от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наследства</w:t>
      </w:r>
      <w:proofErr w:type="spellEnd"/>
      <w:r w:rsidRPr="003161D9">
        <w:rPr>
          <w:sz w:val="24"/>
          <w:szCs w:val="24"/>
        </w:rPr>
        <w:t xml:space="preserve">. 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284"/>
          <w:tab w:val="left" w:pos="1134"/>
        </w:tabs>
        <w:ind w:left="0" w:firstLine="708"/>
        <w:jc w:val="both"/>
        <w:rPr>
          <w:sz w:val="24"/>
          <w:szCs w:val="24"/>
        </w:rPr>
      </w:pPr>
      <w:proofErr w:type="spellStart"/>
      <w:r w:rsidRPr="003161D9">
        <w:rPr>
          <w:sz w:val="24"/>
          <w:szCs w:val="24"/>
        </w:rPr>
        <w:t>Охрана</w:t>
      </w:r>
      <w:proofErr w:type="spellEnd"/>
      <w:r w:rsidRPr="003161D9">
        <w:rPr>
          <w:sz w:val="24"/>
          <w:szCs w:val="24"/>
        </w:rPr>
        <w:t xml:space="preserve"> </w:t>
      </w:r>
      <w:proofErr w:type="spellStart"/>
      <w:r w:rsidRPr="003161D9">
        <w:rPr>
          <w:sz w:val="24"/>
          <w:szCs w:val="24"/>
        </w:rPr>
        <w:t>наследственного</w:t>
      </w:r>
      <w:proofErr w:type="spellEnd"/>
      <w:r w:rsidRPr="003161D9">
        <w:rPr>
          <w:sz w:val="24"/>
          <w:szCs w:val="24"/>
        </w:rPr>
        <w:t xml:space="preserve">    </w:t>
      </w:r>
      <w:proofErr w:type="spellStart"/>
      <w:r w:rsidRPr="003161D9">
        <w:rPr>
          <w:sz w:val="24"/>
          <w:szCs w:val="24"/>
        </w:rPr>
        <w:t>имущества</w:t>
      </w:r>
      <w:proofErr w:type="spellEnd"/>
      <w:r w:rsidRPr="003161D9">
        <w:rPr>
          <w:sz w:val="24"/>
          <w:szCs w:val="24"/>
        </w:rPr>
        <w:t xml:space="preserve">.     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>Свидетельство    о     праве    на наследство и сроки его выдачи.</w:t>
      </w:r>
    </w:p>
    <w:p w:rsidR="005402A0" w:rsidRPr="003161D9" w:rsidRDefault="005402A0" w:rsidP="005402A0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426"/>
          <w:tab w:val="left" w:pos="1134"/>
        </w:tabs>
        <w:ind w:left="0" w:firstLine="708"/>
        <w:jc w:val="both"/>
        <w:rPr>
          <w:sz w:val="24"/>
          <w:szCs w:val="24"/>
          <w:lang w:val="ru-RU"/>
        </w:rPr>
      </w:pPr>
      <w:r w:rsidRPr="003161D9">
        <w:rPr>
          <w:sz w:val="24"/>
          <w:szCs w:val="24"/>
          <w:lang w:val="ru-RU"/>
        </w:rPr>
        <w:t xml:space="preserve">Особенности     наследования     отдельных     видов     имущества: стоимости доли в хозяйственном товариществе; стоимости пая в производственном    кооперативе;    доли    (пая)    вкладчика    в </w:t>
      </w:r>
      <w:proofErr w:type="spellStart"/>
      <w:r w:rsidRPr="003161D9">
        <w:rPr>
          <w:sz w:val="24"/>
          <w:szCs w:val="24"/>
          <w:lang w:val="ru-RU"/>
        </w:rPr>
        <w:t>командитном</w:t>
      </w:r>
      <w:proofErr w:type="spellEnd"/>
      <w:r w:rsidRPr="003161D9">
        <w:rPr>
          <w:rFonts w:ascii="Arial" w:hAnsi="Arial"/>
          <w:sz w:val="24"/>
          <w:szCs w:val="24"/>
          <w:lang w:val="ru-RU"/>
        </w:rPr>
        <w:t xml:space="preserve">         </w:t>
      </w:r>
      <w:r w:rsidRPr="003161D9">
        <w:rPr>
          <w:sz w:val="24"/>
          <w:szCs w:val="24"/>
          <w:lang w:val="ru-RU"/>
        </w:rPr>
        <w:t>товариществе;</w:t>
      </w:r>
      <w:r w:rsidRPr="003161D9">
        <w:rPr>
          <w:rFonts w:ascii="Arial"/>
          <w:sz w:val="24"/>
          <w:szCs w:val="24"/>
          <w:lang w:val="ru-RU"/>
        </w:rPr>
        <w:t xml:space="preserve">          </w:t>
      </w:r>
      <w:r w:rsidRPr="003161D9">
        <w:rPr>
          <w:sz w:val="24"/>
          <w:szCs w:val="24"/>
          <w:lang w:val="ru-RU"/>
        </w:rPr>
        <w:t>участника</w:t>
      </w:r>
      <w:r w:rsidRPr="003161D9">
        <w:rPr>
          <w:rFonts w:ascii="Arial" w:hAnsi="Arial"/>
          <w:sz w:val="24"/>
          <w:szCs w:val="24"/>
          <w:lang w:val="ru-RU"/>
        </w:rPr>
        <w:t xml:space="preserve">          </w:t>
      </w:r>
      <w:r w:rsidRPr="003161D9">
        <w:rPr>
          <w:sz w:val="24"/>
          <w:szCs w:val="24"/>
          <w:lang w:val="ru-RU"/>
        </w:rPr>
        <w:t xml:space="preserve">акционера хозяйственного общества; члена потребительского кооператива; вещей ограничено </w:t>
      </w:r>
      <w:proofErr w:type="spellStart"/>
      <w:r w:rsidRPr="003161D9">
        <w:rPr>
          <w:sz w:val="24"/>
          <w:szCs w:val="24"/>
          <w:lang w:val="ru-RU"/>
        </w:rPr>
        <w:lastRenderedPageBreak/>
        <w:t>оборотоспособных</w:t>
      </w:r>
      <w:proofErr w:type="spellEnd"/>
      <w:r w:rsidRPr="003161D9">
        <w:rPr>
          <w:sz w:val="24"/>
          <w:szCs w:val="24"/>
          <w:lang w:val="ru-RU"/>
        </w:rPr>
        <w:t>; невыплаченных сумм заработной платы, пенсий, пособий и платежей возмещения вреда; имущества предоставленного Республикой Беларусь или административно-территориальной единицей безвозмездно или на льготных условиях; государственных наград и почетных знаков.</w:t>
      </w:r>
    </w:p>
    <w:p w:rsidR="005402A0" w:rsidRPr="003161D9" w:rsidRDefault="005402A0" w:rsidP="005402A0">
      <w:pPr>
        <w:pStyle w:val="Style16"/>
        <w:widowControl/>
        <w:tabs>
          <w:tab w:val="num" w:pos="1134"/>
        </w:tabs>
        <w:spacing w:line="240" w:lineRule="auto"/>
        <w:ind w:firstLine="709"/>
        <w:jc w:val="both"/>
        <w:rPr>
          <w:rStyle w:val="FontStyle50"/>
        </w:rPr>
      </w:pPr>
    </w:p>
    <w:p w:rsidR="005402A0" w:rsidRDefault="005402A0" w:rsidP="005402A0">
      <w:pPr>
        <w:tabs>
          <w:tab w:val="left" w:pos="567"/>
        </w:tabs>
        <w:ind w:firstLine="567"/>
        <w:jc w:val="center"/>
        <w:rPr>
          <w:b/>
          <w:sz w:val="24"/>
          <w:szCs w:val="24"/>
          <w:lang w:val="ru-RU"/>
        </w:rPr>
      </w:pPr>
      <w:r w:rsidRPr="00EC6D44">
        <w:rPr>
          <w:rStyle w:val="FontStyle50"/>
          <w:lang w:val="ru-RU"/>
        </w:rPr>
        <w:t xml:space="preserve">6. </w:t>
      </w:r>
      <w:r>
        <w:rPr>
          <w:rStyle w:val="FontStyle50"/>
          <w:lang w:val="ru-RU"/>
        </w:rPr>
        <w:t xml:space="preserve">СПИСОК РЕКОМЕНДУЕМОЙ </w:t>
      </w:r>
      <w:r>
        <w:rPr>
          <w:b/>
          <w:sz w:val="24"/>
          <w:szCs w:val="24"/>
          <w:lang w:val="ru-RU"/>
        </w:rPr>
        <w:t xml:space="preserve">ЛИТЕРАТУРЫ  </w:t>
      </w:r>
    </w:p>
    <w:p w:rsidR="005402A0" w:rsidRDefault="005402A0" w:rsidP="005402A0">
      <w:pPr>
        <w:tabs>
          <w:tab w:val="left" w:pos="993"/>
        </w:tabs>
        <w:ind w:firstLine="709"/>
        <w:jc w:val="center"/>
        <w:rPr>
          <w:b/>
          <w:sz w:val="24"/>
          <w:szCs w:val="24"/>
          <w:lang w:val="ru-RU"/>
        </w:rPr>
      </w:pPr>
      <w:r w:rsidRPr="00CA76B2">
        <w:rPr>
          <w:b/>
          <w:bCs/>
          <w:color w:val="000000"/>
          <w:lang w:val="ru-RU"/>
        </w:rPr>
        <w:t>Основная литература</w:t>
      </w:r>
    </w:p>
    <w:p w:rsidR="005402A0" w:rsidRPr="003C4DAA" w:rsidRDefault="005402A0" w:rsidP="005402A0">
      <w:pPr>
        <w:numPr>
          <w:ilvl w:val="0"/>
          <w:numId w:val="34"/>
        </w:numPr>
        <w:shd w:val="clear" w:color="auto" w:fill="FFFFFF"/>
        <w:tabs>
          <w:tab w:val="num" w:pos="993"/>
        </w:tabs>
        <w:ind w:left="0" w:firstLine="709"/>
        <w:jc w:val="both"/>
        <w:rPr>
          <w:color w:val="000000"/>
          <w:lang w:val="ru-RU"/>
        </w:rPr>
      </w:pPr>
      <w:r w:rsidRPr="003C4DAA">
        <w:rPr>
          <w:color w:val="000000"/>
          <w:lang w:val="ru-RU"/>
        </w:rPr>
        <w:t xml:space="preserve">Анисимов, А. П., Козлова, М. Ю., Рыженков, А. Я. Гражданское право. Особенная часть. Учебник для </w:t>
      </w:r>
      <w:proofErr w:type="gramStart"/>
      <w:r w:rsidRPr="003C4DAA">
        <w:rPr>
          <w:color w:val="000000"/>
          <w:lang w:val="ru-RU"/>
        </w:rPr>
        <w:t>СПО :</w:t>
      </w:r>
      <w:proofErr w:type="gramEnd"/>
      <w:r w:rsidRPr="003C4DAA">
        <w:rPr>
          <w:color w:val="000000"/>
          <w:lang w:val="ru-RU"/>
        </w:rPr>
        <w:t xml:space="preserve"> в 2-х т. – М. : </w:t>
      </w:r>
      <w:proofErr w:type="spellStart"/>
      <w:r w:rsidRPr="003C4DAA">
        <w:rPr>
          <w:color w:val="000000"/>
          <w:lang w:val="ru-RU"/>
        </w:rPr>
        <w:t>Юрайт</w:t>
      </w:r>
      <w:proofErr w:type="spellEnd"/>
      <w:r w:rsidRPr="003C4DAA">
        <w:rPr>
          <w:color w:val="000000"/>
          <w:lang w:val="ru-RU"/>
        </w:rPr>
        <w:t>, 2019. – Т. 1. – 352 с.</w:t>
      </w:r>
    </w:p>
    <w:p w:rsidR="005402A0" w:rsidRPr="003C4DAA" w:rsidRDefault="005402A0" w:rsidP="005402A0">
      <w:pPr>
        <w:numPr>
          <w:ilvl w:val="0"/>
          <w:numId w:val="34"/>
        </w:numPr>
        <w:shd w:val="clear" w:color="auto" w:fill="FFFFFF"/>
        <w:tabs>
          <w:tab w:val="num" w:pos="993"/>
        </w:tabs>
        <w:ind w:left="0" w:firstLine="709"/>
        <w:jc w:val="both"/>
        <w:rPr>
          <w:color w:val="000000"/>
          <w:lang w:val="ru-RU"/>
        </w:rPr>
      </w:pPr>
      <w:r w:rsidRPr="003C4DAA">
        <w:rPr>
          <w:color w:val="000000"/>
          <w:lang w:val="ru-RU"/>
        </w:rPr>
        <w:t xml:space="preserve">Анисимов, А. П., Козлова, М. Ю., Рыженков, А. Я. Гражданское право. Особенная часть. Учебник для </w:t>
      </w:r>
      <w:proofErr w:type="gramStart"/>
      <w:r w:rsidRPr="003C4DAA">
        <w:rPr>
          <w:color w:val="000000"/>
          <w:lang w:val="ru-RU"/>
        </w:rPr>
        <w:t>СПО :</w:t>
      </w:r>
      <w:proofErr w:type="gramEnd"/>
      <w:r w:rsidRPr="003C4DAA">
        <w:rPr>
          <w:color w:val="000000"/>
          <w:lang w:val="ru-RU"/>
        </w:rPr>
        <w:t xml:space="preserve"> в 2-х т. – М. : </w:t>
      </w:r>
      <w:proofErr w:type="spellStart"/>
      <w:r w:rsidRPr="003C4DAA">
        <w:rPr>
          <w:color w:val="000000"/>
          <w:lang w:val="ru-RU"/>
        </w:rPr>
        <w:t>Юрайт</w:t>
      </w:r>
      <w:proofErr w:type="spellEnd"/>
      <w:r w:rsidRPr="003C4DAA">
        <w:rPr>
          <w:color w:val="000000"/>
          <w:lang w:val="ru-RU"/>
        </w:rPr>
        <w:t>, 2019. – Т. 2. – 224 с.</w:t>
      </w:r>
    </w:p>
    <w:p w:rsidR="005402A0" w:rsidRPr="003C4DAA" w:rsidRDefault="005402A0" w:rsidP="005402A0">
      <w:pPr>
        <w:numPr>
          <w:ilvl w:val="0"/>
          <w:numId w:val="34"/>
        </w:numPr>
        <w:tabs>
          <w:tab w:val="left" w:pos="0"/>
          <w:tab w:val="left" w:pos="567"/>
          <w:tab w:val="left" w:pos="851"/>
          <w:tab w:val="num" w:pos="993"/>
        </w:tabs>
        <w:ind w:left="0" w:firstLine="709"/>
        <w:jc w:val="both"/>
        <w:rPr>
          <w:color w:val="000000"/>
        </w:rPr>
      </w:pPr>
      <w:r w:rsidRPr="003C4DAA">
        <w:rPr>
          <w:color w:val="000000"/>
          <w:lang w:val="ru-RU"/>
        </w:rPr>
        <w:t xml:space="preserve">Гражданское </w:t>
      </w:r>
      <w:proofErr w:type="gramStart"/>
      <w:r w:rsidRPr="003C4DAA">
        <w:rPr>
          <w:color w:val="000000"/>
          <w:lang w:val="ru-RU"/>
        </w:rPr>
        <w:t>право :</w:t>
      </w:r>
      <w:proofErr w:type="gramEnd"/>
      <w:r w:rsidRPr="003C4DAA">
        <w:rPr>
          <w:color w:val="000000"/>
          <w:lang w:val="ru-RU"/>
        </w:rPr>
        <w:t xml:space="preserve"> учебник. В 2 ч. / Т.В. Авдеева, С.М. Ананич [и др.</w:t>
      </w:r>
      <w:proofErr w:type="gramStart"/>
      <w:r w:rsidRPr="003C4DAA">
        <w:rPr>
          <w:color w:val="000000"/>
          <w:lang w:val="ru-RU"/>
        </w:rPr>
        <w:t>] ;</w:t>
      </w:r>
      <w:proofErr w:type="gramEnd"/>
      <w:r w:rsidRPr="003C4DAA">
        <w:rPr>
          <w:color w:val="000000"/>
          <w:lang w:val="ru-RU"/>
        </w:rPr>
        <w:t xml:space="preserve"> под общ. ред. </w:t>
      </w:r>
      <w:r w:rsidRPr="003C4DAA">
        <w:rPr>
          <w:color w:val="000000"/>
        </w:rPr>
        <w:t xml:space="preserve">В.Ф. </w:t>
      </w:r>
      <w:proofErr w:type="spellStart"/>
      <w:r w:rsidRPr="003C4DAA">
        <w:rPr>
          <w:color w:val="000000"/>
        </w:rPr>
        <w:t>Чигира</w:t>
      </w:r>
      <w:proofErr w:type="spellEnd"/>
      <w:r w:rsidRPr="003C4DAA">
        <w:rPr>
          <w:color w:val="000000"/>
        </w:rPr>
        <w:t xml:space="preserve">. — </w:t>
      </w:r>
      <w:proofErr w:type="spellStart"/>
      <w:r w:rsidRPr="003C4DAA">
        <w:rPr>
          <w:color w:val="000000"/>
        </w:rPr>
        <w:t>Минск</w:t>
      </w:r>
      <w:proofErr w:type="spellEnd"/>
      <w:r w:rsidRPr="003C4DAA">
        <w:rPr>
          <w:color w:val="000000"/>
        </w:rPr>
        <w:t xml:space="preserve">: </w:t>
      </w:r>
      <w:proofErr w:type="spellStart"/>
      <w:r w:rsidRPr="003C4DAA">
        <w:rPr>
          <w:color w:val="000000"/>
        </w:rPr>
        <w:t>Амалфея</w:t>
      </w:r>
      <w:proofErr w:type="spellEnd"/>
      <w:r w:rsidRPr="003C4DAA">
        <w:rPr>
          <w:color w:val="000000"/>
        </w:rPr>
        <w:t>, 2002. — Ч. 2. — 1008 с.</w:t>
      </w:r>
    </w:p>
    <w:p w:rsidR="005402A0" w:rsidRPr="003C4DAA" w:rsidRDefault="005402A0" w:rsidP="005402A0">
      <w:pPr>
        <w:numPr>
          <w:ilvl w:val="0"/>
          <w:numId w:val="34"/>
        </w:numPr>
        <w:tabs>
          <w:tab w:val="left" w:pos="0"/>
          <w:tab w:val="left" w:pos="567"/>
          <w:tab w:val="left" w:pos="851"/>
          <w:tab w:val="num" w:pos="993"/>
        </w:tabs>
        <w:ind w:left="0" w:firstLine="709"/>
        <w:jc w:val="both"/>
        <w:rPr>
          <w:color w:val="000000"/>
        </w:rPr>
      </w:pPr>
      <w:r w:rsidRPr="003C4DAA">
        <w:rPr>
          <w:color w:val="000000"/>
          <w:lang w:val="ru-RU"/>
        </w:rPr>
        <w:t xml:space="preserve">Гражданское </w:t>
      </w:r>
      <w:proofErr w:type="gramStart"/>
      <w:r w:rsidRPr="003C4DAA">
        <w:rPr>
          <w:color w:val="000000"/>
          <w:lang w:val="ru-RU"/>
        </w:rPr>
        <w:t>право :</w:t>
      </w:r>
      <w:proofErr w:type="gramEnd"/>
      <w:r w:rsidRPr="003C4DAA">
        <w:rPr>
          <w:color w:val="000000"/>
          <w:lang w:val="ru-RU"/>
        </w:rPr>
        <w:t xml:space="preserve"> учебник. В 3 т. / Т.В. Авдеева [и др.</w:t>
      </w:r>
      <w:proofErr w:type="gramStart"/>
      <w:r w:rsidRPr="003C4DAA">
        <w:rPr>
          <w:color w:val="000000"/>
          <w:lang w:val="ru-RU"/>
        </w:rPr>
        <w:t>] ;</w:t>
      </w:r>
      <w:proofErr w:type="gramEnd"/>
      <w:r w:rsidRPr="003C4DAA">
        <w:rPr>
          <w:color w:val="000000"/>
          <w:lang w:val="ru-RU"/>
        </w:rPr>
        <w:t xml:space="preserve"> под ред. </w:t>
      </w:r>
      <w:r w:rsidRPr="003C4DAA">
        <w:rPr>
          <w:color w:val="000000"/>
        </w:rPr>
        <w:t xml:space="preserve">В.Ф. </w:t>
      </w:r>
      <w:proofErr w:type="spellStart"/>
      <w:r w:rsidRPr="003C4DAA">
        <w:rPr>
          <w:color w:val="000000"/>
        </w:rPr>
        <w:t>Чигира</w:t>
      </w:r>
      <w:proofErr w:type="spellEnd"/>
      <w:r w:rsidRPr="003C4DAA">
        <w:rPr>
          <w:color w:val="000000"/>
        </w:rPr>
        <w:t xml:space="preserve">. — </w:t>
      </w:r>
      <w:proofErr w:type="spellStart"/>
      <w:proofErr w:type="gramStart"/>
      <w:r w:rsidRPr="003C4DAA">
        <w:rPr>
          <w:color w:val="000000"/>
        </w:rPr>
        <w:t>Минск</w:t>
      </w:r>
      <w:proofErr w:type="spellEnd"/>
      <w:r w:rsidRPr="003C4DAA">
        <w:rPr>
          <w:color w:val="000000"/>
        </w:rPr>
        <w:t xml:space="preserve"> :</w:t>
      </w:r>
      <w:proofErr w:type="gramEnd"/>
      <w:r w:rsidRPr="003C4DAA">
        <w:rPr>
          <w:color w:val="000000"/>
        </w:rPr>
        <w:t xml:space="preserve"> </w:t>
      </w:r>
      <w:proofErr w:type="spellStart"/>
      <w:r w:rsidRPr="003C4DAA">
        <w:rPr>
          <w:color w:val="000000"/>
        </w:rPr>
        <w:t>Амалфея</w:t>
      </w:r>
      <w:proofErr w:type="spellEnd"/>
      <w:r w:rsidRPr="003C4DAA">
        <w:rPr>
          <w:color w:val="000000"/>
        </w:rPr>
        <w:t>, 2010. — Т. 2. — 960 с.</w:t>
      </w:r>
    </w:p>
    <w:p w:rsidR="005402A0" w:rsidRPr="003C4DAA" w:rsidRDefault="005402A0" w:rsidP="005402A0">
      <w:pPr>
        <w:pStyle w:val="ConsNormal"/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C4DAA">
        <w:rPr>
          <w:rFonts w:ascii="Times New Roman" w:hAnsi="Times New Roman" w:cs="Times New Roman"/>
        </w:rPr>
        <w:t xml:space="preserve">Гражданское право: учебник: в 2 т. / С.С. Алексеев, О.Г. Алексеева, К.П. Беляев и др.; под ред. Б.М. </w:t>
      </w:r>
      <w:proofErr w:type="spellStart"/>
      <w:r w:rsidRPr="003C4DAA">
        <w:rPr>
          <w:rFonts w:ascii="Times New Roman" w:hAnsi="Times New Roman" w:cs="Times New Roman"/>
        </w:rPr>
        <w:t>Гонгало</w:t>
      </w:r>
      <w:proofErr w:type="spellEnd"/>
      <w:r w:rsidRPr="003C4DAA">
        <w:rPr>
          <w:rFonts w:ascii="Times New Roman" w:hAnsi="Times New Roman" w:cs="Times New Roman"/>
        </w:rPr>
        <w:t xml:space="preserve">. 3-е изд., </w:t>
      </w:r>
      <w:proofErr w:type="spellStart"/>
      <w:r w:rsidRPr="003C4DAA">
        <w:rPr>
          <w:rFonts w:ascii="Times New Roman" w:hAnsi="Times New Roman" w:cs="Times New Roman"/>
        </w:rPr>
        <w:t>перераб</w:t>
      </w:r>
      <w:proofErr w:type="spellEnd"/>
      <w:proofErr w:type="gramStart"/>
      <w:r w:rsidRPr="003C4DAA">
        <w:rPr>
          <w:rFonts w:ascii="Times New Roman" w:hAnsi="Times New Roman" w:cs="Times New Roman"/>
        </w:rPr>
        <w:t>.</w:t>
      </w:r>
      <w:proofErr w:type="gramEnd"/>
      <w:r w:rsidRPr="003C4DAA">
        <w:rPr>
          <w:rFonts w:ascii="Times New Roman" w:hAnsi="Times New Roman" w:cs="Times New Roman"/>
        </w:rPr>
        <w:t xml:space="preserve"> и доп. М.: Статут, 2018. – Т. 1. – 372 с.</w:t>
      </w:r>
    </w:p>
    <w:p w:rsidR="005402A0" w:rsidRPr="003C4DAA" w:rsidRDefault="005402A0" w:rsidP="005402A0">
      <w:pPr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993"/>
          <w:tab w:val="left" w:pos="1134"/>
        </w:tabs>
        <w:ind w:left="0" w:firstLine="709"/>
        <w:jc w:val="both"/>
        <w:rPr>
          <w:lang w:val="ru-RU"/>
        </w:rPr>
      </w:pPr>
      <w:r w:rsidRPr="003C4DAA">
        <w:rPr>
          <w:lang w:val="ru-RU"/>
        </w:rPr>
        <w:t xml:space="preserve">Колбасин, Д. А. Гражданское право. Особенная </w:t>
      </w:r>
      <w:proofErr w:type="gramStart"/>
      <w:r w:rsidRPr="003C4DAA">
        <w:rPr>
          <w:lang w:val="ru-RU"/>
        </w:rPr>
        <w:t>часть :</w:t>
      </w:r>
      <w:proofErr w:type="gramEnd"/>
      <w:r w:rsidRPr="003C4DAA">
        <w:rPr>
          <w:lang w:val="ru-RU"/>
        </w:rPr>
        <w:t xml:space="preserve"> учеб. пособие / Д. А. Колбасин. — </w:t>
      </w:r>
      <w:proofErr w:type="gramStart"/>
      <w:r w:rsidRPr="003C4DAA">
        <w:rPr>
          <w:lang w:val="ru-RU"/>
        </w:rPr>
        <w:t>Минск :</w:t>
      </w:r>
      <w:proofErr w:type="gramEnd"/>
      <w:r w:rsidRPr="003C4DAA">
        <w:rPr>
          <w:lang w:val="ru-RU"/>
        </w:rPr>
        <w:t xml:space="preserve"> </w:t>
      </w:r>
      <w:proofErr w:type="spellStart"/>
      <w:r w:rsidRPr="003C4DAA">
        <w:rPr>
          <w:lang w:val="ru-RU"/>
        </w:rPr>
        <w:t>Амалфея</w:t>
      </w:r>
      <w:proofErr w:type="spellEnd"/>
      <w:r w:rsidRPr="003C4DAA">
        <w:rPr>
          <w:lang w:val="ru-RU"/>
        </w:rPr>
        <w:t xml:space="preserve">, 2011. — 768 с. </w:t>
      </w:r>
    </w:p>
    <w:p w:rsidR="005402A0" w:rsidRPr="003C4DAA" w:rsidRDefault="005402A0" w:rsidP="005402A0">
      <w:pPr>
        <w:numPr>
          <w:ilvl w:val="0"/>
          <w:numId w:val="34"/>
        </w:numPr>
        <w:tabs>
          <w:tab w:val="num" w:pos="0"/>
          <w:tab w:val="left" w:pos="567"/>
          <w:tab w:val="left" w:pos="709"/>
          <w:tab w:val="left" w:pos="851"/>
          <w:tab w:val="num" w:pos="993"/>
        </w:tabs>
        <w:ind w:left="0" w:firstLine="709"/>
        <w:jc w:val="both"/>
        <w:rPr>
          <w:color w:val="000000"/>
          <w:lang w:val="ru-RU"/>
        </w:rPr>
      </w:pPr>
      <w:r w:rsidRPr="003C4DAA">
        <w:rPr>
          <w:color w:val="000000"/>
          <w:lang w:val="ru-RU"/>
        </w:rPr>
        <w:t xml:space="preserve">Конституция Республики Беларусь 1994 года (с изменениями и дополнениями, принятыми на республиканских референдумах 24 </w:t>
      </w:r>
      <w:proofErr w:type="spellStart"/>
      <w:r w:rsidRPr="003C4DAA">
        <w:rPr>
          <w:color w:val="000000"/>
          <w:lang w:val="ru-RU"/>
        </w:rPr>
        <w:t>нояб</w:t>
      </w:r>
      <w:proofErr w:type="spellEnd"/>
      <w:r w:rsidRPr="003C4DAA">
        <w:rPr>
          <w:color w:val="000000"/>
          <w:lang w:val="ru-RU"/>
        </w:rPr>
        <w:t xml:space="preserve">. </w:t>
      </w:r>
      <w:smartTag w:uri="urn:schemas-microsoft-com:office:smarttags" w:element="metricconverter">
        <w:smartTagPr>
          <w:attr w:name="ProductID" w:val="1996 г"/>
        </w:smartTagPr>
        <w:r w:rsidRPr="003C4DAA">
          <w:rPr>
            <w:color w:val="000000"/>
            <w:lang w:val="ru-RU"/>
          </w:rPr>
          <w:t>1996 г</w:t>
        </w:r>
      </w:smartTag>
      <w:r w:rsidRPr="003C4DAA">
        <w:rPr>
          <w:color w:val="000000"/>
          <w:lang w:val="ru-RU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 w:rsidRPr="003C4DAA">
          <w:rPr>
            <w:color w:val="000000"/>
            <w:lang w:val="ru-RU"/>
          </w:rPr>
          <w:t>2004 г</w:t>
        </w:r>
      </w:smartTag>
      <w:r w:rsidRPr="003C4DAA">
        <w:rPr>
          <w:color w:val="000000"/>
          <w:lang w:val="ru-RU"/>
        </w:rPr>
        <w:t xml:space="preserve">.). —  Минск: </w:t>
      </w:r>
      <w:proofErr w:type="spellStart"/>
      <w:r w:rsidRPr="003C4DAA">
        <w:rPr>
          <w:color w:val="000000"/>
          <w:lang w:val="ru-RU"/>
        </w:rPr>
        <w:t>Амалфея</w:t>
      </w:r>
      <w:proofErr w:type="spellEnd"/>
      <w:r w:rsidRPr="003C4DAA">
        <w:rPr>
          <w:color w:val="000000"/>
          <w:lang w:val="ru-RU"/>
        </w:rPr>
        <w:t>, 2020. —  48 с.</w:t>
      </w:r>
    </w:p>
    <w:p w:rsidR="005402A0" w:rsidRPr="003C4DAA" w:rsidRDefault="005402A0" w:rsidP="005402A0">
      <w:pPr>
        <w:pStyle w:val="ConsNormal"/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C4DAA">
        <w:rPr>
          <w:rFonts w:ascii="Times New Roman" w:hAnsi="Times New Roman" w:cs="Times New Roman"/>
        </w:rPr>
        <w:t xml:space="preserve">Коршунова, Н. М. Гражданское право. В 3 частях. / Под редакцией В.П. </w:t>
      </w:r>
      <w:proofErr w:type="spellStart"/>
      <w:r w:rsidRPr="003C4DAA">
        <w:rPr>
          <w:rFonts w:ascii="Times New Roman" w:hAnsi="Times New Roman" w:cs="Times New Roman"/>
        </w:rPr>
        <w:t>Камышанского</w:t>
      </w:r>
      <w:proofErr w:type="spellEnd"/>
      <w:r w:rsidRPr="003C4DAA">
        <w:rPr>
          <w:rFonts w:ascii="Times New Roman" w:hAnsi="Times New Roman" w:cs="Times New Roman"/>
        </w:rPr>
        <w:t xml:space="preserve">, Н.М. Коршунова, В.И. Иванова. - М.: </w:t>
      </w:r>
      <w:proofErr w:type="spellStart"/>
      <w:r w:rsidRPr="003C4DAA">
        <w:rPr>
          <w:rFonts w:ascii="Times New Roman" w:hAnsi="Times New Roman" w:cs="Times New Roman"/>
        </w:rPr>
        <w:t>Эксмо</w:t>
      </w:r>
      <w:proofErr w:type="spellEnd"/>
      <w:r w:rsidRPr="003C4DAA">
        <w:rPr>
          <w:rFonts w:ascii="Times New Roman" w:hAnsi="Times New Roman" w:cs="Times New Roman"/>
        </w:rPr>
        <w:t>, 2019. - Часть 2. – 89 c.</w:t>
      </w:r>
    </w:p>
    <w:p w:rsidR="005402A0" w:rsidRPr="003C4DAA" w:rsidRDefault="005402A0" w:rsidP="005402A0">
      <w:pPr>
        <w:pStyle w:val="ConsNormal"/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993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C4DAA">
        <w:rPr>
          <w:rFonts w:ascii="Times New Roman" w:hAnsi="Times New Roman" w:cs="Times New Roman"/>
        </w:rPr>
        <w:t xml:space="preserve">Коршунова, Н. М. Гражданское право. В 3 частях. / Под редакцией В.П. </w:t>
      </w:r>
      <w:proofErr w:type="spellStart"/>
      <w:r w:rsidRPr="003C4DAA">
        <w:rPr>
          <w:rFonts w:ascii="Times New Roman" w:hAnsi="Times New Roman" w:cs="Times New Roman"/>
        </w:rPr>
        <w:t>Камышанского</w:t>
      </w:r>
      <w:proofErr w:type="spellEnd"/>
      <w:r w:rsidRPr="003C4DAA">
        <w:rPr>
          <w:rFonts w:ascii="Times New Roman" w:hAnsi="Times New Roman" w:cs="Times New Roman"/>
        </w:rPr>
        <w:t xml:space="preserve">, Н.М. Коршунова, В.И. Иванова. - М.: </w:t>
      </w:r>
      <w:proofErr w:type="spellStart"/>
      <w:r w:rsidRPr="003C4DAA">
        <w:rPr>
          <w:rFonts w:ascii="Times New Roman" w:hAnsi="Times New Roman" w:cs="Times New Roman"/>
        </w:rPr>
        <w:t>Эксмо</w:t>
      </w:r>
      <w:proofErr w:type="spellEnd"/>
      <w:r w:rsidRPr="003C4DAA">
        <w:rPr>
          <w:rFonts w:ascii="Times New Roman" w:hAnsi="Times New Roman" w:cs="Times New Roman"/>
        </w:rPr>
        <w:t>, 2017.  – Часть 3. – 246 c.</w:t>
      </w:r>
    </w:p>
    <w:p w:rsidR="005402A0" w:rsidRPr="003C4DAA" w:rsidRDefault="005402A0" w:rsidP="005402A0">
      <w:pPr>
        <w:numPr>
          <w:ilvl w:val="0"/>
          <w:numId w:val="34"/>
        </w:numPr>
        <w:shd w:val="clear" w:color="auto" w:fill="FFFFFF"/>
        <w:tabs>
          <w:tab w:val="num" w:pos="1134"/>
        </w:tabs>
        <w:ind w:left="0" w:firstLine="709"/>
        <w:jc w:val="both"/>
        <w:rPr>
          <w:color w:val="000000"/>
          <w:lang w:val="ru-RU"/>
        </w:rPr>
      </w:pPr>
      <w:r w:rsidRPr="003C4DAA">
        <w:rPr>
          <w:color w:val="000000"/>
          <w:lang w:val="ru-RU"/>
        </w:rPr>
        <w:t xml:space="preserve">Курбанов, Р. А., </w:t>
      </w:r>
      <w:proofErr w:type="spellStart"/>
      <w:r w:rsidRPr="003C4DAA">
        <w:rPr>
          <w:color w:val="000000"/>
          <w:lang w:val="ru-RU"/>
        </w:rPr>
        <w:t>Белялова</w:t>
      </w:r>
      <w:proofErr w:type="spellEnd"/>
      <w:r w:rsidRPr="003C4DAA">
        <w:rPr>
          <w:color w:val="000000"/>
          <w:lang w:val="ru-RU"/>
        </w:rPr>
        <w:t xml:space="preserve">, А. М., Лалетина, А. С. Гражданское право. Общая и особенная части. – </w:t>
      </w:r>
      <w:proofErr w:type="gramStart"/>
      <w:r w:rsidRPr="003C4DAA">
        <w:rPr>
          <w:color w:val="000000"/>
          <w:lang w:val="ru-RU"/>
        </w:rPr>
        <w:t>М. :</w:t>
      </w:r>
      <w:proofErr w:type="gramEnd"/>
      <w:r w:rsidRPr="003C4DAA">
        <w:rPr>
          <w:color w:val="000000"/>
          <w:lang w:val="ru-RU"/>
        </w:rPr>
        <w:t xml:space="preserve"> Проспект, 2020. – 736 с.</w:t>
      </w:r>
    </w:p>
    <w:p w:rsidR="005402A0" w:rsidRPr="003C4DAA" w:rsidRDefault="005402A0" w:rsidP="005402A0">
      <w:pPr>
        <w:widowControl w:val="0"/>
        <w:numPr>
          <w:ilvl w:val="0"/>
          <w:numId w:val="34"/>
        </w:numPr>
        <w:shd w:val="clear" w:color="auto" w:fill="FFFFFF"/>
        <w:tabs>
          <w:tab w:val="left" w:pos="490"/>
          <w:tab w:val="left" w:pos="567"/>
          <w:tab w:val="left" w:pos="709"/>
          <w:tab w:val="left" w:pos="851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ru-RU"/>
        </w:rPr>
      </w:pPr>
      <w:proofErr w:type="spellStart"/>
      <w:r w:rsidRPr="003C4DAA">
        <w:rPr>
          <w:color w:val="000000"/>
          <w:lang w:val="ru-RU"/>
        </w:rPr>
        <w:t>Маньковский</w:t>
      </w:r>
      <w:proofErr w:type="spellEnd"/>
      <w:r w:rsidRPr="003C4DAA">
        <w:rPr>
          <w:color w:val="000000"/>
          <w:lang w:val="ru-RU"/>
        </w:rPr>
        <w:t xml:space="preserve">, И.А. Гражданское право. Особенная </w:t>
      </w:r>
      <w:proofErr w:type="gramStart"/>
      <w:r w:rsidRPr="003C4DAA">
        <w:rPr>
          <w:color w:val="000000"/>
          <w:lang w:val="ru-RU"/>
        </w:rPr>
        <w:t>часть :</w:t>
      </w:r>
      <w:proofErr w:type="gramEnd"/>
      <w:r w:rsidRPr="003C4DAA">
        <w:rPr>
          <w:color w:val="000000"/>
          <w:lang w:val="ru-RU"/>
        </w:rPr>
        <w:t xml:space="preserve"> учеб. пособие / И.А. </w:t>
      </w:r>
      <w:proofErr w:type="spellStart"/>
      <w:r w:rsidRPr="003C4DAA">
        <w:rPr>
          <w:color w:val="000000"/>
          <w:lang w:val="ru-RU"/>
        </w:rPr>
        <w:t>Маньковский</w:t>
      </w:r>
      <w:proofErr w:type="spellEnd"/>
      <w:r w:rsidRPr="003C4DAA">
        <w:rPr>
          <w:color w:val="000000"/>
          <w:lang w:val="ru-RU"/>
        </w:rPr>
        <w:t xml:space="preserve">, С.С. </w:t>
      </w:r>
      <w:proofErr w:type="spellStart"/>
      <w:r w:rsidRPr="003C4DAA">
        <w:rPr>
          <w:color w:val="000000"/>
          <w:lang w:val="ru-RU"/>
        </w:rPr>
        <w:t>Вабищевич</w:t>
      </w:r>
      <w:proofErr w:type="spellEnd"/>
      <w:r w:rsidRPr="003C4DAA">
        <w:rPr>
          <w:color w:val="000000"/>
          <w:lang w:val="ru-RU"/>
        </w:rPr>
        <w:t xml:space="preserve">. — </w:t>
      </w:r>
      <w:proofErr w:type="gramStart"/>
      <w:r w:rsidRPr="003C4DAA">
        <w:rPr>
          <w:color w:val="000000"/>
          <w:lang w:val="ru-RU"/>
        </w:rPr>
        <w:t>Минск :</w:t>
      </w:r>
      <w:proofErr w:type="gramEnd"/>
      <w:r w:rsidRPr="003C4DAA">
        <w:rPr>
          <w:color w:val="000000"/>
          <w:lang w:val="ru-RU"/>
        </w:rPr>
        <w:t xml:space="preserve"> </w:t>
      </w:r>
      <w:proofErr w:type="spellStart"/>
      <w:r w:rsidRPr="003C4DAA">
        <w:rPr>
          <w:color w:val="000000"/>
          <w:lang w:val="ru-RU"/>
        </w:rPr>
        <w:t>Адукацыя</w:t>
      </w:r>
      <w:proofErr w:type="spellEnd"/>
      <w:r w:rsidRPr="003C4DAA">
        <w:rPr>
          <w:color w:val="000000"/>
          <w:lang w:val="ru-RU"/>
        </w:rPr>
        <w:t xml:space="preserve"> </w:t>
      </w:r>
      <w:proofErr w:type="spellStart"/>
      <w:r w:rsidRPr="003C4DAA">
        <w:rPr>
          <w:color w:val="000000"/>
        </w:rPr>
        <w:t>i</w:t>
      </w:r>
      <w:proofErr w:type="spellEnd"/>
      <w:r w:rsidRPr="003C4DAA">
        <w:rPr>
          <w:color w:val="000000"/>
          <w:lang w:val="ru-RU"/>
        </w:rPr>
        <w:t xml:space="preserve"> </w:t>
      </w:r>
      <w:proofErr w:type="spellStart"/>
      <w:r w:rsidRPr="003C4DAA">
        <w:rPr>
          <w:color w:val="000000"/>
          <w:lang w:val="ru-RU"/>
        </w:rPr>
        <w:t>выхаванне</w:t>
      </w:r>
      <w:proofErr w:type="spellEnd"/>
      <w:r w:rsidRPr="003C4DAA">
        <w:rPr>
          <w:color w:val="000000"/>
          <w:lang w:val="ru-RU"/>
        </w:rPr>
        <w:t xml:space="preserve">, 2013. — 368 с. </w:t>
      </w:r>
    </w:p>
    <w:p w:rsidR="005402A0" w:rsidRPr="003C4DAA" w:rsidRDefault="005402A0" w:rsidP="005402A0">
      <w:pPr>
        <w:pStyle w:val="ConsNormal"/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C4DAA">
        <w:rPr>
          <w:rFonts w:ascii="Times New Roman" w:hAnsi="Times New Roman" w:cs="Times New Roman"/>
        </w:rPr>
        <w:t xml:space="preserve">Право интеллектуальной собственности: учебник / А.С. </w:t>
      </w:r>
      <w:proofErr w:type="spellStart"/>
      <w:r w:rsidRPr="003C4DAA">
        <w:rPr>
          <w:rFonts w:ascii="Times New Roman" w:hAnsi="Times New Roman" w:cs="Times New Roman"/>
        </w:rPr>
        <w:t>Ворожевич</w:t>
      </w:r>
      <w:proofErr w:type="spellEnd"/>
      <w:r w:rsidRPr="003C4DAA">
        <w:rPr>
          <w:rFonts w:ascii="Times New Roman" w:hAnsi="Times New Roman" w:cs="Times New Roman"/>
        </w:rPr>
        <w:t xml:space="preserve">, О.С. </w:t>
      </w:r>
      <w:proofErr w:type="spellStart"/>
      <w:r w:rsidRPr="003C4DAA">
        <w:rPr>
          <w:rFonts w:ascii="Times New Roman" w:hAnsi="Times New Roman" w:cs="Times New Roman"/>
        </w:rPr>
        <w:t>Гринь</w:t>
      </w:r>
      <w:proofErr w:type="spellEnd"/>
      <w:r w:rsidRPr="003C4DAA">
        <w:rPr>
          <w:rFonts w:ascii="Times New Roman" w:hAnsi="Times New Roman" w:cs="Times New Roman"/>
        </w:rPr>
        <w:t xml:space="preserve">, В.А. Корнеев и др.; под общ. ред. Л.А. </w:t>
      </w:r>
      <w:proofErr w:type="spellStart"/>
      <w:r w:rsidRPr="003C4DAA">
        <w:rPr>
          <w:rFonts w:ascii="Times New Roman" w:hAnsi="Times New Roman" w:cs="Times New Roman"/>
        </w:rPr>
        <w:t>Новоселовой</w:t>
      </w:r>
      <w:proofErr w:type="spellEnd"/>
      <w:r w:rsidRPr="003C4DAA">
        <w:rPr>
          <w:rFonts w:ascii="Times New Roman" w:hAnsi="Times New Roman" w:cs="Times New Roman"/>
        </w:rPr>
        <w:t>. М.: Статут, 2018. – Т. 3: Средства индивидуализации. – 287 с.</w:t>
      </w:r>
    </w:p>
    <w:p w:rsidR="005402A0" w:rsidRPr="003C4DAA" w:rsidRDefault="005402A0" w:rsidP="005402A0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color w:val="000000"/>
          <w:lang w:val="ru-RU"/>
        </w:rPr>
      </w:pPr>
      <w:proofErr w:type="spellStart"/>
      <w:r w:rsidRPr="003C4DAA">
        <w:rPr>
          <w:color w:val="000000"/>
          <w:lang w:val="ru-RU"/>
        </w:rPr>
        <w:t>Халецкая</w:t>
      </w:r>
      <w:proofErr w:type="spellEnd"/>
      <w:r w:rsidRPr="003C4DAA">
        <w:rPr>
          <w:color w:val="000000"/>
          <w:lang w:val="ru-RU"/>
        </w:rPr>
        <w:t xml:space="preserve">, Т. Гражданское право. Особенная </w:t>
      </w:r>
      <w:proofErr w:type="gramStart"/>
      <w:r w:rsidRPr="003C4DAA">
        <w:rPr>
          <w:color w:val="000000"/>
          <w:lang w:val="ru-RU"/>
        </w:rPr>
        <w:t>часть :</w:t>
      </w:r>
      <w:proofErr w:type="gramEnd"/>
      <w:r w:rsidRPr="003C4DAA">
        <w:rPr>
          <w:color w:val="000000"/>
          <w:lang w:val="ru-RU"/>
        </w:rPr>
        <w:t xml:space="preserve"> учеб. пособие. – </w:t>
      </w:r>
      <w:proofErr w:type="gramStart"/>
      <w:r w:rsidRPr="003C4DAA">
        <w:rPr>
          <w:color w:val="000000"/>
          <w:lang w:val="ru-RU"/>
        </w:rPr>
        <w:t>Минск :</w:t>
      </w:r>
      <w:proofErr w:type="gramEnd"/>
      <w:r w:rsidRPr="003C4DAA">
        <w:rPr>
          <w:color w:val="000000"/>
          <w:lang w:val="ru-RU"/>
        </w:rPr>
        <w:t xml:space="preserve"> Изд-во Акад. упр. при Президенте </w:t>
      </w:r>
      <w:proofErr w:type="spellStart"/>
      <w:r w:rsidRPr="003C4DAA">
        <w:rPr>
          <w:color w:val="000000"/>
          <w:lang w:val="ru-RU"/>
        </w:rPr>
        <w:t>Респ</w:t>
      </w:r>
      <w:proofErr w:type="spellEnd"/>
      <w:r w:rsidRPr="003C4DAA">
        <w:rPr>
          <w:color w:val="000000"/>
          <w:lang w:val="ru-RU"/>
        </w:rPr>
        <w:t>. Беларусь, 2020. – 416 с.</w:t>
      </w:r>
    </w:p>
    <w:p w:rsidR="005402A0" w:rsidRPr="007357A0" w:rsidRDefault="005402A0" w:rsidP="005402A0">
      <w:pPr>
        <w:pStyle w:val="ConsNormal"/>
        <w:widowControl/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357A0">
        <w:rPr>
          <w:rFonts w:ascii="Times New Roman" w:hAnsi="Times New Roman" w:cs="Times New Roman"/>
        </w:rPr>
        <w:t>Справочно</w:t>
      </w:r>
      <w:r w:rsidRPr="007357A0">
        <w:rPr>
          <w:rFonts w:ascii="Times New Roman" w:hAnsi="Times New Roman" w:cs="Times New Roman"/>
          <w:i/>
        </w:rPr>
        <w:t>-</w:t>
      </w:r>
      <w:r w:rsidRPr="007357A0">
        <w:rPr>
          <w:rFonts w:ascii="Times New Roman" w:hAnsi="Times New Roman" w:cs="Times New Roman"/>
        </w:rPr>
        <w:t xml:space="preserve">правовая система </w:t>
      </w:r>
      <w:proofErr w:type="spellStart"/>
      <w:r w:rsidRPr="007357A0">
        <w:rPr>
          <w:rFonts w:ascii="Times New Roman" w:hAnsi="Times New Roman" w:cs="Times New Roman"/>
        </w:rPr>
        <w:t>КонсультантПлюс</w:t>
      </w:r>
      <w:proofErr w:type="spellEnd"/>
      <w:r w:rsidRPr="007357A0">
        <w:rPr>
          <w:rFonts w:ascii="Times New Roman" w:hAnsi="Times New Roman" w:cs="Times New Roman"/>
        </w:rPr>
        <w:t xml:space="preserve"> // </w:t>
      </w:r>
      <w:hyperlink r:id="rId5" w:history="1">
        <w:r w:rsidRPr="007357A0">
          <w:rPr>
            <w:rStyle w:val="af0"/>
            <w:rFonts w:ascii="Times New Roman" w:hAnsi="Times New Roman" w:cs="Times New Roman"/>
            <w:lang w:val="en-US"/>
          </w:rPr>
          <w:t>http</w:t>
        </w:r>
        <w:r w:rsidRPr="007357A0">
          <w:rPr>
            <w:rStyle w:val="af0"/>
            <w:rFonts w:ascii="Times New Roman" w:hAnsi="Times New Roman" w:cs="Times New Roman"/>
          </w:rPr>
          <w:t>://</w:t>
        </w:r>
        <w:proofErr w:type="spellStart"/>
        <w:r w:rsidRPr="007357A0">
          <w:rPr>
            <w:rStyle w:val="af0"/>
            <w:rFonts w:ascii="Times New Roman" w:hAnsi="Times New Roman" w:cs="Times New Roman"/>
            <w:lang w:val="en-US"/>
          </w:rPr>
          <w:t>consultantplus</w:t>
        </w:r>
        <w:proofErr w:type="spellEnd"/>
        <w:r w:rsidRPr="007357A0">
          <w:rPr>
            <w:rStyle w:val="af0"/>
            <w:rFonts w:ascii="Times New Roman" w:hAnsi="Times New Roman" w:cs="Times New Roman"/>
          </w:rPr>
          <w:t>.</w:t>
        </w:r>
        <w:r w:rsidRPr="007357A0">
          <w:rPr>
            <w:rStyle w:val="af0"/>
            <w:rFonts w:ascii="Times New Roman" w:hAnsi="Times New Roman" w:cs="Times New Roman"/>
            <w:lang w:val="en-US"/>
          </w:rPr>
          <w:t>by</w:t>
        </w:r>
        <w:r w:rsidRPr="007357A0">
          <w:rPr>
            <w:rStyle w:val="af0"/>
            <w:rFonts w:ascii="Times New Roman" w:hAnsi="Times New Roman" w:cs="Times New Roman"/>
          </w:rPr>
          <w:t>/</w:t>
        </w:r>
      </w:hyperlink>
      <w:r w:rsidRPr="007357A0">
        <w:rPr>
          <w:rFonts w:ascii="Times New Roman" w:hAnsi="Times New Roman" w:cs="Times New Roman"/>
        </w:rPr>
        <w:t xml:space="preserve"> </w:t>
      </w:r>
    </w:p>
    <w:p w:rsidR="005402A0" w:rsidRPr="007357A0" w:rsidRDefault="005402A0" w:rsidP="005402A0">
      <w:pPr>
        <w:pStyle w:val="ConsNormal"/>
        <w:widowControl/>
        <w:numPr>
          <w:ilvl w:val="0"/>
          <w:numId w:val="34"/>
        </w:numPr>
        <w:tabs>
          <w:tab w:val="left" w:pos="567"/>
          <w:tab w:val="left" w:pos="709"/>
          <w:tab w:val="left" w:pos="851"/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7357A0">
        <w:rPr>
          <w:rFonts w:ascii="Times New Roman" w:hAnsi="Times New Roman" w:cs="Times New Roman"/>
        </w:rPr>
        <w:t xml:space="preserve">Национальный правовой Интернет-портал Республики Беларусь // </w:t>
      </w:r>
      <w:hyperlink r:id="rId6" w:history="1">
        <w:r w:rsidRPr="007357A0">
          <w:rPr>
            <w:rStyle w:val="af0"/>
            <w:rFonts w:ascii="Times New Roman" w:hAnsi="Times New Roman" w:cs="Times New Roman"/>
            <w:lang w:val="en-US"/>
          </w:rPr>
          <w:t>http</w:t>
        </w:r>
        <w:r w:rsidRPr="007357A0">
          <w:rPr>
            <w:rStyle w:val="af0"/>
            <w:rFonts w:ascii="Times New Roman" w:hAnsi="Times New Roman" w:cs="Times New Roman"/>
          </w:rPr>
          <w:t>://</w:t>
        </w:r>
        <w:r w:rsidRPr="007357A0">
          <w:rPr>
            <w:rStyle w:val="af0"/>
            <w:rFonts w:ascii="Times New Roman" w:hAnsi="Times New Roman" w:cs="Times New Roman"/>
            <w:lang w:val="en-US"/>
          </w:rPr>
          <w:t>www</w:t>
        </w:r>
        <w:r w:rsidRPr="007357A0">
          <w:rPr>
            <w:rStyle w:val="af0"/>
            <w:rFonts w:ascii="Times New Roman" w:hAnsi="Times New Roman" w:cs="Times New Roman"/>
          </w:rPr>
          <w:t>.</w:t>
        </w:r>
        <w:proofErr w:type="spellStart"/>
        <w:r w:rsidRPr="007357A0">
          <w:rPr>
            <w:rStyle w:val="af0"/>
            <w:rFonts w:ascii="Times New Roman" w:hAnsi="Times New Roman" w:cs="Times New Roman"/>
            <w:lang w:val="en-US"/>
          </w:rPr>
          <w:t>pravo</w:t>
        </w:r>
        <w:proofErr w:type="spellEnd"/>
        <w:r w:rsidRPr="007357A0">
          <w:rPr>
            <w:rStyle w:val="af0"/>
            <w:rFonts w:ascii="Times New Roman" w:hAnsi="Times New Roman" w:cs="Times New Roman"/>
          </w:rPr>
          <w:t>.</w:t>
        </w:r>
        <w:r w:rsidRPr="007357A0">
          <w:rPr>
            <w:rStyle w:val="af0"/>
            <w:rFonts w:ascii="Times New Roman" w:hAnsi="Times New Roman" w:cs="Times New Roman"/>
            <w:lang w:val="en-US"/>
          </w:rPr>
          <w:t>by</w:t>
        </w:r>
      </w:hyperlink>
      <w:r w:rsidRPr="007357A0">
        <w:rPr>
          <w:rFonts w:ascii="Times New Roman" w:hAnsi="Times New Roman" w:cs="Times New Roman"/>
        </w:rPr>
        <w:t xml:space="preserve"> </w:t>
      </w:r>
    </w:p>
    <w:p w:rsidR="005402A0" w:rsidRPr="00362429" w:rsidRDefault="005402A0" w:rsidP="005402A0">
      <w:pPr>
        <w:tabs>
          <w:tab w:val="num" w:pos="1134"/>
        </w:tabs>
        <w:ind w:firstLine="709"/>
        <w:jc w:val="center"/>
        <w:rPr>
          <w:b/>
          <w:color w:val="FF0000"/>
          <w:sz w:val="24"/>
          <w:szCs w:val="24"/>
          <w:lang w:val="ru-RU"/>
        </w:rPr>
      </w:pPr>
    </w:p>
    <w:p w:rsidR="005402A0" w:rsidRPr="003161D9" w:rsidRDefault="005402A0" w:rsidP="005402A0">
      <w:pPr>
        <w:pStyle w:val="23"/>
        <w:tabs>
          <w:tab w:val="left" w:pos="540"/>
        </w:tabs>
        <w:ind w:left="0"/>
        <w:jc w:val="center"/>
        <w:rPr>
          <w:b/>
          <w:szCs w:val="24"/>
        </w:rPr>
      </w:pPr>
      <w:r w:rsidRPr="003A1D62">
        <w:rPr>
          <w:b/>
          <w:bCs/>
          <w:color w:val="000000"/>
          <w:sz w:val="20"/>
        </w:rPr>
        <w:t>Дополнительная литература</w:t>
      </w:r>
    </w:p>
    <w:p w:rsidR="005402A0" w:rsidRPr="00E514E0" w:rsidRDefault="005402A0" w:rsidP="005402A0">
      <w:pPr>
        <w:tabs>
          <w:tab w:val="left" w:pos="-426"/>
          <w:tab w:val="left" w:pos="-284"/>
          <w:tab w:val="left" w:pos="851"/>
        </w:tabs>
        <w:ind w:firstLine="567"/>
        <w:jc w:val="both"/>
        <w:rPr>
          <w:b/>
          <w:lang w:val="ru-RU"/>
        </w:rPr>
      </w:pPr>
      <w:r w:rsidRPr="003A1D62">
        <w:rPr>
          <w:b/>
        </w:rPr>
        <w:t>T</w:t>
      </w:r>
      <w:proofErr w:type="spellStart"/>
      <w:r w:rsidRPr="003C4DAA">
        <w:rPr>
          <w:b/>
          <w:lang w:val="ru-RU"/>
        </w:rPr>
        <w:t>ема</w:t>
      </w:r>
      <w:proofErr w:type="spellEnd"/>
      <w:r w:rsidRPr="003C4DAA">
        <w:rPr>
          <w:b/>
          <w:lang w:val="ru-RU"/>
        </w:rPr>
        <w:t xml:space="preserve"> </w:t>
      </w:r>
      <w:r>
        <w:rPr>
          <w:b/>
          <w:lang w:val="ru-RU"/>
        </w:rPr>
        <w:t>1.</w:t>
      </w:r>
      <w:r w:rsidRPr="003C4DAA">
        <w:rPr>
          <w:b/>
          <w:lang w:val="ru-RU"/>
        </w:rPr>
        <w:t>1.</w:t>
      </w:r>
      <w:r w:rsidRPr="003C4DAA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>Договор к</w:t>
      </w:r>
      <w:r w:rsidRPr="003C4DAA">
        <w:rPr>
          <w:b/>
          <w:snapToGrid w:val="0"/>
          <w:lang w:val="ru-RU"/>
        </w:rPr>
        <w:t>упл</w:t>
      </w:r>
      <w:r>
        <w:rPr>
          <w:b/>
          <w:snapToGrid w:val="0"/>
          <w:lang w:val="ru-RU"/>
        </w:rPr>
        <w:t>и</w:t>
      </w:r>
      <w:r w:rsidRPr="003C4DAA">
        <w:rPr>
          <w:b/>
          <w:snapToGrid w:val="0"/>
          <w:lang w:val="ru-RU"/>
        </w:rPr>
        <w:t>-продаж</w:t>
      </w:r>
      <w:r>
        <w:rPr>
          <w:b/>
          <w:snapToGrid w:val="0"/>
          <w:lang w:val="ru-RU"/>
        </w:rPr>
        <w:t>и</w:t>
      </w:r>
    </w:p>
    <w:p w:rsidR="005402A0" w:rsidRPr="003A1D62" w:rsidRDefault="005402A0" w:rsidP="005402A0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2002. - 800 с.</w:t>
      </w:r>
    </w:p>
    <w:p w:rsidR="005402A0" w:rsidRPr="003A1D62" w:rsidRDefault="005402A0" w:rsidP="005402A0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Каравай, А.В. Правовое регулирование договора розничной купли-продажи / А.В. Каравай // Право Беларуси. - 2003. - № 16. - С. 79-85; № 17. - С. 85-91.</w:t>
      </w:r>
    </w:p>
    <w:p w:rsidR="005402A0" w:rsidRPr="003A1D62" w:rsidRDefault="005402A0" w:rsidP="005402A0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Ковалева, М.А. Обязательство мены: истоки и развитие / М.А. Ковалева // Журнал российского права. - 2005. - № </w:t>
      </w:r>
      <w:proofErr w:type="gramStart"/>
      <w:r w:rsidRPr="003A1D62">
        <w:rPr>
          <w:sz w:val="20"/>
          <w:szCs w:val="20"/>
        </w:rPr>
        <w:t>11.-</w:t>
      </w:r>
      <w:proofErr w:type="gramEnd"/>
      <w:r w:rsidRPr="003A1D62">
        <w:rPr>
          <w:sz w:val="20"/>
          <w:szCs w:val="20"/>
        </w:rPr>
        <w:t xml:space="preserve"> С. 122-126.</w:t>
      </w:r>
    </w:p>
    <w:p w:rsidR="005402A0" w:rsidRPr="003A1D62" w:rsidRDefault="005402A0" w:rsidP="005402A0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Продажа недвижимости: общая характеристика, форма, государственная регистрация: постатейный комментарий статей 549-558 Гражданского кодекса Российской Федерации / [Б. М. </w:t>
      </w:r>
      <w:proofErr w:type="spellStart"/>
      <w:r w:rsidRPr="003A1D62">
        <w:rPr>
          <w:sz w:val="20"/>
          <w:szCs w:val="20"/>
        </w:rPr>
        <w:t>Гонгало</w:t>
      </w:r>
      <w:proofErr w:type="spellEnd"/>
      <w:r w:rsidRPr="003A1D62">
        <w:rPr>
          <w:sz w:val="20"/>
          <w:szCs w:val="20"/>
        </w:rPr>
        <w:t xml:space="preserve"> и др.]; под ред. П.В. Крашенинникова. - М.: Статут, 2010. - 157 с.</w:t>
      </w:r>
    </w:p>
    <w:p w:rsidR="005402A0" w:rsidRPr="003A1D62" w:rsidRDefault="005402A0" w:rsidP="005402A0">
      <w:pPr>
        <w:pStyle w:val="26"/>
        <w:numPr>
          <w:ilvl w:val="0"/>
          <w:numId w:val="22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Шулейко, Е.И. Правовая конструкция договора купли-продажи недвижимости: монография / Е.И. Шулейко; М-во образования </w:t>
      </w:r>
      <w:proofErr w:type="spellStart"/>
      <w:r w:rsidRPr="003A1D62">
        <w:rPr>
          <w:sz w:val="20"/>
          <w:szCs w:val="20"/>
        </w:rPr>
        <w:t>Респ</w:t>
      </w:r>
      <w:proofErr w:type="spellEnd"/>
      <w:r w:rsidRPr="003A1D62">
        <w:rPr>
          <w:sz w:val="20"/>
          <w:szCs w:val="20"/>
        </w:rPr>
        <w:t xml:space="preserve">. Беларусь, учреждение образования «Гродненский гос. ун-т им. </w:t>
      </w:r>
      <w:r w:rsidRPr="003A1D62">
        <w:rPr>
          <w:rStyle w:val="Constantia75pt1pt"/>
          <w:sz w:val="20"/>
          <w:szCs w:val="20"/>
        </w:rPr>
        <w:t xml:space="preserve">Я. </w:t>
      </w:r>
      <w:r w:rsidRPr="003A1D62">
        <w:rPr>
          <w:sz w:val="20"/>
          <w:szCs w:val="20"/>
        </w:rPr>
        <w:t xml:space="preserve">Купалы». - Гродно: </w:t>
      </w:r>
      <w:proofErr w:type="spellStart"/>
      <w:r w:rsidRPr="003A1D62">
        <w:rPr>
          <w:sz w:val="20"/>
          <w:szCs w:val="20"/>
        </w:rPr>
        <w:t>ГрГУ</w:t>
      </w:r>
      <w:proofErr w:type="spellEnd"/>
      <w:r w:rsidRPr="003A1D62">
        <w:rPr>
          <w:sz w:val="20"/>
          <w:szCs w:val="20"/>
        </w:rPr>
        <w:t>, 2010. - 98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1.2</w:t>
      </w:r>
      <w:r w:rsidRPr="003A1D62">
        <w:rPr>
          <w:b/>
          <w:sz w:val="20"/>
          <w:szCs w:val="20"/>
        </w:rPr>
        <w:t>.</w:t>
      </w:r>
      <w:r>
        <w:rPr>
          <w:b/>
          <w:snapToGrid w:val="0"/>
          <w:sz w:val="20"/>
          <w:szCs w:val="20"/>
        </w:rPr>
        <w:t xml:space="preserve"> Договор п</w:t>
      </w:r>
      <w:r w:rsidRPr="003A1D62">
        <w:rPr>
          <w:b/>
          <w:snapToGrid w:val="0"/>
          <w:sz w:val="20"/>
          <w:szCs w:val="20"/>
        </w:rPr>
        <w:t>оставк</w:t>
      </w:r>
      <w:r>
        <w:rPr>
          <w:b/>
          <w:snapToGrid w:val="0"/>
          <w:sz w:val="20"/>
          <w:szCs w:val="20"/>
        </w:rPr>
        <w:t>и</w:t>
      </w:r>
    </w:p>
    <w:p w:rsidR="005402A0" w:rsidRPr="003A1D62" w:rsidRDefault="005402A0" w:rsidP="005402A0">
      <w:pPr>
        <w:pStyle w:val="26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Ананич, С.М. Договор поставки: признаки и существенные условия / С.М. Ананич // Право Беларуси. - 2005. - № 8. - С. 61-65.</w:t>
      </w:r>
    </w:p>
    <w:p w:rsidR="005402A0" w:rsidRPr="003A1D62" w:rsidRDefault="005402A0" w:rsidP="005402A0">
      <w:pPr>
        <w:pStyle w:val="26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2002. - 800 с.</w:t>
      </w:r>
    </w:p>
    <w:p w:rsidR="005402A0" w:rsidRPr="003A1D62" w:rsidRDefault="005402A0" w:rsidP="005402A0">
      <w:pPr>
        <w:pStyle w:val="26"/>
        <w:numPr>
          <w:ilvl w:val="0"/>
          <w:numId w:val="2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Щемелева</w:t>
      </w:r>
      <w:proofErr w:type="spellEnd"/>
      <w:r w:rsidRPr="003A1D62">
        <w:rPr>
          <w:sz w:val="20"/>
          <w:szCs w:val="20"/>
        </w:rPr>
        <w:t xml:space="preserve">, И.Н. Договор поставки / И.Н. </w:t>
      </w:r>
      <w:proofErr w:type="spellStart"/>
      <w:r w:rsidRPr="003A1D62">
        <w:rPr>
          <w:sz w:val="20"/>
          <w:szCs w:val="20"/>
        </w:rPr>
        <w:t>Щемелева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- 128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1.3</w:t>
      </w:r>
      <w:r w:rsidRPr="003A1D62">
        <w:rPr>
          <w:b/>
          <w:sz w:val="20"/>
          <w:szCs w:val="20"/>
        </w:rPr>
        <w:t>.</w:t>
      </w:r>
      <w:r w:rsidRPr="003A1D62">
        <w:rPr>
          <w:b/>
          <w:snapToGrid w:val="0"/>
          <w:sz w:val="20"/>
          <w:szCs w:val="20"/>
        </w:rPr>
        <w:t xml:space="preserve"> Поставка</w:t>
      </w:r>
      <w:r>
        <w:rPr>
          <w:b/>
          <w:snapToGrid w:val="0"/>
          <w:sz w:val="20"/>
          <w:szCs w:val="20"/>
        </w:rPr>
        <w:t xml:space="preserve"> товаров для государственных нужд</w:t>
      </w:r>
    </w:p>
    <w:p w:rsidR="005402A0" w:rsidRPr="003A1D62" w:rsidRDefault="005402A0" w:rsidP="005402A0">
      <w:pPr>
        <w:pStyle w:val="26"/>
        <w:numPr>
          <w:ilvl w:val="0"/>
          <w:numId w:val="3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Белов, В.Е. Поставка товаров, выполнение работ, оказание услуг для государственных нужд: правовое регулирование / В.Е. Белов. - М.: Норма: Инфра-М, 201 1. - 302 с.</w:t>
      </w:r>
    </w:p>
    <w:p w:rsidR="005402A0" w:rsidRPr="003A1D62" w:rsidRDefault="005402A0" w:rsidP="005402A0">
      <w:pPr>
        <w:pStyle w:val="26"/>
        <w:numPr>
          <w:ilvl w:val="0"/>
          <w:numId w:val="33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Годунов, В.Н. Правовое регулирование реализации товаров для государственных нужд / В.Н. Годунов. - Минск: БГУ, 2002. - 184 с. Шевченко, </w:t>
      </w:r>
      <w:r w:rsidRPr="003A1D62">
        <w:rPr>
          <w:sz w:val="20"/>
          <w:szCs w:val="20"/>
          <w:lang w:val="en-US"/>
        </w:rPr>
        <w:t>JI</w:t>
      </w:r>
      <w:r w:rsidRPr="003A1D62">
        <w:rPr>
          <w:sz w:val="20"/>
          <w:szCs w:val="20"/>
        </w:rPr>
        <w:t xml:space="preserve">.И. Регулирование отношений поставки: теория и практика / Л.И. Шевченко. - СПб.: </w:t>
      </w:r>
      <w:proofErr w:type="spellStart"/>
      <w:r w:rsidRPr="003A1D62">
        <w:rPr>
          <w:sz w:val="20"/>
          <w:szCs w:val="20"/>
        </w:rPr>
        <w:t>Юрид</w:t>
      </w:r>
      <w:proofErr w:type="spellEnd"/>
      <w:r w:rsidRPr="003A1D62">
        <w:rPr>
          <w:sz w:val="20"/>
          <w:szCs w:val="20"/>
        </w:rPr>
        <w:t>. центр Пресс, 2002. - 286 с.</w:t>
      </w:r>
    </w:p>
    <w:p w:rsidR="005402A0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napToGrid w:val="0"/>
          <w:sz w:val="20"/>
          <w:szCs w:val="20"/>
        </w:rPr>
      </w:pPr>
      <w:r w:rsidRPr="003A1D62">
        <w:rPr>
          <w:b/>
          <w:sz w:val="20"/>
          <w:szCs w:val="20"/>
        </w:rPr>
        <w:lastRenderedPageBreak/>
        <w:t xml:space="preserve">Тема </w:t>
      </w:r>
      <w:r>
        <w:rPr>
          <w:b/>
          <w:sz w:val="20"/>
          <w:szCs w:val="20"/>
        </w:rPr>
        <w:t>1.4</w:t>
      </w:r>
      <w:r w:rsidRPr="003A1D62">
        <w:rPr>
          <w:b/>
          <w:sz w:val="20"/>
          <w:szCs w:val="20"/>
        </w:rPr>
        <w:t>.</w:t>
      </w:r>
      <w:r w:rsidRPr="003A1D62">
        <w:rPr>
          <w:b/>
          <w:snapToGrid w:val="0"/>
          <w:sz w:val="20"/>
          <w:szCs w:val="20"/>
        </w:rPr>
        <w:t xml:space="preserve"> </w:t>
      </w:r>
      <w:r w:rsidRPr="003C4DAA">
        <w:rPr>
          <w:b/>
          <w:snapToGrid w:val="0"/>
          <w:sz w:val="20"/>
          <w:szCs w:val="20"/>
        </w:rPr>
        <w:t>Государственные закупки товаров (работ, услуг)</w:t>
      </w:r>
    </w:p>
    <w:p w:rsidR="005402A0" w:rsidRPr="00BF79CE" w:rsidRDefault="005402A0" w:rsidP="005402A0">
      <w:pPr>
        <w:pStyle w:val="26"/>
        <w:numPr>
          <w:ilvl w:val="0"/>
          <w:numId w:val="36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left="0" w:firstLine="567"/>
        <w:jc w:val="both"/>
        <w:rPr>
          <w:snapToGrid w:val="0"/>
          <w:sz w:val="20"/>
          <w:szCs w:val="20"/>
        </w:rPr>
      </w:pPr>
      <w:proofErr w:type="spellStart"/>
      <w:r w:rsidRPr="00BF79CE">
        <w:rPr>
          <w:sz w:val="20"/>
          <w:szCs w:val="20"/>
        </w:rPr>
        <w:t>Богоненко</w:t>
      </w:r>
      <w:proofErr w:type="spellEnd"/>
      <w:r w:rsidRPr="00BF79CE">
        <w:rPr>
          <w:sz w:val="20"/>
          <w:szCs w:val="20"/>
        </w:rPr>
        <w:t xml:space="preserve">, В.А. Теоретико-правовые и практические аспекты института государственных закупок товаров, работ, услуг / В.А. </w:t>
      </w:r>
      <w:proofErr w:type="spellStart"/>
      <w:r w:rsidRPr="00BF79CE">
        <w:rPr>
          <w:sz w:val="20"/>
          <w:szCs w:val="20"/>
        </w:rPr>
        <w:t>Богоненко</w:t>
      </w:r>
      <w:proofErr w:type="spellEnd"/>
      <w:r w:rsidRPr="00BF79CE">
        <w:rPr>
          <w:sz w:val="20"/>
          <w:szCs w:val="20"/>
        </w:rPr>
        <w:t xml:space="preserve"> // </w:t>
      </w:r>
      <w:proofErr w:type="spellStart"/>
      <w:r w:rsidRPr="00BF79CE">
        <w:rPr>
          <w:sz w:val="20"/>
          <w:szCs w:val="20"/>
        </w:rPr>
        <w:t>Вестн</w:t>
      </w:r>
      <w:proofErr w:type="spellEnd"/>
      <w:r w:rsidRPr="00BF79CE">
        <w:rPr>
          <w:sz w:val="20"/>
          <w:szCs w:val="20"/>
        </w:rPr>
        <w:t>. Полоцкого ун-та. – 2015. – № 14. – С. 144-153.</w:t>
      </w:r>
    </w:p>
    <w:p w:rsidR="005402A0" w:rsidRPr="00BF79CE" w:rsidRDefault="005402A0" w:rsidP="005402A0">
      <w:pPr>
        <w:pStyle w:val="26"/>
        <w:numPr>
          <w:ilvl w:val="0"/>
          <w:numId w:val="36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left="0" w:firstLine="567"/>
        <w:jc w:val="both"/>
        <w:rPr>
          <w:snapToGrid w:val="0"/>
          <w:sz w:val="20"/>
          <w:szCs w:val="20"/>
        </w:rPr>
      </w:pPr>
      <w:r w:rsidRPr="00BF79CE">
        <w:rPr>
          <w:snapToGrid w:val="0"/>
          <w:sz w:val="20"/>
          <w:szCs w:val="20"/>
        </w:rPr>
        <w:t xml:space="preserve">Государственные закупки: теория и практика: (курс лекций и практика) / под общ. ред. доктора технических наук, профессора Б.Н. Паньшина. – </w:t>
      </w:r>
      <w:proofErr w:type="gramStart"/>
      <w:r w:rsidRPr="00BF79CE">
        <w:rPr>
          <w:snapToGrid w:val="0"/>
          <w:sz w:val="20"/>
          <w:szCs w:val="20"/>
        </w:rPr>
        <w:t>Минск :</w:t>
      </w:r>
      <w:proofErr w:type="gramEnd"/>
      <w:r w:rsidRPr="00BF79CE">
        <w:rPr>
          <w:snapToGrid w:val="0"/>
          <w:sz w:val="20"/>
          <w:szCs w:val="20"/>
        </w:rPr>
        <w:t xml:space="preserve"> БГУ, 2011. – 212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>
        <w:rPr>
          <w:b/>
          <w:snapToGrid w:val="0"/>
          <w:sz w:val="20"/>
          <w:szCs w:val="20"/>
        </w:rPr>
        <w:t>Тема 1.5. Договор к</w:t>
      </w:r>
      <w:r w:rsidRPr="003A1D62">
        <w:rPr>
          <w:b/>
          <w:snapToGrid w:val="0"/>
          <w:sz w:val="20"/>
          <w:szCs w:val="20"/>
        </w:rPr>
        <w:t>онтрактаци</w:t>
      </w:r>
      <w:r>
        <w:rPr>
          <w:b/>
          <w:snapToGrid w:val="0"/>
          <w:sz w:val="20"/>
          <w:szCs w:val="20"/>
        </w:rPr>
        <w:t xml:space="preserve">и. </w:t>
      </w:r>
    </w:p>
    <w:p w:rsidR="005402A0" w:rsidRPr="003A1D62" w:rsidRDefault="005402A0" w:rsidP="005402A0">
      <w:pPr>
        <w:pStyle w:val="26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2002. - 800 с.</w:t>
      </w:r>
    </w:p>
    <w:p w:rsidR="005402A0" w:rsidRPr="003A1D62" w:rsidRDefault="005402A0" w:rsidP="005402A0">
      <w:pPr>
        <w:pStyle w:val="26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Годунов, В.Н. Правовое регулирование заготовок сельскохозяйственной продукции / В.Н. Годунов. - Минск: Университетское, 1985. - 104 с. </w:t>
      </w:r>
    </w:p>
    <w:p w:rsidR="005402A0" w:rsidRPr="003A1D62" w:rsidRDefault="005402A0" w:rsidP="005402A0">
      <w:pPr>
        <w:pStyle w:val="26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Годунов, В.Н. Договор контрактации как правовая форма реализации произведенной сельскохозяйственной продукции / В.Н. Годунов // Проблемы гражданского права и процесса: сб. науч. ст. / </w:t>
      </w:r>
      <w:proofErr w:type="spellStart"/>
      <w:r w:rsidRPr="003A1D62">
        <w:rPr>
          <w:sz w:val="20"/>
          <w:szCs w:val="20"/>
        </w:rPr>
        <w:t>ГрГУ</w:t>
      </w:r>
      <w:proofErr w:type="spellEnd"/>
      <w:r w:rsidRPr="003A1D62">
        <w:rPr>
          <w:sz w:val="20"/>
          <w:szCs w:val="20"/>
        </w:rPr>
        <w:t xml:space="preserve"> им. Я. Купалы; </w:t>
      </w:r>
      <w:proofErr w:type="spellStart"/>
      <w:r w:rsidRPr="003A1D62">
        <w:rPr>
          <w:sz w:val="20"/>
          <w:szCs w:val="20"/>
        </w:rPr>
        <w:t>редкол</w:t>
      </w:r>
      <w:proofErr w:type="spellEnd"/>
      <w:r w:rsidRPr="003A1D62">
        <w:rPr>
          <w:sz w:val="20"/>
          <w:szCs w:val="20"/>
        </w:rPr>
        <w:t xml:space="preserve">.: И.Э. Мартыненко (гл. ред.) [и др.]. - Гродно: </w:t>
      </w:r>
      <w:proofErr w:type="spellStart"/>
      <w:r w:rsidRPr="003A1D62">
        <w:rPr>
          <w:sz w:val="20"/>
          <w:szCs w:val="20"/>
        </w:rPr>
        <w:t>ГрГУ</w:t>
      </w:r>
      <w:proofErr w:type="spellEnd"/>
      <w:r w:rsidRPr="003A1D62">
        <w:rPr>
          <w:sz w:val="20"/>
          <w:szCs w:val="20"/>
        </w:rPr>
        <w:t>, 2012. -С. 90-105.</w:t>
      </w:r>
    </w:p>
    <w:p w:rsidR="005402A0" w:rsidRPr="003A1D62" w:rsidRDefault="005402A0" w:rsidP="005402A0">
      <w:pPr>
        <w:pStyle w:val="26"/>
        <w:numPr>
          <w:ilvl w:val="0"/>
          <w:numId w:val="24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Носова, З.И. Договоры о закупках сельскохозяйственной продукции / З.И. Носова. - М.: Статут, 2004. -218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1.6. Договор энергоснабжения</w:t>
      </w:r>
    </w:p>
    <w:p w:rsidR="005402A0" w:rsidRPr="003A1D62" w:rsidRDefault="005402A0" w:rsidP="005402A0">
      <w:pPr>
        <w:pStyle w:val="26"/>
        <w:numPr>
          <w:ilvl w:val="0"/>
          <w:numId w:val="2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2002. - 800 с.</w:t>
      </w:r>
    </w:p>
    <w:p w:rsidR="005402A0" w:rsidRPr="003A1D62" w:rsidRDefault="005402A0" w:rsidP="005402A0">
      <w:pPr>
        <w:pStyle w:val="26"/>
        <w:numPr>
          <w:ilvl w:val="0"/>
          <w:numId w:val="2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Богоненко</w:t>
      </w:r>
      <w:proofErr w:type="spellEnd"/>
      <w:r w:rsidRPr="003A1D62">
        <w:rPr>
          <w:sz w:val="20"/>
          <w:szCs w:val="20"/>
        </w:rPr>
        <w:t xml:space="preserve">, В. А. Правовое регулирование доставки нефти и нефтепродуктов трубопроводным транспортом / В.А. </w:t>
      </w:r>
      <w:proofErr w:type="spellStart"/>
      <w:r w:rsidRPr="003A1D62">
        <w:rPr>
          <w:sz w:val="20"/>
          <w:szCs w:val="20"/>
        </w:rPr>
        <w:t>Богоненко</w:t>
      </w:r>
      <w:proofErr w:type="spellEnd"/>
      <w:r w:rsidRPr="003A1D62">
        <w:rPr>
          <w:sz w:val="20"/>
          <w:szCs w:val="20"/>
        </w:rPr>
        <w:t>. - Новополоцк: ПГУ, 2002. - 112 с.</w:t>
      </w:r>
    </w:p>
    <w:p w:rsidR="005402A0" w:rsidRPr="003A1D62" w:rsidRDefault="005402A0" w:rsidP="005402A0">
      <w:pPr>
        <w:pStyle w:val="26"/>
        <w:numPr>
          <w:ilvl w:val="0"/>
          <w:numId w:val="25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Богоненко</w:t>
      </w:r>
      <w:proofErr w:type="spellEnd"/>
      <w:r w:rsidRPr="003A1D62">
        <w:rPr>
          <w:sz w:val="20"/>
          <w:szCs w:val="20"/>
        </w:rPr>
        <w:t xml:space="preserve">, В.А. Правовое регулирование доставки газа магистральными трубопроводами / В.А. </w:t>
      </w:r>
      <w:proofErr w:type="spellStart"/>
      <w:r w:rsidRPr="003A1D62">
        <w:rPr>
          <w:sz w:val="20"/>
          <w:szCs w:val="20"/>
        </w:rPr>
        <w:t>Богоненко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Технопринт</w:t>
      </w:r>
      <w:proofErr w:type="spellEnd"/>
      <w:r w:rsidRPr="003A1D62">
        <w:rPr>
          <w:sz w:val="20"/>
          <w:szCs w:val="20"/>
        </w:rPr>
        <w:t>, 2004. - 216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1.7</w:t>
      </w:r>
      <w:r w:rsidRPr="003A1D62">
        <w:rPr>
          <w:b/>
          <w:sz w:val="20"/>
          <w:szCs w:val="20"/>
        </w:rPr>
        <w:t>.</w:t>
      </w:r>
      <w:r w:rsidRPr="003A1D62">
        <w:rPr>
          <w:b/>
          <w:snapToGrid w:val="0"/>
          <w:sz w:val="20"/>
          <w:szCs w:val="20"/>
        </w:rPr>
        <w:t xml:space="preserve"> Рента и пожизненное содержание с иждивением</w:t>
      </w:r>
    </w:p>
    <w:p w:rsidR="005402A0" w:rsidRPr="003A1D62" w:rsidRDefault="005402A0" w:rsidP="005402A0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вторая: Договоры о передаче имущества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2002. - 800 с.</w:t>
      </w:r>
    </w:p>
    <w:p w:rsidR="005402A0" w:rsidRPr="003A1D62" w:rsidRDefault="005402A0" w:rsidP="005402A0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Ем,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 xml:space="preserve">. Договор ренты /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>. Ем // Законодательство. - 1999. - № 5. - С. 8-19.</w:t>
      </w:r>
    </w:p>
    <w:p w:rsidR="005402A0" w:rsidRPr="003A1D62" w:rsidRDefault="005402A0" w:rsidP="005402A0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Минахина</w:t>
      </w:r>
      <w:proofErr w:type="spellEnd"/>
      <w:r w:rsidRPr="003A1D62">
        <w:rPr>
          <w:sz w:val="20"/>
          <w:szCs w:val="20"/>
        </w:rPr>
        <w:t xml:space="preserve">, И.А. Наследование. Дарение. Пожизненная рента: вопросы правового регулирования / И.А. </w:t>
      </w:r>
      <w:proofErr w:type="spellStart"/>
      <w:r w:rsidRPr="003A1D62">
        <w:rPr>
          <w:sz w:val="20"/>
          <w:szCs w:val="20"/>
        </w:rPr>
        <w:t>Минахина</w:t>
      </w:r>
      <w:proofErr w:type="spellEnd"/>
      <w:r w:rsidRPr="003A1D62">
        <w:rPr>
          <w:sz w:val="20"/>
          <w:szCs w:val="20"/>
        </w:rPr>
        <w:t>. - М.: Дашков и К</w:t>
      </w:r>
      <w:r w:rsidRPr="003A1D62">
        <w:rPr>
          <w:sz w:val="20"/>
          <w:szCs w:val="20"/>
          <w:vertAlign w:val="superscript"/>
        </w:rPr>
        <w:t>0</w:t>
      </w:r>
      <w:r w:rsidRPr="003A1D62">
        <w:rPr>
          <w:sz w:val="20"/>
          <w:szCs w:val="20"/>
        </w:rPr>
        <w:t>, 2011. - 217 с.</w:t>
      </w:r>
    </w:p>
    <w:p w:rsidR="005402A0" w:rsidRPr="003A1D62" w:rsidRDefault="005402A0" w:rsidP="005402A0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Пантелеева, Н.В. Понятие, виды и содержание договора ренты: учебно-</w:t>
      </w:r>
      <w:r w:rsidRPr="003A1D62">
        <w:rPr>
          <w:sz w:val="20"/>
          <w:szCs w:val="20"/>
        </w:rPr>
        <w:softHyphen/>
        <w:t>методическое пособие / Н.В. Пантелеева; БИП - Институт правоведения. - Минск: БИП-С Плюс, 2010. - 78 с.</w:t>
      </w:r>
    </w:p>
    <w:p w:rsidR="005402A0" w:rsidRPr="003A1D62" w:rsidRDefault="005402A0" w:rsidP="005402A0">
      <w:pPr>
        <w:pStyle w:val="26"/>
        <w:numPr>
          <w:ilvl w:val="0"/>
          <w:numId w:val="26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  <w:tab w:val="left" w:pos="993"/>
        </w:tabs>
        <w:spacing w:line="223" w:lineRule="exact"/>
        <w:ind w:left="0"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Халецкая</w:t>
      </w:r>
      <w:proofErr w:type="spellEnd"/>
      <w:r w:rsidRPr="003A1D62">
        <w:rPr>
          <w:sz w:val="20"/>
          <w:szCs w:val="20"/>
        </w:rPr>
        <w:t xml:space="preserve">, Т.М. Место договора ренты в системе обязательственного права / Т.М. </w:t>
      </w:r>
      <w:proofErr w:type="spellStart"/>
      <w:r w:rsidRPr="003A1D62">
        <w:rPr>
          <w:sz w:val="20"/>
          <w:szCs w:val="20"/>
        </w:rPr>
        <w:t>Халецкая</w:t>
      </w:r>
      <w:proofErr w:type="spellEnd"/>
      <w:r w:rsidRPr="003A1D62">
        <w:rPr>
          <w:sz w:val="20"/>
          <w:szCs w:val="20"/>
        </w:rPr>
        <w:t xml:space="preserve"> // Право Беларуси. - 2004. - № 40. - С. 56-59.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30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1.7. Договор аренды</w:t>
      </w:r>
    </w:p>
    <w:p w:rsidR="005402A0" w:rsidRPr="003A1D62" w:rsidRDefault="005402A0" w:rsidP="005402A0">
      <w:pPr>
        <w:pStyle w:val="26"/>
        <w:numPr>
          <w:ilvl w:val="0"/>
          <w:numId w:val="27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40" w:lineRule="auto"/>
        <w:ind w:left="0"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 xml:space="preserve">, В.В. Договор аренды и его виды: прокат, фрахтование на время, аренда зданий, сооружений и предприятий, лизинг /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1999. - 304 с.</w:t>
      </w:r>
    </w:p>
    <w:p w:rsidR="005402A0" w:rsidRPr="003A1D62" w:rsidRDefault="005402A0" w:rsidP="005402A0">
      <w:pPr>
        <w:pStyle w:val="26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40" w:lineRule="auto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Воробьев, В.А. Лизинг в договорной деятельности военных субъектов хозяйствования / В.А. Воробьев. - Минск: Тесей, 2004. - 272 с.</w:t>
      </w:r>
    </w:p>
    <w:p w:rsidR="005402A0" w:rsidRPr="003A1D62" w:rsidRDefault="005402A0" w:rsidP="005402A0">
      <w:pPr>
        <w:pStyle w:val="26"/>
        <w:numPr>
          <w:ilvl w:val="0"/>
          <w:numId w:val="9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40" w:lineRule="auto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Договоры аренды, найма и лизинга / Г.А. </w:t>
      </w:r>
      <w:proofErr w:type="spellStart"/>
      <w:r w:rsidRPr="003A1D62">
        <w:rPr>
          <w:sz w:val="20"/>
          <w:szCs w:val="20"/>
        </w:rPr>
        <w:t>Корнийчук</w:t>
      </w:r>
      <w:proofErr w:type="spellEnd"/>
      <w:r w:rsidRPr="003A1D62">
        <w:rPr>
          <w:sz w:val="20"/>
          <w:szCs w:val="20"/>
        </w:rPr>
        <w:t>. - М.: Дашков и К</w:t>
      </w:r>
      <w:r w:rsidRPr="003A1D62">
        <w:rPr>
          <w:sz w:val="20"/>
          <w:szCs w:val="20"/>
          <w:vertAlign w:val="superscript"/>
        </w:rPr>
        <w:t>0</w:t>
      </w:r>
      <w:r w:rsidRPr="003A1D62">
        <w:rPr>
          <w:sz w:val="20"/>
          <w:szCs w:val="20"/>
        </w:rPr>
        <w:t xml:space="preserve">, </w:t>
      </w:r>
      <w:proofErr w:type="gramStart"/>
      <w:r w:rsidRPr="003A1D62">
        <w:rPr>
          <w:sz w:val="20"/>
          <w:szCs w:val="20"/>
        </w:rPr>
        <w:t>2011.-</w:t>
      </w:r>
      <w:proofErr w:type="gramEnd"/>
      <w:r w:rsidRPr="003A1D62">
        <w:rPr>
          <w:sz w:val="20"/>
          <w:szCs w:val="20"/>
        </w:rPr>
        <w:t xml:space="preserve"> 156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40" w:lineRule="auto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4. </w:t>
      </w:r>
      <w:proofErr w:type="spellStart"/>
      <w:r w:rsidRPr="003A1D62">
        <w:rPr>
          <w:sz w:val="20"/>
          <w:szCs w:val="20"/>
        </w:rPr>
        <w:t>Чигир</w:t>
      </w:r>
      <w:proofErr w:type="spellEnd"/>
      <w:r w:rsidRPr="003A1D62">
        <w:rPr>
          <w:sz w:val="20"/>
          <w:szCs w:val="20"/>
        </w:rPr>
        <w:t xml:space="preserve">, В.Ф. Договор аренды и его виды / В.Ф. </w:t>
      </w:r>
      <w:proofErr w:type="spellStart"/>
      <w:r w:rsidRPr="003A1D62">
        <w:rPr>
          <w:sz w:val="20"/>
          <w:szCs w:val="20"/>
        </w:rPr>
        <w:t>Чигир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 xml:space="preserve">, </w:t>
      </w:r>
      <w:proofErr w:type="gramStart"/>
      <w:r w:rsidRPr="003A1D62">
        <w:rPr>
          <w:sz w:val="20"/>
          <w:szCs w:val="20"/>
        </w:rPr>
        <w:t>2001.-</w:t>
      </w:r>
      <w:proofErr w:type="gramEnd"/>
      <w:r w:rsidRPr="003A1D62">
        <w:rPr>
          <w:sz w:val="20"/>
          <w:szCs w:val="20"/>
        </w:rPr>
        <w:t>96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40" w:lineRule="auto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5. Чудаков, Н.М. 10 прецедентов по арендным спорам: специально для подписчиков журнала «Арбитражная практика» / Н.М. Чудаков. - М.: </w:t>
      </w:r>
      <w:proofErr w:type="spellStart"/>
      <w:r w:rsidRPr="003A1D62">
        <w:rPr>
          <w:sz w:val="20"/>
          <w:szCs w:val="20"/>
        </w:rPr>
        <w:t>Актион</w:t>
      </w:r>
      <w:proofErr w:type="spellEnd"/>
      <w:r w:rsidRPr="003A1D62">
        <w:rPr>
          <w:sz w:val="20"/>
          <w:szCs w:val="20"/>
        </w:rPr>
        <w:t xml:space="preserve">-Медиа: Журнал «Арбитражная практика»: Д. </w:t>
      </w:r>
      <w:proofErr w:type="spellStart"/>
      <w:r w:rsidRPr="003A1D62">
        <w:rPr>
          <w:sz w:val="20"/>
          <w:szCs w:val="20"/>
        </w:rPr>
        <w:t>Зацепин</w:t>
      </w:r>
      <w:proofErr w:type="spellEnd"/>
      <w:r w:rsidRPr="003A1D62">
        <w:rPr>
          <w:sz w:val="20"/>
          <w:szCs w:val="20"/>
        </w:rPr>
        <w:t>, 2011. - 95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1.9</w:t>
      </w:r>
      <w:r w:rsidRPr="003A1D6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Договор п</w:t>
      </w:r>
      <w:r w:rsidRPr="003A1D62">
        <w:rPr>
          <w:b/>
          <w:sz w:val="20"/>
          <w:szCs w:val="20"/>
        </w:rPr>
        <w:t>одряд</w:t>
      </w:r>
      <w:r>
        <w:rPr>
          <w:b/>
          <w:sz w:val="20"/>
          <w:szCs w:val="20"/>
        </w:rPr>
        <w:t>а</w:t>
      </w:r>
    </w:p>
    <w:p w:rsidR="005402A0" w:rsidRPr="003A1D62" w:rsidRDefault="005402A0" w:rsidP="005402A0">
      <w:pPr>
        <w:pStyle w:val="26"/>
        <w:numPr>
          <w:ilvl w:val="0"/>
          <w:numId w:val="10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2011. - 1055 с.</w:t>
      </w:r>
    </w:p>
    <w:p w:rsidR="005402A0" w:rsidRPr="003A1D62" w:rsidRDefault="005402A0" w:rsidP="005402A0">
      <w:pPr>
        <w:pStyle w:val="26"/>
        <w:numPr>
          <w:ilvl w:val="0"/>
          <w:numId w:val="10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Договор подряда с физическим лицом. Практика применения в организации: [сб. ст. / гл. ред. Е. Фадеева]. - Минск: </w:t>
      </w:r>
      <w:proofErr w:type="spellStart"/>
      <w:r w:rsidRPr="003A1D62">
        <w:rPr>
          <w:sz w:val="20"/>
          <w:szCs w:val="20"/>
        </w:rPr>
        <w:t>Информ</w:t>
      </w:r>
      <w:proofErr w:type="spellEnd"/>
      <w:r w:rsidRPr="003A1D62">
        <w:rPr>
          <w:sz w:val="20"/>
          <w:szCs w:val="20"/>
        </w:rPr>
        <w:t xml:space="preserve">. правовое агентство </w:t>
      </w:r>
      <w:proofErr w:type="spellStart"/>
      <w:r w:rsidRPr="003A1D62">
        <w:rPr>
          <w:sz w:val="20"/>
          <w:szCs w:val="20"/>
        </w:rPr>
        <w:t>Гревцова</w:t>
      </w:r>
      <w:proofErr w:type="spellEnd"/>
      <w:r w:rsidRPr="003A1D62">
        <w:rPr>
          <w:sz w:val="20"/>
          <w:szCs w:val="20"/>
        </w:rPr>
        <w:t>, 2010. - 83 с.</w:t>
      </w:r>
    </w:p>
    <w:p w:rsidR="005402A0" w:rsidRPr="003A1D62" w:rsidRDefault="005402A0" w:rsidP="005402A0">
      <w:pPr>
        <w:pStyle w:val="26"/>
        <w:numPr>
          <w:ilvl w:val="0"/>
          <w:numId w:val="10"/>
        </w:numPr>
        <w:shd w:val="clear" w:color="auto" w:fill="auto"/>
        <w:tabs>
          <w:tab w:val="left" w:pos="-426"/>
          <w:tab w:val="left" w:pos="-284"/>
          <w:tab w:val="left" w:pos="0"/>
          <w:tab w:val="left" w:pos="35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Договор подряда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 // Право Беларуси. - 2004. - № </w:t>
      </w:r>
      <w:proofErr w:type="gramStart"/>
      <w:r w:rsidRPr="003A1D62">
        <w:rPr>
          <w:sz w:val="20"/>
          <w:szCs w:val="20"/>
        </w:rPr>
        <w:t>36.-</w:t>
      </w:r>
      <w:proofErr w:type="gramEnd"/>
      <w:r w:rsidRPr="003A1D62">
        <w:rPr>
          <w:sz w:val="20"/>
          <w:szCs w:val="20"/>
        </w:rPr>
        <w:t xml:space="preserve"> С. 58-63.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>Тема 1.</w:t>
      </w:r>
      <w:r>
        <w:rPr>
          <w:b/>
          <w:sz w:val="20"/>
          <w:szCs w:val="20"/>
        </w:rPr>
        <w:t>10. Договор с</w:t>
      </w:r>
      <w:r w:rsidRPr="003A1D62">
        <w:rPr>
          <w:b/>
          <w:sz w:val="20"/>
          <w:szCs w:val="20"/>
        </w:rPr>
        <w:t>троительн</w:t>
      </w:r>
      <w:r>
        <w:rPr>
          <w:b/>
          <w:sz w:val="20"/>
          <w:szCs w:val="20"/>
        </w:rPr>
        <w:t>ого</w:t>
      </w:r>
      <w:r w:rsidRPr="003A1D62">
        <w:rPr>
          <w:b/>
          <w:sz w:val="20"/>
          <w:szCs w:val="20"/>
        </w:rPr>
        <w:t xml:space="preserve"> подряд</w:t>
      </w:r>
      <w:r>
        <w:rPr>
          <w:b/>
          <w:sz w:val="20"/>
          <w:szCs w:val="20"/>
        </w:rPr>
        <w:t>а</w:t>
      </w:r>
    </w:p>
    <w:p w:rsidR="005402A0" w:rsidRPr="003A1D62" w:rsidRDefault="005402A0" w:rsidP="005402A0">
      <w:pPr>
        <w:pStyle w:val="26"/>
        <w:numPr>
          <w:ilvl w:val="0"/>
          <w:numId w:val="1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Бохан, В.Ф. Договор строительного подряда / В.Ф. Бохан. - Минск: </w:t>
      </w:r>
      <w:proofErr w:type="spellStart"/>
      <w:r w:rsidRPr="003A1D62">
        <w:rPr>
          <w:sz w:val="20"/>
          <w:szCs w:val="20"/>
        </w:rPr>
        <w:t>Дикта</w:t>
      </w:r>
      <w:proofErr w:type="spellEnd"/>
      <w:r w:rsidRPr="003A1D62">
        <w:rPr>
          <w:sz w:val="20"/>
          <w:szCs w:val="20"/>
        </w:rPr>
        <w:t xml:space="preserve">, </w:t>
      </w:r>
      <w:proofErr w:type="gramStart"/>
      <w:r w:rsidRPr="003A1D62">
        <w:rPr>
          <w:sz w:val="20"/>
          <w:szCs w:val="20"/>
        </w:rPr>
        <w:t>2005.-</w:t>
      </w:r>
      <w:proofErr w:type="gramEnd"/>
      <w:r w:rsidRPr="003A1D62">
        <w:rPr>
          <w:sz w:val="20"/>
          <w:szCs w:val="20"/>
        </w:rPr>
        <w:t xml:space="preserve"> 104 с.</w:t>
      </w:r>
    </w:p>
    <w:p w:rsidR="005402A0" w:rsidRPr="003A1D62" w:rsidRDefault="005402A0" w:rsidP="005402A0">
      <w:pPr>
        <w:pStyle w:val="26"/>
        <w:numPr>
          <w:ilvl w:val="0"/>
          <w:numId w:val="1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 xml:space="preserve">, В.В. Договор строительного подряда и иные договоры в сфере строительства /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2005. - 64 с.</w:t>
      </w:r>
    </w:p>
    <w:p w:rsidR="005402A0" w:rsidRPr="003A1D62" w:rsidRDefault="005402A0" w:rsidP="005402A0">
      <w:pPr>
        <w:pStyle w:val="26"/>
        <w:numPr>
          <w:ilvl w:val="0"/>
          <w:numId w:val="11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Каменков,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 xml:space="preserve">. Значение, понятие и сфера применения договора строительного подряда /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>. Каменков // Вестник Высшего Хозяйственного Суда Республики Беларусь. - 2007. - № 6. - С. 11-17.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4.  </w:t>
      </w:r>
      <w:proofErr w:type="spellStart"/>
      <w:r w:rsidRPr="003A1D62">
        <w:rPr>
          <w:sz w:val="20"/>
          <w:szCs w:val="20"/>
        </w:rPr>
        <w:t>Чигир</w:t>
      </w:r>
      <w:proofErr w:type="spellEnd"/>
      <w:r w:rsidRPr="003A1D62">
        <w:rPr>
          <w:sz w:val="20"/>
          <w:szCs w:val="20"/>
        </w:rPr>
        <w:t xml:space="preserve">, В.Ф. Договор подряда по капитальному строительству / В.Ф. </w:t>
      </w:r>
      <w:proofErr w:type="spellStart"/>
      <w:r w:rsidRPr="003A1D62">
        <w:rPr>
          <w:sz w:val="20"/>
          <w:szCs w:val="20"/>
        </w:rPr>
        <w:t>Чигир</w:t>
      </w:r>
      <w:proofErr w:type="spellEnd"/>
      <w:r w:rsidRPr="003A1D62">
        <w:rPr>
          <w:sz w:val="20"/>
          <w:szCs w:val="20"/>
        </w:rPr>
        <w:t xml:space="preserve">. - Минск: БГУ, </w:t>
      </w:r>
      <w:proofErr w:type="gramStart"/>
      <w:r w:rsidRPr="003A1D62">
        <w:rPr>
          <w:sz w:val="20"/>
          <w:szCs w:val="20"/>
        </w:rPr>
        <w:t>1958.-</w:t>
      </w:r>
      <w:proofErr w:type="gramEnd"/>
      <w:r w:rsidRPr="003A1D62">
        <w:rPr>
          <w:sz w:val="20"/>
          <w:szCs w:val="20"/>
        </w:rPr>
        <w:t xml:space="preserve"> 203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</w:t>
      </w:r>
      <w:proofErr w:type="gramStart"/>
      <w:r>
        <w:rPr>
          <w:b/>
          <w:sz w:val="20"/>
          <w:szCs w:val="20"/>
        </w:rPr>
        <w:t>11</w:t>
      </w:r>
      <w:r w:rsidRPr="003A1D62">
        <w:rPr>
          <w:b/>
          <w:sz w:val="20"/>
          <w:szCs w:val="20"/>
        </w:rPr>
        <w:t>.Перевозка</w:t>
      </w:r>
      <w:proofErr w:type="gramEnd"/>
    </w:p>
    <w:p w:rsidR="005402A0" w:rsidRPr="003A1D62" w:rsidRDefault="005402A0" w:rsidP="005402A0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Артюшенко</w:t>
      </w:r>
      <w:proofErr w:type="spellEnd"/>
      <w:r w:rsidRPr="003A1D62">
        <w:rPr>
          <w:sz w:val="20"/>
          <w:szCs w:val="20"/>
        </w:rPr>
        <w:t xml:space="preserve">, П.П. Правовое регулирование транспортной деятельности в Республике Беларусь: учеб. пособие для студентов учреждений высшего образования по специальности «Правоведение» / Н.Н. </w:t>
      </w:r>
      <w:proofErr w:type="spellStart"/>
      <w:r w:rsidRPr="003A1D62">
        <w:rPr>
          <w:sz w:val="20"/>
          <w:szCs w:val="20"/>
        </w:rPr>
        <w:t>Артюшенко</w:t>
      </w:r>
      <w:proofErr w:type="spellEnd"/>
      <w:r w:rsidRPr="003A1D62">
        <w:rPr>
          <w:sz w:val="20"/>
          <w:szCs w:val="20"/>
        </w:rPr>
        <w:t>; учреждение образования «Частный институт управления и предпринимательства». - Минск: Частный ин-т управления и предпринимательства, 2013. - 142 с.</w:t>
      </w:r>
    </w:p>
    <w:p w:rsidR="005402A0" w:rsidRPr="003A1D62" w:rsidRDefault="005402A0" w:rsidP="005402A0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Договор перевозки грузов автомобильным транспортом. Практика документального оформления и исполнения: [сб. ст. / гл. ред. Е. Фадеева]. -Минск: </w:t>
      </w:r>
      <w:proofErr w:type="spellStart"/>
      <w:r w:rsidRPr="003A1D62">
        <w:rPr>
          <w:sz w:val="20"/>
          <w:szCs w:val="20"/>
        </w:rPr>
        <w:t>Информ</w:t>
      </w:r>
      <w:proofErr w:type="spellEnd"/>
      <w:r w:rsidRPr="003A1D62">
        <w:rPr>
          <w:sz w:val="20"/>
          <w:szCs w:val="20"/>
        </w:rPr>
        <w:t xml:space="preserve">. правовое агентство </w:t>
      </w:r>
      <w:proofErr w:type="spellStart"/>
      <w:r w:rsidRPr="003A1D62">
        <w:rPr>
          <w:sz w:val="20"/>
          <w:szCs w:val="20"/>
        </w:rPr>
        <w:t>Гревцова</w:t>
      </w:r>
      <w:proofErr w:type="spellEnd"/>
      <w:r w:rsidRPr="003A1D62">
        <w:rPr>
          <w:sz w:val="20"/>
          <w:szCs w:val="20"/>
        </w:rPr>
        <w:t>, 2013. - 78 с.</w:t>
      </w:r>
    </w:p>
    <w:p w:rsidR="005402A0" w:rsidRPr="003A1D62" w:rsidRDefault="005402A0" w:rsidP="005402A0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Савченко, М.И. Морская перевозка грузов: теория и практика / М.И. Савченко; [Частный ин-</w:t>
      </w:r>
      <w:proofErr w:type="spellStart"/>
      <w:r w:rsidRPr="003A1D62">
        <w:rPr>
          <w:sz w:val="20"/>
          <w:szCs w:val="20"/>
        </w:rPr>
        <w:t>ут</w:t>
      </w:r>
      <w:proofErr w:type="spellEnd"/>
      <w:r w:rsidRPr="003A1D62">
        <w:rPr>
          <w:sz w:val="20"/>
          <w:szCs w:val="20"/>
        </w:rPr>
        <w:t xml:space="preserve"> </w:t>
      </w:r>
      <w:r w:rsidRPr="003A1D62">
        <w:rPr>
          <w:sz w:val="20"/>
          <w:szCs w:val="20"/>
        </w:rPr>
        <w:lastRenderedPageBreak/>
        <w:t>управления и предпринимательства]. - Минск: Право и экономика, 2010. - 408 с.</w:t>
      </w:r>
    </w:p>
    <w:p w:rsidR="005402A0" w:rsidRPr="003A1D62" w:rsidRDefault="005402A0" w:rsidP="005402A0">
      <w:pPr>
        <w:pStyle w:val="26"/>
        <w:numPr>
          <w:ilvl w:val="0"/>
          <w:numId w:val="28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Транспорт / [составитель Е.В. Гриценко]. - Минск: </w:t>
      </w:r>
      <w:proofErr w:type="spellStart"/>
      <w:r w:rsidRPr="003A1D62">
        <w:rPr>
          <w:sz w:val="20"/>
          <w:szCs w:val="20"/>
        </w:rPr>
        <w:t>КапиталМедиаГрупп</w:t>
      </w:r>
      <w:proofErr w:type="spellEnd"/>
      <w:r w:rsidRPr="003A1D62">
        <w:rPr>
          <w:sz w:val="20"/>
          <w:szCs w:val="20"/>
        </w:rPr>
        <w:t>, - 326 с.</w:t>
      </w:r>
    </w:p>
    <w:p w:rsidR="005402A0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1.12</w:t>
      </w:r>
      <w:r w:rsidRPr="003A1D6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Транспортная экспедиция</w:t>
      </w:r>
    </w:p>
    <w:p w:rsidR="005402A0" w:rsidRPr="003A1D62" w:rsidRDefault="005402A0" w:rsidP="005402A0">
      <w:pPr>
        <w:pStyle w:val="26"/>
        <w:numPr>
          <w:ilvl w:val="0"/>
          <w:numId w:val="37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четвертая: Договоры о перевозке, буксировке, транспортной экспедиции и иных услугах в сфере транспорта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2004. - 910с.</w:t>
      </w:r>
    </w:p>
    <w:p w:rsidR="005402A0" w:rsidRPr="003A1D62" w:rsidRDefault="005402A0" w:rsidP="005402A0">
      <w:pPr>
        <w:pStyle w:val="26"/>
        <w:numPr>
          <w:ilvl w:val="0"/>
          <w:numId w:val="37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left="0"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Романович, А.Н. Транспортные правоотношения / А.Н. Романович. - Минск: Университет</w:t>
      </w:r>
      <w:r>
        <w:rPr>
          <w:sz w:val="20"/>
          <w:szCs w:val="20"/>
        </w:rPr>
        <w:t>.</w:t>
      </w:r>
      <w:r w:rsidRPr="003A1D62">
        <w:rPr>
          <w:sz w:val="20"/>
          <w:szCs w:val="20"/>
        </w:rPr>
        <w:t>, 1984. - 126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Тема 1.13. </w:t>
      </w:r>
      <w:r w:rsidRPr="003A1D62">
        <w:rPr>
          <w:b/>
          <w:sz w:val="20"/>
          <w:szCs w:val="20"/>
        </w:rPr>
        <w:t>Заем и кредит</w:t>
      </w:r>
    </w:p>
    <w:p w:rsidR="005402A0" w:rsidRPr="003A1D62" w:rsidRDefault="005402A0" w:rsidP="005402A0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Агарков</w:t>
      </w:r>
      <w:proofErr w:type="spellEnd"/>
      <w:r w:rsidRPr="003A1D62">
        <w:rPr>
          <w:sz w:val="20"/>
          <w:szCs w:val="20"/>
        </w:rPr>
        <w:t xml:space="preserve">, М.М. Основы банковского права: курс лекций. Учение о ценных бумагах: научное исследование / М.М. </w:t>
      </w:r>
      <w:proofErr w:type="spellStart"/>
      <w:r w:rsidRPr="003A1D62">
        <w:rPr>
          <w:sz w:val="20"/>
          <w:szCs w:val="20"/>
        </w:rPr>
        <w:t>Агарков</w:t>
      </w:r>
      <w:proofErr w:type="spellEnd"/>
      <w:r w:rsidRPr="003A1D62">
        <w:rPr>
          <w:sz w:val="20"/>
          <w:szCs w:val="20"/>
        </w:rPr>
        <w:t xml:space="preserve">. - М.: </w:t>
      </w:r>
      <w:proofErr w:type="spellStart"/>
      <w:r w:rsidRPr="003A1D62">
        <w:rPr>
          <w:sz w:val="20"/>
          <w:szCs w:val="20"/>
        </w:rPr>
        <w:t>Волтере</w:t>
      </w:r>
      <w:proofErr w:type="spellEnd"/>
      <w:r w:rsidRPr="003A1D62">
        <w:rPr>
          <w:sz w:val="20"/>
          <w:szCs w:val="20"/>
        </w:rPr>
        <w:t xml:space="preserve"> </w:t>
      </w:r>
      <w:proofErr w:type="spellStart"/>
      <w:r w:rsidRPr="003A1D62">
        <w:rPr>
          <w:sz w:val="20"/>
          <w:szCs w:val="20"/>
        </w:rPr>
        <w:t>Клувер</w:t>
      </w:r>
      <w:proofErr w:type="spellEnd"/>
      <w:r w:rsidRPr="003A1D62">
        <w:rPr>
          <w:sz w:val="20"/>
          <w:szCs w:val="20"/>
        </w:rPr>
        <w:t xml:space="preserve">, </w:t>
      </w:r>
      <w:proofErr w:type="gramStart"/>
      <w:r w:rsidRPr="003A1D62">
        <w:rPr>
          <w:sz w:val="20"/>
          <w:szCs w:val="20"/>
        </w:rPr>
        <w:t>2007.-</w:t>
      </w:r>
      <w:proofErr w:type="gramEnd"/>
      <w:r w:rsidRPr="003A1D62">
        <w:rPr>
          <w:sz w:val="20"/>
          <w:szCs w:val="20"/>
        </w:rPr>
        <w:t>327 с.</w:t>
      </w:r>
    </w:p>
    <w:p w:rsidR="005402A0" w:rsidRPr="003A1D62" w:rsidRDefault="005402A0" w:rsidP="005402A0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Белов, В.А. Вексельное право: учеб. / В.А. Белов. - М.: АО «</w:t>
      </w:r>
      <w:proofErr w:type="spellStart"/>
      <w:r w:rsidRPr="003A1D62">
        <w:rPr>
          <w:sz w:val="20"/>
          <w:szCs w:val="20"/>
        </w:rPr>
        <w:t>ЦентрЮрИнфоР</w:t>
      </w:r>
      <w:proofErr w:type="spellEnd"/>
      <w:r w:rsidRPr="003A1D62">
        <w:rPr>
          <w:sz w:val="20"/>
          <w:szCs w:val="20"/>
        </w:rPr>
        <w:t>», 2004. - 316 с.</w:t>
      </w:r>
    </w:p>
    <w:p w:rsidR="005402A0" w:rsidRPr="003A1D62" w:rsidRDefault="005402A0" w:rsidP="005402A0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пятая. В двух томах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2006. - Том 1: Договоры о займе, банковском кредите и факторинге. Договоры, направленные на создание коллективных образований. - 737 с.</w:t>
      </w:r>
    </w:p>
    <w:p w:rsidR="005402A0" w:rsidRPr="003A1D62" w:rsidRDefault="005402A0" w:rsidP="005402A0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Бычкова, Н.П. Кредитный договор: экономическая и правовая природа / Н.П. Бычкова, Г.Л. </w:t>
      </w:r>
      <w:proofErr w:type="spellStart"/>
      <w:r w:rsidRPr="003A1D62">
        <w:rPr>
          <w:sz w:val="20"/>
          <w:szCs w:val="20"/>
        </w:rPr>
        <w:t>Авагян</w:t>
      </w:r>
      <w:proofErr w:type="spellEnd"/>
      <w:r w:rsidRPr="003A1D62">
        <w:rPr>
          <w:sz w:val="20"/>
          <w:szCs w:val="20"/>
        </w:rPr>
        <w:t xml:space="preserve">, Г.Л. </w:t>
      </w:r>
      <w:proofErr w:type="spellStart"/>
      <w:r w:rsidRPr="003A1D62">
        <w:rPr>
          <w:sz w:val="20"/>
          <w:szCs w:val="20"/>
        </w:rPr>
        <w:t>Баяндурян</w:t>
      </w:r>
      <w:proofErr w:type="spellEnd"/>
      <w:r w:rsidRPr="003A1D62">
        <w:rPr>
          <w:sz w:val="20"/>
          <w:szCs w:val="20"/>
        </w:rPr>
        <w:t>. - М.: Магистр: Инфра-М, - 158 с.</w:t>
      </w:r>
    </w:p>
    <w:p w:rsidR="005402A0" w:rsidRPr="003A1D62" w:rsidRDefault="005402A0" w:rsidP="005402A0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Гавальда</w:t>
      </w:r>
      <w:proofErr w:type="spellEnd"/>
      <w:r w:rsidRPr="003A1D62">
        <w:rPr>
          <w:sz w:val="20"/>
          <w:szCs w:val="20"/>
        </w:rPr>
        <w:t xml:space="preserve">, К. Банковское право: Учреждения - Счета - Операции – Услуги / К. </w:t>
      </w:r>
      <w:proofErr w:type="spellStart"/>
      <w:r w:rsidRPr="003A1D62">
        <w:rPr>
          <w:sz w:val="20"/>
          <w:szCs w:val="20"/>
        </w:rPr>
        <w:t>Гавальда</w:t>
      </w:r>
      <w:proofErr w:type="spellEnd"/>
      <w:r w:rsidRPr="003A1D62">
        <w:rPr>
          <w:sz w:val="20"/>
          <w:szCs w:val="20"/>
        </w:rPr>
        <w:t xml:space="preserve">, Ж. </w:t>
      </w:r>
      <w:proofErr w:type="spellStart"/>
      <w:r w:rsidRPr="003A1D62">
        <w:rPr>
          <w:sz w:val="20"/>
          <w:szCs w:val="20"/>
        </w:rPr>
        <w:t>Стуффле</w:t>
      </w:r>
      <w:proofErr w:type="spellEnd"/>
      <w:r w:rsidRPr="003A1D62">
        <w:rPr>
          <w:sz w:val="20"/>
          <w:szCs w:val="20"/>
        </w:rPr>
        <w:t xml:space="preserve">; под ред. В.Я. </w:t>
      </w:r>
      <w:proofErr w:type="spellStart"/>
      <w:r w:rsidRPr="003A1D62">
        <w:rPr>
          <w:sz w:val="20"/>
          <w:szCs w:val="20"/>
        </w:rPr>
        <w:t>Лисняка</w:t>
      </w:r>
      <w:proofErr w:type="spellEnd"/>
      <w:r w:rsidRPr="003A1D62">
        <w:rPr>
          <w:sz w:val="20"/>
          <w:szCs w:val="20"/>
        </w:rPr>
        <w:t xml:space="preserve">, пер. с фр. - М.: </w:t>
      </w:r>
      <w:proofErr w:type="spellStart"/>
      <w:r w:rsidRPr="003A1D62">
        <w:rPr>
          <w:sz w:val="20"/>
          <w:szCs w:val="20"/>
        </w:rPr>
        <w:t>Финстатинформ</w:t>
      </w:r>
      <w:proofErr w:type="spellEnd"/>
      <w:r w:rsidRPr="003A1D62">
        <w:rPr>
          <w:sz w:val="20"/>
          <w:szCs w:val="20"/>
        </w:rPr>
        <w:t>, 1996. - 566 с.</w:t>
      </w:r>
    </w:p>
    <w:p w:rsidR="005402A0" w:rsidRPr="003A1D62" w:rsidRDefault="005402A0" w:rsidP="005402A0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Довнар</w:t>
      </w:r>
      <w:proofErr w:type="spellEnd"/>
      <w:r w:rsidRPr="003A1D62">
        <w:rPr>
          <w:sz w:val="20"/>
          <w:szCs w:val="20"/>
        </w:rPr>
        <w:t xml:space="preserve">, Ю.П. Банковское право. Особенная часть / Ю.П. </w:t>
      </w:r>
      <w:proofErr w:type="spellStart"/>
      <w:r w:rsidRPr="003A1D62">
        <w:rPr>
          <w:sz w:val="20"/>
          <w:szCs w:val="20"/>
        </w:rPr>
        <w:t>Довнар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2007. - 340 с.</w:t>
      </w:r>
    </w:p>
    <w:p w:rsidR="005402A0" w:rsidRPr="003A1D62" w:rsidRDefault="005402A0" w:rsidP="005402A0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0"/>
          <w:tab w:val="left" w:pos="33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Ефимова, Л.Г. Банковские сделки: право и практика / Л.Г. Ефимова. - М.: НИМП, </w:t>
      </w:r>
      <w:proofErr w:type="gramStart"/>
      <w:r w:rsidRPr="003A1D62">
        <w:rPr>
          <w:sz w:val="20"/>
          <w:szCs w:val="20"/>
        </w:rPr>
        <w:t>2001.-</w:t>
      </w:r>
      <w:proofErr w:type="gramEnd"/>
      <w:r w:rsidRPr="003A1D62">
        <w:rPr>
          <w:sz w:val="20"/>
          <w:szCs w:val="20"/>
        </w:rPr>
        <w:t>654 с.</w:t>
      </w:r>
    </w:p>
    <w:p w:rsidR="005402A0" w:rsidRPr="003A1D62" w:rsidRDefault="005402A0" w:rsidP="005402A0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0"/>
          <w:tab w:val="left" w:pos="33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Калимов</w:t>
      </w:r>
      <w:proofErr w:type="spellEnd"/>
      <w:r w:rsidRPr="003A1D62">
        <w:rPr>
          <w:sz w:val="20"/>
          <w:szCs w:val="20"/>
        </w:rPr>
        <w:t xml:space="preserve">, Д. А. Кредиты и займы: приобретение, строительство, реконструкция жилья / Д.А. </w:t>
      </w:r>
      <w:proofErr w:type="spellStart"/>
      <w:r w:rsidRPr="003A1D62">
        <w:rPr>
          <w:sz w:val="20"/>
          <w:szCs w:val="20"/>
        </w:rPr>
        <w:t>Калимов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2003. - 304 с.</w:t>
      </w:r>
    </w:p>
    <w:p w:rsidR="005402A0" w:rsidRPr="003A1D62" w:rsidRDefault="005402A0" w:rsidP="005402A0">
      <w:pPr>
        <w:pStyle w:val="26"/>
        <w:numPr>
          <w:ilvl w:val="0"/>
          <w:numId w:val="2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2011. - 670 с.</w:t>
      </w:r>
    </w:p>
    <w:p w:rsidR="005402A0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A0019E">
        <w:rPr>
          <w:b/>
          <w:sz w:val="20"/>
          <w:szCs w:val="20"/>
        </w:rPr>
        <w:t>Тема 1.14.</w:t>
      </w:r>
      <w:r w:rsidRPr="00A0019E">
        <w:rPr>
          <w:b/>
          <w:snapToGrid w:val="0"/>
          <w:sz w:val="20"/>
          <w:szCs w:val="20"/>
        </w:rPr>
        <w:t xml:space="preserve"> </w:t>
      </w:r>
      <w:r w:rsidRPr="00A0019E">
        <w:rPr>
          <w:b/>
          <w:sz w:val="20"/>
          <w:szCs w:val="20"/>
        </w:rPr>
        <w:t>Договоры, заключаемые банками (банковский вклад (депозит); текущий (расчетный) банковский счет)</w:t>
      </w:r>
    </w:p>
    <w:p w:rsidR="005402A0" w:rsidRPr="003A1D62" w:rsidRDefault="005402A0" w:rsidP="005402A0">
      <w:pPr>
        <w:pStyle w:val="26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 xml:space="preserve">, В.В. Договор банковского счета. Правовая природа договора банковского счета /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 xml:space="preserve"> // Хозяйство и право. - 2006. - № 2. - С. 3-17.</w:t>
      </w:r>
    </w:p>
    <w:p w:rsidR="005402A0" w:rsidRPr="003A1D62" w:rsidRDefault="005402A0" w:rsidP="005402A0">
      <w:pPr>
        <w:pStyle w:val="26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10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Данина, Е.А. Пассивные и активные операции банков: методические указания к изучению темы «Банковское право. Особенная часть» / Е.А. Данина; М-во образования </w:t>
      </w:r>
      <w:proofErr w:type="spellStart"/>
      <w:r w:rsidRPr="003A1D62">
        <w:rPr>
          <w:sz w:val="20"/>
          <w:szCs w:val="20"/>
        </w:rPr>
        <w:t>Респ</w:t>
      </w:r>
      <w:proofErr w:type="spellEnd"/>
      <w:r w:rsidRPr="003A1D62">
        <w:rPr>
          <w:sz w:val="20"/>
          <w:szCs w:val="20"/>
        </w:rPr>
        <w:t xml:space="preserve">. Беларусь, учреждение образования «Витебск, гос. ун-т им. П. М. </w:t>
      </w:r>
      <w:proofErr w:type="spellStart"/>
      <w:r w:rsidRPr="003A1D62">
        <w:rPr>
          <w:sz w:val="20"/>
          <w:szCs w:val="20"/>
        </w:rPr>
        <w:t>Машерова</w:t>
      </w:r>
      <w:proofErr w:type="spellEnd"/>
      <w:r w:rsidRPr="003A1D62">
        <w:rPr>
          <w:sz w:val="20"/>
          <w:szCs w:val="20"/>
        </w:rPr>
        <w:t>», кафедра гражданского права и гражданского процесса. - Витебск: ВГУ, 2011. - 50 с.</w:t>
      </w:r>
    </w:p>
    <w:p w:rsidR="005402A0" w:rsidRPr="003A1D62" w:rsidRDefault="005402A0" w:rsidP="005402A0">
      <w:pPr>
        <w:pStyle w:val="26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Данина, Е.А. Посреднические операции банков: методические указания к изучению темы «Банковское право. Особенная часть» / Е.А. Данина; М-во образования </w:t>
      </w:r>
      <w:proofErr w:type="spellStart"/>
      <w:r w:rsidRPr="003A1D62">
        <w:rPr>
          <w:sz w:val="20"/>
          <w:szCs w:val="20"/>
        </w:rPr>
        <w:t>Респ</w:t>
      </w:r>
      <w:proofErr w:type="spellEnd"/>
      <w:r w:rsidRPr="003A1D62">
        <w:rPr>
          <w:sz w:val="20"/>
          <w:szCs w:val="20"/>
        </w:rPr>
        <w:t xml:space="preserve">. Беларусь, учреждение образования «Витебск, гос. ун-т им. П.М. </w:t>
      </w:r>
      <w:proofErr w:type="spellStart"/>
      <w:r w:rsidRPr="003A1D62">
        <w:rPr>
          <w:sz w:val="20"/>
          <w:szCs w:val="20"/>
        </w:rPr>
        <w:t>Машерова</w:t>
      </w:r>
      <w:proofErr w:type="spellEnd"/>
      <w:r w:rsidRPr="003A1D62">
        <w:rPr>
          <w:sz w:val="20"/>
          <w:szCs w:val="20"/>
        </w:rPr>
        <w:t>», кафедра гражданского права и гражданского процесса. - Витебск: ВГУ, 2011. - 50 с.</w:t>
      </w:r>
    </w:p>
    <w:p w:rsidR="005402A0" w:rsidRPr="003A1D62" w:rsidRDefault="005402A0" w:rsidP="005402A0">
      <w:pPr>
        <w:pStyle w:val="26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10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Калимов</w:t>
      </w:r>
      <w:proofErr w:type="spellEnd"/>
      <w:r w:rsidRPr="003A1D62">
        <w:rPr>
          <w:sz w:val="20"/>
          <w:szCs w:val="20"/>
        </w:rPr>
        <w:t xml:space="preserve">, Д.А. Банковские операции: правовое регулирование и практика обслуживания клиентов / Д.А. </w:t>
      </w:r>
      <w:proofErr w:type="spellStart"/>
      <w:r w:rsidRPr="003A1D62">
        <w:rPr>
          <w:sz w:val="20"/>
          <w:szCs w:val="20"/>
        </w:rPr>
        <w:t>Калимов</w:t>
      </w:r>
      <w:proofErr w:type="spellEnd"/>
      <w:r w:rsidRPr="003A1D62">
        <w:rPr>
          <w:sz w:val="20"/>
          <w:szCs w:val="20"/>
        </w:rPr>
        <w:t xml:space="preserve">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2003. - 752 с.</w:t>
      </w:r>
    </w:p>
    <w:p w:rsidR="005402A0" w:rsidRPr="003A1D62" w:rsidRDefault="005402A0" w:rsidP="005402A0">
      <w:pPr>
        <w:pStyle w:val="26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851"/>
          <w:tab w:val="left" w:pos="1110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Научно-практический комментарий к Банковскому кодексу Республики Беларусь: </w:t>
      </w:r>
      <w:proofErr w:type="gramStart"/>
      <w:r w:rsidRPr="003A1D62">
        <w:rPr>
          <w:sz w:val="20"/>
          <w:szCs w:val="20"/>
        </w:rPr>
        <w:t>В</w:t>
      </w:r>
      <w:proofErr w:type="gramEnd"/>
      <w:r w:rsidRPr="003A1D62">
        <w:rPr>
          <w:sz w:val="20"/>
          <w:szCs w:val="20"/>
        </w:rPr>
        <w:t xml:space="preserve"> 2-х кн. / Д.А. </w:t>
      </w:r>
      <w:proofErr w:type="spellStart"/>
      <w:r w:rsidRPr="003A1D62">
        <w:rPr>
          <w:sz w:val="20"/>
          <w:szCs w:val="20"/>
        </w:rPr>
        <w:t>Калимов</w:t>
      </w:r>
      <w:proofErr w:type="spellEnd"/>
      <w:r w:rsidRPr="003A1D62">
        <w:rPr>
          <w:sz w:val="20"/>
          <w:szCs w:val="20"/>
        </w:rPr>
        <w:t xml:space="preserve">, А.М Ковалева, С.В. </w:t>
      </w:r>
      <w:proofErr w:type="spellStart"/>
      <w:r w:rsidRPr="003A1D62">
        <w:rPr>
          <w:sz w:val="20"/>
          <w:szCs w:val="20"/>
        </w:rPr>
        <w:t>Овсейко</w:t>
      </w:r>
      <w:proofErr w:type="spellEnd"/>
      <w:r w:rsidRPr="003A1D62">
        <w:rPr>
          <w:sz w:val="20"/>
          <w:szCs w:val="20"/>
        </w:rPr>
        <w:t xml:space="preserve"> [и др.]. - Минск: </w:t>
      </w:r>
      <w:proofErr w:type="spellStart"/>
      <w:r w:rsidRPr="003A1D62">
        <w:rPr>
          <w:sz w:val="20"/>
          <w:szCs w:val="20"/>
        </w:rPr>
        <w:t>Дикта</w:t>
      </w:r>
      <w:proofErr w:type="spellEnd"/>
      <w:r w:rsidRPr="003A1D62">
        <w:rPr>
          <w:sz w:val="20"/>
          <w:szCs w:val="20"/>
        </w:rPr>
        <w:t>, 20</w:t>
      </w:r>
      <w:r>
        <w:rPr>
          <w:sz w:val="20"/>
          <w:szCs w:val="20"/>
        </w:rPr>
        <w:t>2</w:t>
      </w:r>
      <w:r w:rsidRPr="003A1D62">
        <w:rPr>
          <w:sz w:val="20"/>
          <w:szCs w:val="20"/>
        </w:rPr>
        <w:t>0. - Кн. 2. - 704 с.</w:t>
      </w:r>
    </w:p>
    <w:p w:rsidR="005402A0" w:rsidRPr="003A1D62" w:rsidRDefault="005402A0" w:rsidP="005402A0">
      <w:pPr>
        <w:pStyle w:val="26"/>
        <w:numPr>
          <w:ilvl w:val="0"/>
          <w:numId w:val="14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2011. - 670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>
        <w:rPr>
          <w:b/>
          <w:snapToGrid w:val="0"/>
          <w:sz w:val="20"/>
          <w:szCs w:val="20"/>
        </w:rPr>
        <w:t>Тема 1.15. Договор ф</w:t>
      </w:r>
      <w:r w:rsidRPr="003A1D62">
        <w:rPr>
          <w:b/>
          <w:snapToGrid w:val="0"/>
          <w:sz w:val="20"/>
          <w:szCs w:val="20"/>
        </w:rPr>
        <w:t>инансировани</w:t>
      </w:r>
      <w:r>
        <w:rPr>
          <w:b/>
          <w:snapToGrid w:val="0"/>
          <w:sz w:val="20"/>
          <w:szCs w:val="20"/>
        </w:rPr>
        <w:t>я</w:t>
      </w:r>
      <w:r w:rsidRPr="003A1D62">
        <w:rPr>
          <w:b/>
          <w:snapToGrid w:val="0"/>
          <w:sz w:val="20"/>
          <w:szCs w:val="20"/>
        </w:rPr>
        <w:t xml:space="preserve"> под уступку денежного требования</w:t>
      </w:r>
      <w:r>
        <w:rPr>
          <w:b/>
          <w:snapToGrid w:val="0"/>
          <w:sz w:val="20"/>
          <w:szCs w:val="20"/>
        </w:rPr>
        <w:t xml:space="preserve"> </w:t>
      </w:r>
      <w:r w:rsidRPr="003A1D62">
        <w:rPr>
          <w:b/>
          <w:snapToGrid w:val="0"/>
          <w:sz w:val="20"/>
          <w:szCs w:val="20"/>
        </w:rPr>
        <w:t>(факторинг)</w:t>
      </w:r>
      <w:r w:rsidRPr="003A1D62">
        <w:rPr>
          <w:b/>
          <w:sz w:val="20"/>
          <w:szCs w:val="20"/>
        </w:rPr>
        <w:tab/>
      </w:r>
    </w:p>
    <w:p w:rsidR="005402A0" w:rsidRPr="003A1D62" w:rsidRDefault="005402A0" w:rsidP="005402A0">
      <w:pPr>
        <w:pStyle w:val="26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пятая. В двух томах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2006. - Том 1: Договоры о займе, банковском кредите и факторинге. Договоры, направленные на создание коллективных образований. - 737 с.</w:t>
      </w:r>
    </w:p>
    <w:p w:rsidR="005402A0" w:rsidRPr="003A1D62" w:rsidRDefault="005402A0" w:rsidP="005402A0">
      <w:pPr>
        <w:pStyle w:val="26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Гасников</w:t>
      </w:r>
      <w:proofErr w:type="spellEnd"/>
      <w:r w:rsidRPr="003A1D62">
        <w:rPr>
          <w:sz w:val="20"/>
          <w:szCs w:val="20"/>
        </w:rPr>
        <w:t xml:space="preserve">, К.Д. Договор финансирования под уступку денежного требования (факторинг) по праву России и Англии / К.Д. </w:t>
      </w:r>
      <w:proofErr w:type="spellStart"/>
      <w:r w:rsidRPr="003A1D62">
        <w:rPr>
          <w:sz w:val="20"/>
          <w:szCs w:val="20"/>
        </w:rPr>
        <w:t>Гасников</w:t>
      </w:r>
      <w:proofErr w:type="spellEnd"/>
      <w:r w:rsidRPr="003A1D62">
        <w:rPr>
          <w:sz w:val="20"/>
          <w:szCs w:val="20"/>
        </w:rPr>
        <w:t xml:space="preserve">. - М.: </w:t>
      </w:r>
      <w:proofErr w:type="spellStart"/>
      <w:r w:rsidRPr="003A1D62">
        <w:rPr>
          <w:sz w:val="20"/>
          <w:szCs w:val="20"/>
        </w:rPr>
        <w:t>Юристь</w:t>
      </w:r>
      <w:proofErr w:type="spellEnd"/>
      <w:r w:rsidRPr="003A1D62">
        <w:rPr>
          <w:sz w:val="20"/>
          <w:szCs w:val="20"/>
        </w:rPr>
        <w:t>, 2005. - 126 с.</w:t>
      </w:r>
    </w:p>
    <w:p w:rsidR="005402A0" w:rsidRPr="003A1D62" w:rsidRDefault="005402A0" w:rsidP="005402A0">
      <w:pPr>
        <w:pStyle w:val="26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Данина, Е.А. Пассивные и активные операции банков: методические указания к изучению темы «Банковское право. Особенная часть» / Е.А. Данина; М-во образования </w:t>
      </w:r>
      <w:proofErr w:type="spellStart"/>
      <w:r w:rsidRPr="003A1D62">
        <w:rPr>
          <w:sz w:val="20"/>
          <w:szCs w:val="20"/>
        </w:rPr>
        <w:t>Респ</w:t>
      </w:r>
      <w:proofErr w:type="spellEnd"/>
      <w:r w:rsidRPr="003A1D62">
        <w:rPr>
          <w:sz w:val="20"/>
          <w:szCs w:val="20"/>
        </w:rPr>
        <w:t xml:space="preserve">. Беларусь, учреждение образования «Витебск, гос. ун-т им. П. М. </w:t>
      </w:r>
      <w:proofErr w:type="spellStart"/>
      <w:r w:rsidRPr="003A1D62">
        <w:rPr>
          <w:sz w:val="20"/>
          <w:szCs w:val="20"/>
        </w:rPr>
        <w:t>Машерова</w:t>
      </w:r>
      <w:proofErr w:type="spellEnd"/>
      <w:r w:rsidRPr="003A1D62">
        <w:rPr>
          <w:sz w:val="20"/>
          <w:szCs w:val="20"/>
        </w:rPr>
        <w:t>», кафедра гражданского права и гражданского процесса. - Витебск: ВГУ, 2011. - 50 с.</w:t>
      </w:r>
    </w:p>
    <w:p w:rsidR="005402A0" w:rsidRPr="003A1D62" w:rsidRDefault="005402A0" w:rsidP="005402A0">
      <w:pPr>
        <w:pStyle w:val="26"/>
        <w:numPr>
          <w:ilvl w:val="0"/>
          <w:numId w:val="12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Довнар</w:t>
      </w:r>
      <w:proofErr w:type="spellEnd"/>
      <w:r w:rsidRPr="003A1D62">
        <w:rPr>
          <w:sz w:val="20"/>
          <w:szCs w:val="20"/>
        </w:rPr>
        <w:t xml:space="preserve">, Ю.П. Банковское право. Особенная часть / Ю.П. </w:t>
      </w:r>
      <w:proofErr w:type="spellStart"/>
      <w:r w:rsidRPr="003A1D62">
        <w:rPr>
          <w:sz w:val="20"/>
          <w:szCs w:val="20"/>
        </w:rPr>
        <w:t>Довнар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2007. - 340 с.</w:t>
      </w:r>
    </w:p>
    <w:p w:rsidR="005402A0" w:rsidRPr="003A1D62" w:rsidRDefault="005402A0" w:rsidP="005402A0">
      <w:pPr>
        <w:pStyle w:val="26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Ефимова, Л.Г. Банковские сделки: право и практика / Л.Г. Ефимова. - М.: НИМП, </w:t>
      </w:r>
      <w:proofErr w:type="gramStart"/>
      <w:r w:rsidRPr="003A1D62">
        <w:rPr>
          <w:sz w:val="20"/>
          <w:szCs w:val="20"/>
        </w:rPr>
        <w:t>2001.-</w:t>
      </w:r>
      <w:proofErr w:type="gramEnd"/>
      <w:r w:rsidRPr="003A1D62">
        <w:rPr>
          <w:sz w:val="20"/>
          <w:szCs w:val="20"/>
        </w:rPr>
        <w:t>654 с.</w:t>
      </w:r>
    </w:p>
    <w:p w:rsidR="005402A0" w:rsidRPr="003A1D62" w:rsidRDefault="005402A0" w:rsidP="005402A0">
      <w:pPr>
        <w:pStyle w:val="26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Новоселова, Л.А. Сделки уступки права (требования) в коммерческой практике. Факторинг / Л.А. Новоселова. - М.: Статут, 2003. - 492 с.</w:t>
      </w:r>
    </w:p>
    <w:p w:rsidR="005402A0" w:rsidRPr="003A1D62" w:rsidRDefault="005402A0" w:rsidP="005402A0">
      <w:pPr>
        <w:pStyle w:val="26"/>
        <w:numPr>
          <w:ilvl w:val="0"/>
          <w:numId w:val="13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Банковское право: курс лекций: [для студентов, магистрантов, аспирантов, преподавателей, научных работников]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2011. — 670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9. </w:t>
      </w: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Финансирование под уступку денежного требования. Факторинг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 // Право Беларуси. - 2004. - № 7. - С. 64-70.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10. Шевченко, Е.Е. Договор финансирования под уступку денежного требования в системе гражданского права Российской Федерации / Е.Е. Шевченко. - М.: Ось-89, 2005. - 335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1.16</w:t>
      </w:r>
      <w:r w:rsidRPr="003A1D6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Договор х</w:t>
      </w:r>
      <w:r w:rsidRPr="003A1D62">
        <w:rPr>
          <w:b/>
          <w:sz w:val="20"/>
          <w:szCs w:val="20"/>
        </w:rPr>
        <w:t>ранени</w:t>
      </w:r>
      <w:r>
        <w:rPr>
          <w:b/>
          <w:sz w:val="20"/>
          <w:szCs w:val="20"/>
        </w:rPr>
        <w:t>я</w:t>
      </w:r>
    </w:p>
    <w:p w:rsidR="005402A0" w:rsidRPr="003A1D62" w:rsidRDefault="005402A0" w:rsidP="005402A0">
      <w:pPr>
        <w:pStyle w:val="26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lastRenderedPageBreak/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2011. - 1055 с.</w:t>
      </w:r>
    </w:p>
    <w:p w:rsidR="005402A0" w:rsidRPr="003A1D62" w:rsidRDefault="005402A0" w:rsidP="005402A0">
      <w:pPr>
        <w:pStyle w:val="26"/>
        <w:numPr>
          <w:ilvl w:val="0"/>
          <w:numId w:val="15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Цыбуленко, З.И. Обязательства хранения в советском гражданском праве / З.И. Цыбуленко. - Саратов: Изд-во </w:t>
      </w:r>
      <w:proofErr w:type="spellStart"/>
      <w:r w:rsidRPr="003A1D62">
        <w:rPr>
          <w:sz w:val="20"/>
          <w:szCs w:val="20"/>
        </w:rPr>
        <w:t>Сарат</w:t>
      </w:r>
      <w:proofErr w:type="spellEnd"/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юрид</w:t>
      </w:r>
      <w:proofErr w:type="spellEnd"/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инст</w:t>
      </w:r>
      <w:proofErr w:type="spellEnd"/>
      <w:r w:rsidRPr="003A1D62">
        <w:rPr>
          <w:sz w:val="20"/>
          <w:szCs w:val="20"/>
        </w:rPr>
        <w:t>-та, 1980. - 141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1.17. Договор с</w:t>
      </w:r>
      <w:r w:rsidRPr="003A1D62">
        <w:rPr>
          <w:b/>
          <w:sz w:val="20"/>
          <w:szCs w:val="20"/>
        </w:rPr>
        <w:t>траховани</w:t>
      </w:r>
      <w:r>
        <w:rPr>
          <w:b/>
          <w:sz w:val="20"/>
          <w:szCs w:val="20"/>
        </w:rPr>
        <w:t>я</w:t>
      </w:r>
    </w:p>
    <w:p w:rsidR="005402A0" w:rsidRPr="003A1D62" w:rsidRDefault="005402A0" w:rsidP="005402A0">
      <w:pPr>
        <w:pStyle w:val="26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Белых,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 xml:space="preserve">. Страховое право / </w:t>
      </w:r>
      <w:r w:rsidRPr="003A1D62">
        <w:rPr>
          <w:sz w:val="20"/>
          <w:szCs w:val="20"/>
          <w:lang w:val="en-US"/>
        </w:rPr>
        <w:t>B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C</w:t>
      </w:r>
      <w:r w:rsidRPr="003A1D62">
        <w:rPr>
          <w:sz w:val="20"/>
          <w:szCs w:val="20"/>
        </w:rPr>
        <w:t xml:space="preserve">. Белых, И.В. Кривошеев. - М.: Норма, </w:t>
      </w:r>
      <w:proofErr w:type="gramStart"/>
      <w:r w:rsidRPr="003A1D62">
        <w:rPr>
          <w:sz w:val="20"/>
          <w:szCs w:val="20"/>
        </w:rPr>
        <w:t>2004.-</w:t>
      </w:r>
      <w:proofErr w:type="gramEnd"/>
      <w:r w:rsidRPr="003A1D62">
        <w:rPr>
          <w:sz w:val="20"/>
          <w:szCs w:val="20"/>
        </w:rPr>
        <w:t xml:space="preserve"> 195 с.</w:t>
      </w:r>
    </w:p>
    <w:p w:rsidR="005402A0" w:rsidRPr="003A1D62" w:rsidRDefault="005402A0" w:rsidP="005402A0">
      <w:pPr>
        <w:pStyle w:val="26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2011. - 1055 с.</w:t>
      </w:r>
    </w:p>
    <w:p w:rsidR="005402A0" w:rsidRPr="003A1D62" w:rsidRDefault="005402A0" w:rsidP="005402A0">
      <w:pPr>
        <w:pStyle w:val="26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Граве, К.А. Страхование / К.А. Граве, Л.А. </w:t>
      </w:r>
      <w:proofErr w:type="spellStart"/>
      <w:r w:rsidRPr="003A1D62">
        <w:rPr>
          <w:sz w:val="20"/>
          <w:szCs w:val="20"/>
        </w:rPr>
        <w:t>Лунц</w:t>
      </w:r>
      <w:proofErr w:type="spellEnd"/>
      <w:r w:rsidRPr="003A1D62">
        <w:rPr>
          <w:sz w:val="20"/>
          <w:szCs w:val="20"/>
        </w:rPr>
        <w:t xml:space="preserve">. - М.: </w:t>
      </w:r>
      <w:proofErr w:type="spellStart"/>
      <w:r w:rsidRPr="003A1D62">
        <w:rPr>
          <w:sz w:val="20"/>
          <w:szCs w:val="20"/>
        </w:rPr>
        <w:t>Госюриздат</w:t>
      </w:r>
      <w:proofErr w:type="spellEnd"/>
      <w:r w:rsidRPr="003A1D62">
        <w:rPr>
          <w:sz w:val="20"/>
          <w:szCs w:val="20"/>
        </w:rPr>
        <w:t xml:space="preserve">, 1960. – 176 с. </w:t>
      </w:r>
    </w:p>
    <w:p w:rsidR="005402A0" w:rsidRPr="003A1D62" w:rsidRDefault="005402A0" w:rsidP="005402A0">
      <w:pPr>
        <w:pStyle w:val="26"/>
        <w:numPr>
          <w:ilvl w:val="0"/>
          <w:numId w:val="16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Рассолова</w:t>
      </w:r>
      <w:proofErr w:type="spellEnd"/>
      <w:r w:rsidRPr="003A1D62">
        <w:rPr>
          <w:sz w:val="20"/>
          <w:szCs w:val="20"/>
        </w:rPr>
        <w:t xml:space="preserve">, Т.М. Страховое право: учеб. пособие для высших учебных заведений по специальности «Юриспруденция» и направлению «Экономика» (специализация «Страхование») / Т.М. </w:t>
      </w:r>
      <w:proofErr w:type="spellStart"/>
      <w:r w:rsidRPr="003A1D62">
        <w:rPr>
          <w:sz w:val="20"/>
          <w:szCs w:val="20"/>
        </w:rPr>
        <w:t>Рассолова</w:t>
      </w:r>
      <w:proofErr w:type="spellEnd"/>
      <w:r w:rsidRPr="003A1D62">
        <w:rPr>
          <w:sz w:val="20"/>
          <w:szCs w:val="20"/>
        </w:rPr>
        <w:t xml:space="preserve">. - М.: ЮНИТИ-ДАНА, </w:t>
      </w:r>
      <w:proofErr w:type="gramStart"/>
      <w:r w:rsidRPr="003A1D62">
        <w:rPr>
          <w:sz w:val="20"/>
          <w:szCs w:val="20"/>
        </w:rPr>
        <w:t>2013.-</w:t>
      </w:r>
      <w:proofErr w:type="gramEnd"/>
      <w:r w:rsidRPr="003A1D62">
        <w:rPr>
          <w:sz w:val="20"/>
          <w:szCs w:val="20"/>
        </w:rPr>
        <w:t>367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1.18. Договор п</w:t>
      </w:r>
      <w:r w:rsidRPr="003A1D62">
        <w:rPr>
          <w:b/>
          <w:sz w:val="20"/>
          <w:szCs w:val="20"/>
        </w:rPr>
        <w:t>оручени</w:t>
      </w:r>
      <w:r>
        <w:rPr>
          <w:b/>
          <w:sz w:val="20"/>
          <w:szCs w:val="20"/>
        </w:rPr>
        <w:t>я</w:t>
      </w:r>
    </w:p>
    <w:p w:rsidR="005402A0" w:rsidRPr="003A1D62" w:rsidRDefault="005402A0" w:rsidP="005402A0">
      <w:pPr>
        <w:pStyle w:val="26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2011. - 1055 с.</w:t>
      </w:r>
    </w:p>
    <w:p w:rsidR="005402A0" w:rsidRPr="003A1D62" w:rsidRDefault="005402A0" w:rsidP="005402A0">
      <w:pPr>
        <w:pStyle w:val="26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Комаров, А.С. Договоры о коммерческом представительстве / А.С. Комаров. - М.: </w:t>
      </w:r>
      <w:proofErr w:type="spellStart"/>
      <w:r w:rsidRPr="003A1D62">
        <w:rPr>
          <w:sz w:val="20"/>
          <w:szCs w:val="20"/>
        </w:rPr>
        <w:t>Всерос</w:t>
      </w:r>
      <w:proofErr w:type="spellEnd"/>
      <w:r w:rsidRPr="003A1D62">
        <w:rPr>
          <w:sz w:val="20"/>
          <w:szCs w:val="20"/>
        </w:rPr>
        <w:t>. акад. внеш. торговли, 1994. - 38 с.</w:t>
      </w:r>
    </w:p>
    <w:p w:rsidR="005402A0" w:rsidRPr="003A1D62" w:rsidRDefault="005402A0" w:rsidP="005402A0">
      <w:pPr>
        <w:pStyle w:val="26"/>
        <w:numPr>
          <w:ilvl w:val="0"/>
          <w:numId w:val="17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Договор поручения в хозяйственной деятельности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 // Право Беларуси. - 2005. - № 1. - С. 39-43.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1.19. Договор к</w:t>
      </w:r>
      <w:r w:rsidRPr="003A1D62">
        <w:rPr>
          <w:b/>
          <w:sz w:val="20"/>
          <w:szCs w:val="20"/>
        </w:rPr>
        <w:t>омисси</w:t>
      </w:r>
      <w:r>
        <w:rPr>
          <w:b/>
          <w:sz w:val="20"/>
          <w:szCs w:val="20"/>
        </w:rPr>
        <w:t>и</w:t>
      </w:r>
    </w:p>
    <w:p w:rsidR="005402A0" w:rsidRPr="003A1D62" w:rsidRDefault="005402A0" w:rsidP="005402A0">
      <w:pPr>
        <w:pStyle w:val="26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Ананич, С.М. Договор комиссии в хозяйственной деятельности / С.М. Ананич, С.П. </w:t>
      </w:r>
      <w:proofErr w:type="spellStart"/>
      <w:r w:rsidRPr="003A1D62">
        <w:rPr>
          <w:sz w:val="20"/>
          <w:szCs w:val="20"/>
        </w:rPr>
        <w:t>Протасовицкий</w:t>
      </w:r>
      <w:proofErr w:type="spellEnd"/>
      <w:r w:rsidRPr="003A1D62">
        <w:rPr>
          <w:sz w:val="20"/>
          <w:szCs w:val="20"/>
        </w:rPr>
        <w:t xml:space="preserve"> // Право Беларуси. - 2002. - № 10. - С. 74-79.</w:t>
      </w:r>
    </w:p>
    <w:p w:rsidR="005402A0" w:rsidRPr="003A1D62" w:rsidRDefault="005402A0" w:rsidP="005402A0">
      <w:pPr>
        <w:pStyle w:val="26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Брагинский, М.И. Договорное право. Книга третья: Договоры о выполнении работ и оказании услуг / М.И. Брагинский, В.В. </w:t>
      </w:r>
      <w:proofErr w:type="spellStart"/>
      <w:r w:rsidRPr="003A1D62">
        <w:rPr>
          <w:sz w:val="20"/>
          <w:szCs w:val="20"/>
        </w:rPr>
        <w:t>Витрянский</w:t>
      </w:r>
      <w:proofErr w:type="spellEnd"/>
      <w:r w:rsidRPr="003A1D62">
        <w:rPr>
          <w:sz w:val="20"/>
          <w:szCs w:val="20"/>
        </w:rPr>
        <w:t>. - М.: Статут, 2011. - 1055 с.</w:t>
      </w:r>
    </w:p>
    <w:p w:rsidR="005402A0" w:rsidRPr="003A1D62" w:rsidRDefault="005402A0" w:rsidP="005402A0">
      <w:pPr>
        <w:pStyle w:val="26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Пустозерова</w:t>
      </w:r>
      <w:proofErr w:type="spellEnd"/>
      <w:r w:rsidRPr="003A1D62">
        <w:rPr>
          <w:sz w:val="20"/>
          <w:szCs w:val="20"/>
        </w:rPr>
        <w:t xml:space="preserve">, В.П. Посреднические сделки / В.П. </w:t>
      </w:r>
      <w:proofErr w:type="spellStart"/>
      <w:r w:rsidRPr="003A1D62">
        <w:rPr>
          <w:sz w:val="20"/>
          <w:szCs w:val="20"/>
        </w:rPr>
        <w:t>Пустозерова</w:t>
      </w:r>
      <w:proofErr w:type="spellEnd"/>
      <w:r w:rsidRPr="003A1D62">
        <w:rPr>
          <w:sz w:val="20"/>
          <w:szCs w:val="20"/>
        </w:rPr>
        <w:t>. - М.: Приор, 1996. - 77 с.</w:t>
      </w:r>
    </w:p>
    <w:p w:rsidR="005402A0" w:rsidRPr="003A1D62" w:rsidRDefault="005402A0" w:rsidP="005402A0">
      <w:pPr>
        <w:pStyle w:val="26"/>
        <w:numPr>
          <w:ilvl w:val="0"/>
          <w:numId w:val="18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,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Некоторые проблемы применения договора комиссии / 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>.</w:t>
      </w:r>
      <w:r w:rsidRPr="003A1D62">
        <w:rPr>
          <w:sz w:val="20"/>
          <w:szCs w:val="20"/>
          <w:lang w:val="en-US"/>
        </w:rPr>
        <w:t>P</w:t>
      </w:r>
      <w:r w:rsidRPr="003A1D62">
        <w:rPr>
          <w:sz w:val="20"/>
          <w:szCs w:val="20"/>
        </w:rPr>
        <w:t xml:space="preserve">. </w:t>
      </w:r>
      <w:proofErr w:type="spellStart"/>
      <w:r w:rsidRPr="003A1D62">
        <w:rPr>
          <w:sz w:val="20"/>
          <w:szCs w:val="20"/>
        </w:rPr>
        <w:t>Томкович</w:t>
      </w:r>
      <w:proofErr w:type="spellEnd"/>
      <w:r w:rsidRPr="003A1D62">
        <w:rPr>
          <w:sz w:val="20"/>
          <w:szCs w:val="20"/>
        </w:rPr>
        <w:t xml:space="preserve"> // Право Беларуси. - 2005. - № 2. - С. 53-57.</w:t>
      </w:r>
    </w:p>
    <w:p w:rsidR="005402A0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napToGrid w:val="0"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1.20</w:t>
      </w:r>
      <w:r w:rsidRPr="003A1D62">
        <w:rPr>
          <w:b/>
          <w:sz w:val="20"/>
          <w:szCs w:val="20"/>
        </w:rPr>
        <w:t>.</w:t>
      </w:r>
      <w:r w:rsidRPr="003A1D62">
        <w:rPr>
          <w:b/>
          <w:snapToGrid w:val="0"/>
          <w:sz w:val="20"/>
          <w:szCs w:val="20"/>
        </w:rPr>
        <w:t xml:space="preserve"> </w:t>
      </w:r>
      <w:r>
        <w:rPr>
          <w:b/>
          <w:snapToGrid w:val="0"/>
          <w:sz w:val="20"/>
          <w:szCs w:val="20"/>
        </w:rPr>
        <w:t>Договор комплексной предпринимательской лицензии (франчайзинг)</w:t>
      </w:r>
    </w:p>
    <w:p w:rsidR="005402A0" w:rsidRPr="009053CD" w:rsidRDefault="005402A0" w:rsidP="005402A0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</w:tabs>
        <w:ind w:hanging="360"/>
        <w:jc w:val="both"/>
        <w:rPr>
          <w:szCs w:val="18"/>
          <w:lang w:val="ru-RU"/>
        </w:rPr>
      </w:pPr>
      <w:r w:rsidRPr="009053CD">
        <w:rPr>
          <w:szCs w:val="18"/>
          <w:lang w:val="ru-RU"/>
        </w:rPr>
        <w:t>Евдокимова, В. Франшиза и договор коммерческой концессии в Гражданском кодексе РФ / В. Евдокимова // Хозяйство и право. - 1997. - № 12.</w:t>
      </w:r>
      <w:r>
        <w:rPr>
          <w:szCs w:val="18"/>
          <w:lang w:val="ru-RU"/>
        </w:rPr>
        <w:t xml:space="preserve"> </w:t>
      </w:r>
      <w:r w:rsidRPr="009053CD">
        <w:rPr>
          <w:szCs w:val="18"/>
          <w:lang w:val="ru-RU"/>
        </w:rPr>
        <w:t>-С. 113-120.</w:t>
      </w:r>
    </w:p>
    <w:p w:rsidR="005402A0" w:rsidRPr="009053CD" w:rsidRDefault="005402A0" w:rsidP="005402A0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</w:tabs>
        <w:ind w:hanging="360"/>
        <w:jc w:val="both"/>
        <w:rPr>
          <w:szCs w:val="18"/>
          <w:lang w:val="ru-RU"/>
        </w:rPr>
      </w:pPr>
      <w:r w:rsidRPr="009053CD">
        <w:rPr>
          <w:szCs w:val="18"/>
          <w:lang w:val="ru-RU"/>
        </w:rPr>
        <w:t xml:space="preserve">Сокол, С.Ф. Правовое регулирование договора комплексной предпринимательской лицензии (франчайзинга) в Республике Беларусь / С.Ф. Сокол, Ю.С. </w:t>
      </w:r>
      <w:proofErr w:type="spellStart"/>
      <w:r w:rsidRPr="009053CD">
        <w:rPr>
          <w:szCs w:val="18"/>
          <w:lang w:val="ru-RU"/>
        </w:rPr>
        <w:t>Миловзорова</w:t>
      </w:r>
      <w:proofErr w:type="spellEnd"/>
      <w:r w:rsidRPr="009053CD">
        <w:rPr>
          <w:szCs w:val="18"/>
          <w:lang w:val="ru-RU"/>
        </w:rPr>
        <w:t>. - Минск: БИП-С Плюс, 2006. - 128 с.</w:t>
      </w:r>
    </w:p>
    <w:p w:rsidR="005402A0" w:rsidRPr="009053CD" w:rsidRDefault="005402A0" w:rsidP="005402A0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567"/>
          <w:tab w:val="left" w:pos="851"/>
        </w:tabs>
        <w:ind w:hanging="360"/>
        <w:jc w:val="both"/>
        <w:rPr>
          <w:szCs w:val="18"/>
          <w:lang w:val="ru-RU"/>
        </w:rPr>
      </w:pPr>
      <w:proofErr w:type="spellStart"/>
      <w:r w:rsidRPr="009053CD">
        <w:rPr>
          <w:szCs w:val="18"/>
          <w:lang w:val="ru-RU"/>
        </w:rPr>
        <w:t>Функ</w:t>
      </w:r>
      <w:proofErr w:type="spellEnd"/>
      <w:r w:rsidRPr="009053CD">
        <w:rPr>
          <w:szCs w:val="18"/>
          <w:lang w:val="ru-RU"/>
        </w:rPr>
        <w:t>, Я.И. Договор комплексной предпринимательской лицензии (</w:t>
      </w:r>
      <w:proofErr w:type="spellStart"/>
      <w:r w:rsidRPr="009053CD">
        <w:rPr>
          <w:szCs w:val="18"/>
          <w:lang w:val="ru-RU"/>
        </w:rPr>
        <w:t>франгайзинга</w:t>
      </w:r>
      <w:proofErr w:type="spellEnd"/>
      <w:r w:rsidRPr="009053CD">
        <w:rPr>
          <w:szCs w:val="18"/>
          <w:lang w:val="ru-RU"/>
        </w:rPr>
        <w:t xml:space="preserve">) / Я.И. </w:t>
      </w:r>
      <w:proofErr w:type="spellStart"/>
      <w:r w:rsidRPr="009053CD">
        <w:rPr>
          <w:szCs w:val="18"/>
          <w:lang w:val="ru-RU"/>
        </w:rPr>
        <w:t>Функ</w:t>
      </w:r>
      <w:proofErr w:type="spellEnd"/>
      <w:r w:rsidRPr="009053CD">
        <w:rPr>
          <w:szCs w:val="18"/>
          <w:lang w:val="ru-RU"/>
        </w:rPr>
        <w:t xml:space="preserve"> // Промышленно-торговое право. - 2004. - № 4.</w:t>
      </w:r>
      <w:r>
        <w:rPr>
          <w:szCs w:val="18"/>
          <w:lang w:val="ru-RU"/>
        </w:rPr>
        <w:t xml:space="preserve"> </w:t>
      </w:r>
      <w:r w:rsidRPr="009053CD">
        <w:rPr>
          <w:szCs w:val="18"/>
          <w:lang w:val="ru-RU"/>
        </w:rPr>
        <w:t>-</w:t>
      </w:r>
      <w:r>
        <w:rPr>
          <w:szCs w:val="18"/>
          <w:lang w:val="ru-RU"/>
        </w:rPr>
        <w:t xml:space="preserve"> </w:t>
      </w:r>
      <w:r w:rsidRPr="009053CD">
        <w:rPr>
          <w:szCs w:val="18"/>
          <w:lang w:val="ru-RU"/>
        </w:rPr>
        <w:t>С. 3-64.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Тема </w:t>
      </w:r>
      <w:r w:rsidRPr="003A1D6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.21</w:t>
      </w:r>
      <w:r w:rsidRPr="003A1D62">
        <w:rPr>
          <w:b/>
          <w:sz w:val="20"/>
          <w:szCs w:val="20"/>
        </w:rPr>
        <w:t>. Обязательства</w:t>
      </w:r>
      <w:r>
        <w:rPr>
          <w:b/>
          <w:sz w:val="20"/>
          <w:szCs w:val="20"/>
        </w:rPr>
        <w:t>, возникающие</w:t>
      </w:r>
      <w:r w:rsidRPr="003A1D62">
        <w:rPr>
          <w:b/>
          <w:sz w:val="20"/>
          <w:szCs w:val="20"/>
        </w:rPr>
        <w:t xml:space="preserve"> вследствие причинения вреда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Беляцкин</w:t>
      </w:r>
      <w:proofErr w:type="spellEnd"/>
      <w:r w:rsidRPr="003A1D62">
        <w:rPr>
          <w:sz w:val="20"/>
          <w:szCs w:val="20"/>
        </w:rPr>
        <w:t xml:space="preserve">, С.А. Возмещение морального (неимущественного) вреда / С.А. </w:t>
      </w:r>
      <w:proofErr w:type="spellStart"/>
      <w:r w:rsidRPr="003A1D62">
        <w:rPr>
          <w:sz w:val="20"/>
          <w:szCs w:val="20"/>
        </w:rPr>
        <w:t>Беляцкин</w:t>
      </w:r>
      <w:proofErr w:type="spellEnd"/>
      <w:r w:rsidRPr="003A1D62">
        <w:rPr>
          <w:sz w:val="20"/>
          <w:szCs w:val="20"/>
        </w:rPr>
        <w:t>. - М.: Городец-</w:t>
      </w:r>
      <w:proofErr w:type="spellStart"/>
      <w:r w:rsidRPr="003A1D62">
        <w:rPr>
          <w:sz w:val="20"/>
          <w:szCs w:val="20"/>
        </w:rPr>
        <w:t>издат</w:t>
      </w:r>
      <w:proofErr w:type="spellEnd"/>
      <w:r w:rsidRPr="003A1D62">
        <w:rPr>
          <w:sz w:val="20"/>
          <w:szCs w:val="20"/>
        </w:rPr>
        <w:t>., 2005. - 64 с.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Годунов, В.Н. Обязательства вследствие причинения вреда: общие положения // Проблемы гражданского права и процесса: сб. науч. ст. / </w:t>
      </w:r>
      <w:proofErr w:type="spellStart"/>
      <w:r w:rsidRPr="003A1D62">
        <w:rPr>
          <w:sz w:val="20"/>
          <w:szCs w:val="20"/>
        </w:rPr>
        <w:t>ГрГУ</w:t>
      </w:r>
      <w:proofErr w:type="spellEnd"/>
      <w:r w:rsidRPr="003A1D62">
        <w:rPr>
          <w:sz w:val="20"/>
          <w:szCs w:val="20"/>
        </w:rPr>
        <w:t xml:space="preserve"> им. Я. Купалы; </w:t>
      </w:r>
      <w:proofErr w:type="spellStart"/>
      <w:r w:rsidRPr="003A1D62">
        <w:rPr>
          <w:sz w:val="20"/>
          <w:szCs w:val="20"/>
        </w:rPr>
        <w:t>редкол</w:t>
      </w:r>
      <w:proofErr w:type="spellEnd"/>
      <w:r w:rsidRPr="003A1D62">
        <w:rPr>
          <w:sz w:val="20"/>
          <w:szCs w:val="20"/>
        </w:rPr>
        <w:t xml:space="preserve">.: И.Э. Мартыненко (отв. ред.) [и др.]. - Гродно: </w:t>
      </w:r>
      <w:proofErr w:type="spellStart"/>
      <w:r w:rsidRPr="003A1D62">
        <w:rPr>
          <w:sz w:val="20"/>
          <w:szCs w:val="20"/>
        </w:rPr>
        <w:t>ГрГУ</w:t>
      </w:r>
      <w:proofErr w:type="spellEnd"/>
      <w:r w:rsidRPr="003A1D62">
        <w:rPr>
          <w:sz w:val="20"/>
          <w:szCs w:val="20"/>
        </w:rPr>
        <w:t>, 2010. - С. 71-86.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Голубев, К.И. Компенсация морального вреда как способ защиты неимущественных благ личности / К.И. Голубев, С.В. </w:t>
      </w:r>
      <w:proofErr w:type="spellStart"/>
      <w:r w:rsidRPr="003A1D62">
        <w:rPr>
          <w:sz w:val="20"/>
          <w:szCs w:val="20"/>
        </w:rPr>
        <w:t>Нарижний</w:t>
      </w:r>
      <w:proofErr w:type="spellEnd"/>
      <w:r w:rsidRPr="003A1D62">
        <w:rPr>
          <w:sz w:val="20"/>
          <w:szCs w:val="20"/>
        </w:rPr>
        <w:t xml:space="preserve">. - СПб.: </w:t>
      </w:r>
      <w:proofErr w:type="spellStart"/>
      <w:r w:rsidRPr="003A1D62">
        <w:rPr>
          <w:sz w:val="20"/>
          <w:szCs w:val="20"/>
        </w:rPr>
        <w:t>Юрид</w:t>
      </w:r>
      <w:proofErr w:type="spellEnd"/>
      <w:r w:rsidRPr="003A1D62">
        <w:rPr>
          <w:sz w:val="20"/>
          <w:szCs w:val="20"/>
        </w:rPr>
        <w:t>. центр Пресс, 2004. - 327 с.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Красавчиков, О.А. Возмещение вреда, причиненного источником повышенной опасности / О.А. Красавчиков. - М.: </w:t>
      </w:r>
      <w:proofErr w:type="spellStart"/>
      <w:r w:rsidRPr="003A1D62">
        <w:rPr>
          <w:sz w:val="20"/>
          <w:szCs w:val="20"/>
        </w:rPr>
        <w:t>Юрид</w:t>
      </w:r>
      <w:proofErr w:type="spellEnd"/>
      <w:proofErr w:type="gramStart"/>
      <w:r w:rsidRPr="003A1D62">
        <w:rPr>
          <w:sz w:val="20"/>
          <w:szCs w:val="20"/>
        </w:rPr>
        <w:t>.</w:t>
      </w:r>
      <w:proofErr w:type="gramEnd"/>
      <w:r w:rsidRPr="003A1D62">
        <w:rPr>
          <w:sz w:val="20"/>
          <w:szCs w:val="20"/>
        </w:rPr>
        <w:t xml:space="preserve"> лит., 1966. - 199 с.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Минец</w:t>
      </w:r>
      <w:proofErr w:type="spellEnd"/>
      <w:r w:rsidRPr="003A1D62">
        <w:rPr>
          <w:sz w:val="20"/>
          <w:szCs w:val="20"/>
        </w:rPr>
        <w:t xml:space="preserve">, И.Н. Возмещение вреда, причиненного жизни, здоровью или имуществу / И.Н. </w:t>
      </w:r>
      <w:proofErr w:type="spellStart"/>
      <w:r w:rsidRPr="003A1D62">
        <w:rPr>
          <w:sz w:val="20"/>
          <w:szCs w:val="20"/>
        </w:rPr>
        <w:t>Минец</w:t>
      </w:r>
      <w:proofErr w:type="spellEnd"/>
      <w:r w:rsidRPr="003A1D62">
        <w:rPr>
          <w:sz w:val="20"/>
          <w:szCs w:val="20"/>
        </w:rPr>
        <w:t xml:space="preserve">, В.В. </w:t>
      </w:r>
      <w:proofErr w:type="spellStart"/>
      <w:r w:rsidRPr="003A1D62">
        <w:rPr>
          <w:sz w:val="20"/>
          <w:szCs w:val="20"/>
        </w:rPr>
        <w:t>Подгруша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2005. - 252 с.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Олейникова</w:t>
      </w:r>
      <w:proofErr w:type="spellEnd"/>
      <w:r w:rsidRPr="003A1D62">
        <w:rPr>
          <w:sz w:val="20"/>
          <w:szCs w:val="20"/>
        </w:rPr>
        <w:t xml:space="preserve">, А.В. Предупреждение и возмещение производственного вреда, причиненного работнику / А.В. </w:t>
      </w:r>
      <w:proofErr w:type="spellStart"/>
      <w:r w:rsidRPr="003A1D62">
        <w:rPr>
          <w:sz w:val="20"/>
          <w:szCs w:val="20"/>
        </w:rPr>
        <w:t>Олейникова</w:t>
      </w:r>
      <w:proofErr w:type="spellEnd"/>
      <w:r w:rsidRPr="003A1D62">
        <w:rPr>
          <w:sz w:val="20"/>
          <w:szCs w:val="20"/>
        </w:rPr>
        <w:t>. - Минск: Редакция журнала «Юстиция Беларуси», 2010. - 198 с.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Сокол, С.Ф. Противоправные действия несовершеннолетних и гражданско-правовые основания возмещения причиненного ими вреда: монография / С.Ф. Сокол, М.С. </w:t>
      </w:r>
      <w:proofErr w:type="spellStart"/>
      <w:r w:rsidRPr="003A1D62">
        <w:rPr>
          <w:sz w:val="20"/>
          <w:szCs w:val="20"/>
        </w:rPr>
        <w:t>Стрижак</w:t>
      </w:r>
      <w:proofErr w:type="spellEnd"/>
      <w:r w:rsidRPr="003A1D62">
        <w:rPr>
          <w:sz w:val="20"/>
          <w:szCs w:val="20"/>
        </w:rPr>
        <w:t>; БИП - Институт правоведения. - Минск: БИП - Институт правоведения, 2011. - 139 с.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Тихомирова, Л.В. Возмещение вреда, причиненного жизни или здоровью: практическое пособие / Л.В. Тихомирова, М.Ю. Тихомиров. - М.: Издание Тихомирова М.Ю., 2013. - 140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10. </w:t>
      </w:r>
      <w:proofErr w:type="spellStart"/>
      <w:r w:rsidRPr="003A1D62">
        <w:rPr>
          <w:sz w:val="20"/>
          <w:szCs w:val="20"/>
        </w:rPr>
        <w:t>Эрделевский</w:t>
      </w:r>
      <w:proofErr w:type="spellEnd"/>
      <w:r w:rsidRPr="003A1D62">
        <w:rPr>
          <w:sz w:val="20"/>
          <w:szCs w:val="20"/>
        </w:rPr>
        <w:t xml:space="preserve">, А.М. Компенсация морального вреда: анализ и комментарий законодательства и судебной практики / А.М. </w:t>
      </w:r>
      <w:proofErr w:type="spellStart"/>
      <w:r w:rsidRPr="003A1D62">
        <w:rPr>
          <w:sz w:val="20"/>
          <w:szCs w:val="20"/>
        </w:rPr>
        <w:t>Эрделевский</w:t>
      </w:r>
      <w:proofErr w:type="spellEnd"/>
      <w:r w:rsidRPr="003A1D62">
        <w:rPr>
          <w:sz w:val="20"/>
          <w:szCs w:val="20"/>
        </w:rPr>
        <w:t xml:space="preserve">. - М.: </w:t>
      </w:r>
      <w:proofErr w:type="spellStart"/>
      <w:r w:rsidRPr="003A1D62">
        <w:rPr>
          <w:sz w:val="20"/>
          <w:szCs w:val="20"/>
        </w:rPr>
        <w:t>Волтере</w:t>
      </w:r>
      <w:proofErr w:type="spellEnd"/>
      <w:r w:rsidRPr="003A1D62">
        <w:rPr>
          <w:sz w:val="20"/>
          <w:szCs w:val="20"/>
        </w:rPr>
        <w:t xml:space="preserve"> </w:t>
      </w:r>
      <w:proofErr w:type="spellStart"/>
      <w:r w:rsidRPr="003A1D62">
        <w:rPr>
          <w:sz w:val="20"/>
          <w:szCs w:val="20"/>
        </w:rPr>
        <w:t>Клувер</w:t>
      </w:r>
      <w:proofErr w:type="spellEnd"/>
      <w:r w:rsidRPr="003A1D62">
        <w:rPr>
          <w:sz w:val="20"/>
          <w:szCs w:val="20"/>
        </w:rPr>
        <w:t>, 2004. - 320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2.1</w:t>
      </w:r>
      <w:r w:rsidRPr="003A1D62">
        <w:rPr>
          <w:b/>
          <w:sz w:val="20"/>
          <w:szCs w:val="20"/>
        </w:rPr>
        <w:t xml:space="preserve">. </w:t>
      </w:r>
      <w:r w:rsidRPr="003A1D62">
        <w:rPr>
          <w:b/>
          <w:snapToGrid w:val="0"/>
          <w:sz w:val="20"/>
          <w:szCs w:val="20"/>
        </w:rPr>
        <w:t>Общие положения об интеллектуальной собственности</w:t>
      </w:r>
    </w:p>
    <w:p w:rsidR="005402A0" w:rsidRPr="003A1D62" w:rsidRDefault="005402A0" w:rsidP="005402A0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Зенин</w:t>
      </w:r>
      <w:proofErr w:type="spellEnd"/>
      <w:r w:rsidRPr="003A1D62">
        <w:rPr>
          <w:sz w:val="20"/>
          <w:szCs w:val="20"/>
        </w:rPr>
        <w:t xml:space="preserve">, И.А. Право интеллектуальной собственности: учеб. для студентов высших учебных заведений, обучающихся по направлению «Юриспруденция» и специальности «Юриспруденция» / И.А. </w:t>
      </w:r>
      <w:proofErr w:type="spellStart"/>
      <w:r w:rsidRPr="003A1D62">
        <w:rPr>
          <w:sz w:val="20"/>
          <w:szCs w:val="20"/>
        </w:rPr>
        <w:t>Зенин</w:t>
      </w:r>
      <w:proofErr w:type="spellEnd"/>
      <w:r w:rsidRPr="003A1D62">
        <w:rPr>
          <w:sz w:val="20"/>
          <w:szCs w:val="20"/>
        </w:rPr>
        <w:t xml:space="preserve">. - М.: </w:t>
      </w:r>
      <w:proofErr w:type="spellStart"/>
      <w:r w:rsidRPr="003A1D62">
        <w:rPr>
          <w:sz w:val="20"/>
          <w:szCs w:val="20"/>
        </w:rPr>
        <w:t>Юрайт</w:t>
      </w:r>
      <w:proofErr w:type="spellEnd"/>
      <w:r w:rsidRPr="003A1D62">
        <w:rPr>
          <w:sz w:val="20"/>
          <w:szCs w:val="20"/>
        </w:rPr>
        <w:t>, 2011. - 567 с.</w:t>
      </w:r>
    </w:p>
    <w:p w:rsidR="005402A0" w:rsidRPr="003A1D62" w:rsidRDefault="005402A0" w:rsidP="005402A0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Иванова, Д.В. Основы управления интеллектуальной собственностью: практикум: учеб. пособие для студентов высших учебных заведений по юридическим и гуманитарным специальностям / Д.В. Иванова, Ю.А. Федорова. - Минск: Изд-во </w:t>
      </w:r>
      <w:proofErr w:type="spellStart"/>
      <w:r w:rsidRPr="003A1D62">
        <w:rPr>
          <w:sz w:val="20"/>
          <w:szCs w:val="20"/>
        </w:rPr>
        <w:t>Гревцова</w:t>
      </w:r>
      <w:proofErr w:type="spellEnd"/>
      <w:r w:rsidRPr="003A1D62">
        <w:rPr>
          <w:sz w:val="20"/>
          <w:szCs w:val="20"/>
        </w:rPr>
        <w:t>, 2010. - 188 с.</w:t>
      </w:r>
    </w:p>
    <w:p w:rsidR="005402A0" w:rsidRPr="003A1D62" w:rsidRDefault="005402A0" w:rsidP="005402A0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Интеллектуальная собственность: (права на результаты интеллектуальной деятельности и средства индивидуализации): учеб. пособие / [Н.М. Коршунов и др.]; под общей редакцией Н.М. Коршунова. - М.: </w:t>
      </w:r>
      <w:r w:rsidRPr="003A1D62">
        <w:rPr>
          <w:sz w:val="20"/>
          <w:szCs w:val="20"/>
        </w:rPr>
        <w:lastRenderedPageBreak/>
        <w:t>Норма, 2012. - 399</w:t>
      </w:r>
      <w:r w:rsidRPr="003A1D62">
        <w:rPr>
          <w:sz w:val="20"/>
          <w:szCs w:val="20"/>
        </w:rPr>
        <w:tab/>
        <w:t>с.</w:t>
      </w:r>
    </w:p>
    <w:p w:rsidR="005402A0" w:rsidRPr="003A1D62" w:rsidRDefault="005402A0" w:rsidP="005402A0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Комментарий к части четвертой Гражданского кодекса Российской Федерации: (постатейный) / [И.В. Москаленко, А.А. Молчанов, С.И. Карпова]; под ред. И.В. Москаленко, А.А. Молчанова. - М.: Дашков и К</w:t>
      </w:r>
      <w:r w:rsidRPr="003A1D62">
        <w:rPr>
          <w:sz w:val="20"/>
          <w:szCs w:val="20"/>
          <w:vertAlign w:val="superscript"/>
        </w:rPr>
        <w:t>0</w:t>
      </w:r>
      <w:r w:rsidRPr="003A1D62">
        <w:rPr>
          <w:sz w:val="20"/>
          <w:szCs w:val="20"/>
        </w:rPr>
        <w:t>, 2011. - 701</w:t>
      </w:r>
      <w:r w:rsidRPr="003A1D62">
        <w:rPr>
          <w:sz w:val="20"/>
          <w:szCs w:val="20"/>
        </w:rPr>
        <w:tab/>
        <w:t>с.</w:t>
      </w:r>
    </w:p>
    <w:p w:rsidR="005402A0" w:rsidRPr="003A1D62" w:rsidRDefault="005402A0" w:rsidP="005402A0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Леанович</w:t>
      </w:r>
      <w:proofErr w:type="spellEnd"/>
      <w:r w:rsidRPr="003A1D62">
        <w:rPr>
          <w:sz w:val="20"/>
          <w:szCs w:val="20"/>
        </w:rPr>
        <w:t xml:space="preserve">, Е.Б. Международная охрана интеллектуальной собственности: учеб. пособие для студентов высших учебных заведений по юридическим специальностям / Е.Б. </w:t>
      </w:r>
      <w:proofErr w:type="spellStart"/>
      <w:r w:rsidRPr="003A1D62">
        <w:rPr>
          <w:sz w:val="20"/>
          <w:szCs w:val="20"/>
        </w:rPr>
        <w:t>Леанович</w:t>
      </w:r>
      <w:proofErr w:type="spellEnd"/>
      <w:r w:rsidRPr="003A1D62">
        <w:rPr>
          <w:sz w:val="20"/>
          <w:szCs w:val="20"/>
        </w:rPr>
        <w:t>. - Минск: ИВЦ Минфина, 2011. - 398 с.</w:t>
      </w:r>
    </w:p>
    <w:p w:rsidR="005402A0" w:rsidRPr="003A1D62" w:rsidRDefault="005402A0" w:rsidP="005402A0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Лосев, С.С. Проблемы правового регулирования оборота исключительных прав в Республике Беларусь / С.С. Лосев. - Минск: Белорус, наука, 2006. - 245 с.</w:t>
      </w:r>
    </w:p>
    <w:p w:rsidR="005402A0" w:rsidRPr="003A1D62" w:rsidRDefault="005402A0" w:rsidP="005402A0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Сергеев, А.Г1. Право интеллектуальной собственности в Российской Федерации: учеб. / А.П. Сергеев. - М.: Проспект, 2006. - 752 с.</w:t>
      </w:r>
    </w:p>
    <w:p w:rsidR="005402A0" w:rsidRPr="003A1D62" w:rsidRDefault="005402A0" w:rsidP="005402A0">
      <w:pPr>
        <w:pStyle w:val="26"/>
        <w:numPr>
          <w:ilvl w:val="0"/>
          <w:numId w:val="20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Серго, А. Интернет и право / А. Серго. - М.: Бестселлер, 2003. - 272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9.  Судариков, С.А. Право интеллектуальной собственности: учеб. / С.А. Судариков. - М.: Проспект, 2010. - 367 с.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Федорова, Ю.А. Основы управления интеллектуальной собственностью: пособие для студентов высших и средних специальных учебных заведений, обучающихся по юридическим, экономическим и гуманитарным специальностям / Ю.А. Федорова, Д.В. Иванова: ответы на вопросы к зачету. — Минск: Изд-во </w:t>
      </w:r>
      <w:proofErr w:type="spellStart"/>
      <w:r w:rsidRPr="003A1D62">
        <w:rPr>
          <w:sz w:val="20"/>
          <w:szCs w:val="20"/>
        </w:rPr>
        <w:t>Гревцова</w:t>
      </w:r>
      <w:proofErr w:type="spellEnd"/>
      <w:r w:rsidRPr="003A1D62">
        <w:rPr>
          <w:sz w:val="20"/>
          <w:szCs w:val="20"/>
        </w:rPr>
        <w:t>, 2011. — 134 с.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Щербачева, Л.В. Особенности правового режима объектов интеллектуальной собственности: монография / Л.В. Щербачева. - М.: ЮНИТИ-ДАНА: Закон и право, 2012. - 205 с.</w:t>
      </w:r>
    </w:p>
    <w:p w:rsidR="005402A0" w:rsidRPr="003A1D62" w:rsidRDefault="005402A0" w:rsidP="005402A0">
      <w:pPr>
        <w:pStyle w:val="26"/>
        <w:numPr>
          <w:ilvl w:val="0"/>
          <w:numId w:val="19"/>
        </w:numPr>
        <w:shd w:val="clear" w:color="auto" w:fill="auto"/>
        <w:tabs>
          <w:tab w:val="left" w:pos="-426"/>
          <w:tab w:val="left" w:pos="-284"/>
          <w:tab w:val="left" w:pos="0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Якимахо</w:t>
      </w:r>
      <w:proofErr w:type="spellEnd"/>
      <w:r w:rsidRPr="003A1D62">
        <w:rPr>
          <w:sz w:val="20"/>
          <w:szCs w:val="20"/>
        </w:rPr>
        <w:t xml:space="preserve">, А.П. Управление интеллектуальной собственностью в Республике Беларусь / А.П. </w:t>
      </w:r>
      <w:proofErr w:type="spellStart"/>
      <w:r w:rsidRPr="003A1D62">
        <w:rPr>
          <w:sz w:val="20"/>
          <w:szCs w:val="20"/>
        </w:rPr>
        <w:t>Якимахо</w:t>
      </w:r>
      <w:proofErr w:type="spellEnd"/>
      <w:r w:rsidRPr="003A1D62">
        <w:rPr>
          <w:sz w:val="20"/>
          <w:szCs w:val="20"/>
        </w:rPr>
        <w:t xml:space="preserve">, Г.Е. </w:t>
      </w:r>
      <w:proofErr w:type="spellStart"/>
      <w:r w:rsidRPr="003A1D62">
        <w:rPr>
          <w:sz w:val="20"/>
          <w:szCs w:val="20"/>
        </w:rPr>
        <w:t>Ясников</w:t>
      </w:r>
      <w:proofErr w:type="spellEnd"/>
      <w:r w:rsidRPr="003A1D62">
        <w:rPr>
          <w:sz w:val="20"/>
          <w:szCs w:val="20"/>
        </w:rPr>
        <w:t xml:space="preserve">, И.А. Рудаков; под ред. Г.Е. </w:t>
      </w:r>
      <w:proofErr w:type="spellStart"/>
      <w:r w:rsidRPr="003A1D62">
        <w:rPr>
          <w:sz w:val="20"/>
          <w:szCs w:val="20"/>
        </w:rPr>
        <w:t>Ясникова</w:t>
      </w:r>
      <w:proofErr w:type="spellEnd"/>
      <w:r w:rsidRPr="003A1D62">
        <w:rPr>
          <w:sz w:val="20"/>
          <w:szCs w:val="20"/>
        </w:rPr>
        <w:t xml:space="preserve">. - Минск: </w:t>
      </w:r>
      <w:proofErr w:type="spellStart"/>
      <w:r w:rsidRPr="003A1D62">
        <w:rPr>
          <w:sz w:val="20"/>
          <w:szCs w:val="20"/>
        </w:rPr>
        <w:t>Дикта</w:t>
      </w:r>
      <w:proofErr w:type="spellEnd"/>
      <w:r w:rsidRPr="003A1D62">
        <w:rPr>
          <w:sz w:val="20"/>
          <w:szCs w:val="20"/>
        </w:rPr>
        <w:t>, 2011. - 318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2.2</w:t>
      </w:r>
      <w:r w:rsidRPr="003A1D62">
        <w:rPr>
          <w:b/>
          <w:sz w:val="20"/>
          <w:szCs w:val="20"/>
        </w:rPr>
        <w:t xml:space="preserve">. </w:t>
      </w:r>
      <w:r w:rsidRPr="003A1D62">
        <w:rPr>
          <w:b/>
          <w:snapToGrid w:val="0"/>
          <w:sz w:val="20"/>
          <w:szCs w:val="20"/>
        </w:rPr>
        <w:t>Авторское право и смежные права</w:t>
      </w:r>
    </w:p>
    <w:p w:rsidR="005402A0" w:rsidRPr="003A1D62" w:rsidRDefault="005402A0" w:rsidP="005402A0">
      <w:pPr>
        <w:pStyle w:val="26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Бентли, Л. Право интеллектуальной собственности: Авторское право / Л. Бентли, Б. </w:t>
      </w:r>
      <w:proofErr w:type="spellStart"/>
      <w:r w:rsidRPr="003A1D62">
        <w:rPr>
          <w:sz w:val="20"/>
          <w:szCs w:val="20"/>
        </w:rPr>
        <w:t>Шерман</w:t>
      </w:r>
      <w:proofErr w:type="spellEnd"/>
      <w:r w:rsidRPr="003A1D62">
        <w:rPr>
          <w:sz w:val="20"/>
          <w:szCs w:val="20"/>
        </w:rPr>
        <w:t xml:space="preserve">; пер. с англ. В.Л. </w:t>
      </w:r>
      <w:proofErr w:type="spellStart"/>
      <w:r w:rsidRPr="003A1D62">
        <w:rPr>
          <w:sz w:val="20"/>
          <w:szCs w:val="20"/>
        </w:rPr>
        <w:t>Вольфсона</w:t>
      </w:r>
      <w:proofErr w:type="spellEnd"/>
      <w:r w:rsidRPr="003A1D62">
        <w:rPr>
          <w:sz w:val="20"/>
          <w:szCs w:val="20"/>
        </w:rPr>
        <w:t xml:space="preserve">. - СПб.: </w:t>
      </w:r>
      <w:proofErr w:type="spellStart"/>
      <w:r w:rsidRPr="003A1D62">
        <w:rPr>
          <w:sz w:val="20"/>
          <w:szCs w:val="20"/>
        </w:rPr>
        <w:t>Юрид</w:t>
      </w:r>
      <w:proofErr w:type="spellEnd"/>
      <w:r w:rsidRPr="003A1D62">
        <w:rPr>
          <w:sz w:val="20"/>
          <w:szCs w:val="20"/>
        </w:rPr>
        <w:t xml:space="preserve"> центр Пресс, 2004. - 535 с.</w:t>
      </w:r>
    </w:p>
    <w:p w:rsidR="005402A0" w:rsidRPr="003A1D62" w:rsidRDefault="005402A0" w:rsidP="005402A0">
      <w:pPr>
        <w:pStyle w:val="26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Зенин</w:t>
      </w:r>
      <w:proofErr w:type="spellEnd"/>
      <w:r w:rsidRPr="003A1D62">
        <w:rPr>
          <w:sz w:val="20"/>
          <w:szCs w:val="20"/>
        </w:rPr>
        <w:t xml:space="preserve">, И.А. Право интеллектуальной собственности: учеб. для студентов высших учебных заведений, обучающихся по направлению «Юриспруденция» и специальности «Юриспруденция» / И.А. </w:t>
      </w:r>
      <w:proofErr w:type="spellStart"/>
      <w:r w:rsidRPr="003A1D62">
        <w:rPr>
          <w:sz w:val="20"/>
          <w:szCs w:val="20"/>
        </w:rPr>
        <w:t>Зенин</w:t>
      </w:r>
      <w:proofErr w:type="spellEnd"/>
      <w:r w:rsidRPr="003A1D62">
        <w:rPr>
          <w:sz w:val="20"/>
          <w:szCs w:val="20"/>
        </w:rPr>
        <w:t xml:space="preserve">. - М.: </w:t>
      </w:r>
      <w:proofErr w:type="spellStart"/>
      <w:r w:rsidRPr="003A1D62">
        <w:rPr>
          <w:sz w:val="20"/>
          <w:szCs w:val="20"/>
        </w:rPr>
        <w:t>Юрайт</w:t>
      </w:r>
      <w:proofErr w:type="spellEnd"/>
      <w:r w:rsidRPr="003A1D62">
        <w:rPr>
          <w:sz w:val="20"/>
          <w:szCs w:val="20"/>
        </w:rPr>
        <w:t xml:space="preserve">, </w:t>
      </w:r>
      <w:proofErr w:type="gramStart"/>
      <w:r w:rsidRPr="003A1D62">
        <w:rPr>
          <w:sz w:val="20"/>
          <w:szCs w:val="20"/>
        </w:rPr>
        <w:t>2011.-</w:t>
      </w:r>
      <w:proofErr w:type="gramEnd"/>
      <w:r w:rsidRPr="003A1D62">
        <w:rPr>
          <w:sz w:val="20"/>
          <w:szCs w:val="20"/>
        </w:rPr>
        <w:t>567 с.</w:t>
      </w:r>
    </w:p>
    <w:p w:rsidR="005402A0" w:rsidRPr="003A1D62" w:rsidRDefault="005402A0" w:rsidP="005402A0">
      <w:pPr>
        <w:pStyle w:val="26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Липцик</w:t>
      </w:r>
      <w:proofErr w:type="spellEnd"/>
      <w:r w:rsidRPr="003A1D62">
        <w:rPr>
          <w:sz w:val="20"/>
          <w:szCs w:val="20"/>
        </w:rPr>
        <w:t xml:space="preserve">, Д. Авторское право и смежные права / Д. </w:t>
      </w:r>
      <w:proofErr w:type="spellStart"/>
      <w:r w:rsidRPr="003A1D62">
        <w:rPr>
          <w:sz w:val="20"/>
          <w:szCs w:val="20"/>
        </w:rPr>
        <w:t>Липцик</w:t>
      </w:r>
      <w:proofErr w:type="spellEnd"/>
      <w:r w:rsidRPr="003A1D62">
        <w:rPr>
          <w:sz w:val="20"/>
          <w:szCs w:val="20"/>
        </w:rPr>
        <w:t xml:space="preserve">; пер с фр., предисл. М.А. Федотова. - М.: </w:t>
      </w:r>
      <w:proofErr w:type="spellStart"/>
      <w:r w:rsidRPr="003A1D62">
        <w:rPr>
          <w:sz w:val="20"/>
          <w:szCs w:val="20"/>
        </w:rPr>
        <w:t>Ладомир</w:t>
      </w:r>
      <w:proofErr w:type="spellEnd"/>
      <w:r w:rsidRPr="003A1D62">
        <w:rPr>
          <w:sz w:val="20"/>
          <w:szCs w:val="20"/>
        </w:rPr>
        <w:t xml:space="preserve">; Изд-во ЮНЕСКО, 2002. - 788 с. Лосев, С.С. Авторское право: национальное и международное законодательство / С.С. Лосев. - Минск: </w:t>
      </w:r>
      <w:proofErr w:type="spellStart"/>
      <w:r w:rsidRPr="003A1D62">
        <w:rPr>
          <w:sz w:val="20"/>
          <w:szCs w:val="20"/>
        </w:rPr>
        <w:t>Ураджай</w:t>
      </w:r>
      <w:proofErr w:type="spellEnd"/>
      <w:r w:rsidRPr="003A1D62">
        <w:rPr>
          <w:sz w:val="20"/>
          <w:szCs w:val="20"/>
        </w:rPr>
        <w:t>, 2000. - 270 с.</w:t>
      </w:r>
    </w:p>
    <w:p w:rsidR="005402A0" w:rsidRPr="003A1D62" w:rsidRDefault="005402A0" w:rsidP="005402A0">
      <w:pPr>
        <w:pStyle w:val="26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Матвеев, А.Г. Право авторства и право на неприкосновенность произведения в российском и международном авторском праве / А.Г. Матвеев. - М.: </w:t>
      </w:r>
      <w:proofErr w:type="spellStart"/>
      <w:r w:rsidRPr="003A1D62">
        <w:rPr>
          <w:sz w:val="20"/>
          <w:szCs w:val="20"/>
        </w:rPr>
        <w:t>Юрлитинформ</w:t>
      </w:r>
      <w:proofErr w:type="spellEnd"/>
      <w:r w:rsidRPr="003A1D62">
        <w:rPr>
          <w:sz w:val="20"/>
          <w:szCs w:val="20"/>
        </w:rPr>
        <w:t>, 2013. - 213 с.</w:t>
      </w:r>
    </w:p>
    <w:p w:rsidR="005402A0" w:rsidRPr="003A1D62" w:rsidRDefault="005402A0" w:rsidP="005402A0">
      <w:pPr>
        <w:pStyle w:val="26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Попова, И.В. Смежные права: понятие и содержание / И.В. Попова // Интеллектуальная собственность в Беларуси. - 2002. — № 1 (14). - С. 31-40. Попова, И.В. Субъективные авторские права на произведения науки, литературы и искусства / И.В. Попова // Интеллектуальная собственность в Беларуси. - 2002. - № 4 (17). - С. 3-14; 2003. - № 1 (18). - С. 3-19; № 2 (19</w:t>
      </w:r>
      <w:proofErr w:type="gramStart"/>
      <w:r w:rsidRPr="003A1D62">
        <w:rPr>
          <w:sz w:val="20"/>
          <w:szCs w:val="20"/>
        </w:rPr>
        <w:t>).-</w:t>
      </w:r>
      <w:proofErr w:type="gramEnd"/>
      <w:r w:rsidRPr="003A1D62">
        <w:rPr>
          <w:sz w:val="20"/>
          <w:szCs w:val="20"/>
        </w:rPr>
        <w:t>С. 26-32.</w:t>
      </w:r>
    </w:p>
    <w:p w:rsidR="005402A0" w:rsidRPr="003A1D62" w:rsidRDefault="005402A0" w:rsidP="005402A0">
      <w:pPr>
        <w:pStyle w:val="26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Правовая охрана компьютерных программ и баз данных: пособие / Е.А. </w:t>
      </w:r>
      <w:proofErr w:type="spellStart"/>
      <w:r w:rsidRPr="003A1D62">
        <w:rPr>
          <w:sz w:val="20"/>
          <w:szCs w:val="20"/>
        </w:rPr>
        <w:t>Боровская</w:t>
      </w:r>
      <w:proofErr w:type="spellEnd"/>
      <w:r w:rsidRPr="003A1D62">
        <w:rPr>
          <w:sz w:val="20"/>
          <w:szCs w:val="20"/>
        </w:rPr>
        <w:t xml:space="preserve"> и др.; общ. редакция: С.С. Лосев, А.А. Успенский; Государственный комитет по науке и технологиям </w:t>
      </w:r>
      <w:proofErr w:type="spellStart"/>
      <w:r w:rsidRPr="003A1D62">
        <w:rPr>
          <w:sz w:val="20"/>
          <w:szCs w:val="20"/>
        </w:rPr>
        <w:t>Респ</w:t>
      </w:r>
      <w:proofErr w:type="spellEnd"/>
      <w:r w:rsidRPr="003A1D62">
        <w:rPr>
          <w:sz w:val="20"/>
          <w:szCs w:val="20"/>
        </w:rPr>
        <w:t xml:space="preserve">. Беларусь, </w:t>
      </w:r>
      <w:proofErr w:type="spellStart"/>
      <w:r w:rsidRPr="003A1D62">
        <w:rPr>
          <w:sz w:val="20"/>
          <w:szCs w:val="20"/>
        </w:rPr>
        <w:t>Респ</w:t>
      </w:r>
      <w:proofErr w:type="spellEnd"/>
      <w:r w:rsidRPr="003A1D62">
        <w:rPr>
          <w:sz w:val="20"/>
          <w:szCs w:val="20"/>
        </w:rPr>
        <w:t xml:space="preserve">. центр трансфера технологий. — Минск: Гос. комитет по науке и технологиям </w:t>
      </w:r>
      <w:proofErr w:type="spellStart"/>
      <w:r w:rsidRPr="003A1D62">
        <w:rPr>
          <w:sz w:val="20"/>
          <w:szCs w:val="20"/>
        </w:rPr>
        <w:t>Респ</w:t>
      </w:r>
      <w:proofErr w:type="spellEnd"/>
      <w:r w:rsidRPr="003A1D62">
        <w:rPr>
          <w:sz w:val="20"/>
          <w:szCs w:val="20"/>
        </w:rPr>
        <w:t>. Беларусь, 2010. -245 с.</w:t>
      </w:r>
    </w:p>
    <w:p w:rsidR="005402A0" w:rsidRPr="003A1D62" w:rsidRDefault="005402A0" w:rsidP="005402A0">
      <w:pPr>
        <w:pStyle w:val="26"/>
        <w:numPr>
          <w:ilvl w:val="0"/>
          <w:numId w:val="30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Судариков, С.А. Авторское право: учеб. для бакалавров / С.А. Судариков. - М.: Проспект, 2013. - 463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2.3</w:t>
      </w:r>
      <w:r w:rsidRPr="003A1D62">
        <w:rPr>
          <w:b/>
          <w:sz w:val="20"/>
          <w:szCs w:val="20"/>
        </w:rPr>
        <w:t xml:space="preserve">. </w:t>
      </w:r>
      <w:r w:rsidRPr="003A1D62">
        <w:rPr>
          <w:b/>
          <w:snapToGrid w:val="0"/>
          <w:sz w:val="20"/>
          <w:szCs w:val="20"/>
        </w:rPr>
        <w:t>Право промышленной собственности</w:t>
      </w:r>
    </w:p>
    <w:p w:rsidR="005402A0" w:rsidRPr="003A1D62" w:rsidRDefault="005402A0" w:rsidP="005402A0">
      <w:pPr>
        <w:pStyle w:val="26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Боденхаузен</w:t>
      </w:r>
      <w:proofErr w:type="spellEnd"/>
      <w:r w:rsidRPr="003A1D62">
        <w:rPr>
          <w:sz w:val="20"/>
          <w:szCs w:val="20"/>
        </w:rPr>
        <w:t xml:space="preserve">, Г. Парижская конвенция по охране промышленной собственности: Комментарий / Г. </w:t>
      </w:r>
      <w:proofErr w:type="spellStart"/>
      <w:r w:rsidRPr="003A1D62">
        <w:rPr>
          <w:sz w:val="20"/>
          <w:szCs w:val="20"/>
        </w:rPr>
        <w:t>Боденхаузен</w:t>
      </w:r>
      <w:proofErr w:type="spellEnd"/>
      <w:r w:rsidRPr="003A1D62">
        <w:rPr>
          <w:sz w:val="20"/>
          <w:szCs w:val="20"/>
        </w:rPr>
        <w:t xml:space="preserve">; пер с франц. - М.: Пресс, </w:t>
      </w:r>
      <w:proofErr w:type="gramStart"/>
      <w:r w:rsidRPr="003A1D62">
        <w:rPr>
          <w:sz w:val="20"/>
          <w:szCs w:val="20"/>
        </w:rPr>
        <w:t>1977.-</w:t>
      </w:r>
      <w:proofErr w:type="gramEnd"/>
      <w:r w:rsidRPr="003A1D62">
        <w:rPr>
          <w:sz w:val="20"/>
          <w:szCs w:val="20"/>
        </w:rPr>
        <w:t>309 с.</w:t>
      </w:r>
    </w:p>
    <w:p w:rsidR="005402A0" w:rsidRPr="003A1D62" w:rsidRDefault="005402A0" w:rsidP="005402A0">
      <w:pPr>
        <w:pStyle w:val="26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Зенин</w:t>
      </w:r>
      <w:proofErr w:type="spellEnd"/>
      <w:r w:rsidRPr="003A1D62">
        <w:rPr>
          <w:sz w:val="20"/>
          <w:szCs w:val="20"/>
        </w:rPr>
        <w:t xml:space="preserve">, И.А. Право интеллектуальной собственности: учеб. для студентов высших учебных заведений, обучающихся по направлению «Юриспруденция» и специальности «Юриспруденция» / И.А. </w:t>
      </w:r>
      <w:proofErr w:type="spellStart"/>
      <w:r w:rsidRPr="003A1D62">
        <w:rPr>
          <w:sz w:val="20"/>
          <w:szCs w:val="20"/>
        </w:rPr>
        <w:t>Зенин</w:t>
      </w:r>
      <w:proofErr w:type="spellEnd"/>
      <w:r w:rsidRPr="003A1D62">
        <w:rPr>
          <w:sz w:val="20"/>
          <w:szCs w:val="20"/>
        </w:rPr>
        <w:t xml:space="preserve">. - М.: </w:t>
      </w:r>
      <w:proofErr w:type="spellStart"/>
      <w:r w:rsidRPr="003A1D62">
        <w:rPr>
          <w:sz w:val="20"/>
          <w:szCs w:val="20"/>
        </w:rPr>
        <w:t>Юрайт</w:t>
      </w:r>
      <w:proofErr w:type="spellEnd"/>
      <w:r w:rsidRPr="003A1D62">
        <w:rPr>
          <w:sz w:val="20"/>
          <w:szCs w:val="20"/>
        </w:rPr>
        <w:t>, 2011. - 567 с.</w:t>
      </w:r>
    </w:p>
    <w:p w:rsidR="005402A0" w:rsidRPr="003A1D62" w:rsidRDefault="005402A0" w:rsidP="005402A0">
      <w:pPr>
        <w:pStyle w:val="26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7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Миланич</w:t>
      </w:r>
      <w:proofErr w:type="spellEnd"/>
      <w:r w:rsidRPr="003A1D62">
        <w:rPr>
          <w:sz w:val="20"/>
          <w:szCs w:val="20"/>
        </w:rPr>
        <w:t xml:space="preserve">, А.И. Интеллектуальная собственность и патенты: лекции (практический курс) / А.И. </w:t>
      </w:r>
      <w:proofErr w:type="spellStart"/>
      <w:r w:rsidRPr="003A1D62">
        <w:rPr>
          <w:sz w:val="20"/>
          <w:szCs w:val="20"/>
        </w:rPr>
        <w:t>Миланич</w:t>
      </w:r>
      <w:proofErr w:type="spellEnd"/>
      <w:r w:rsidRPr="003A1D62">
        <w:rPr>
          <w:sz w:val="20"/>
          <w:szCs w:val="20"/>
        </w:rPr>
        <w:t>; Фонд инфраструктурных и образовательных программ, Московский физико-технический институт (МФТИ). - М.: МФТИ, 2012. - 214, [1] с.</w:t>
      </w:r>
    </w:p>
    <w:p w:rsidR="005402A0" w:rsidRPr="003A1D62" w:rsidRDefault="005402A0" w:rsidP="005402A0">
      <w:pPr>
        <w:pStyle w:val="26"/>
        <w:numPr>
          <w:ilvl w:val="0"/>
          <w:numId w:val="31"/>
        </w:numPr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Попова, И.В. Понятие недобросовестной конкуренции и ее формы / И.В. Попова // Интеллектуальная собственность в Беларуси. - 2003. - № 5(22). -С. 3-23; № 6 (23</w:t>
      </w:r>
      <w:proofErr w:type="gramStart"/>
      <w:r w:rsidRPr="003A1D62">
        <w:rPr>
          <w:sz w:val="20"/>
          <w:szCs w:val="20"/>
        </w:rPr>
        <w:t>).-</w:t>
      </w:r>
      <w:proofErr w:type="gramEnd"/>
      <w:r w:rsidRPr="003A1D62">
        <w:rPr>
          <w:sz w:val="20"/>
          <w:szCs w:val="20"/>
        </w:rPr>
        <w:t xml:space="preserve"> С. 3-17.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5.  Попова, И.В. Понятие фирмы (фирменного наименования) и особенности ее согласования в Республике Беларусь / И.В. Попова // Право Беларуси. - </w:t>
      </w:r>
      <w:proofErr w:type="gramStart"/>
      <w:r w:rsidRPr="003A1D62">
        <w:rPr>
          <w:sz w:val="20"/>
          <w:szCs w:val="20"/>
        </w:rPr>
        <w:t>2003.-</w:t>
      </w:r>
      <w:proofErr w:type="gramEnd"/>
      <w:r w:rsidRPr="003A1D62">
        <w:rPr>
          <w:sz w:val="20"/>
          <w:szCs w:val="20"/>
        </w:rPr>
        <w:t>№28 (52).-С. 47-55.</w:t>
      </w:r>
    </w:p>
    <w:p w:rsidR="005402A0" w:rsidRPr="003A1D62" w:rsidRDefault="005402A0" w:rsidP="005402A0">
      <w:pPr>
        <w:pStyle w:val="26"/>
        <w:numPr>
          <w:ilvl w:val="1"/>
          <w:numId w:val="32"/>
        </w:numPr>
        <w:shd w:val="clear" w:color="auto" w:fill="auto"/>
        <w:tabs>
          <w:tab w:val="left" w:pos="-426"/>
          <w:tab w:val="left" w:pos="-284"/>
          <w:tab w:val="left" w:pos="0"/>
          <w:tab w:val="left" w:pos="709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6.   Попова, И.В. Правовая охрана географических указаний / И.В. Попова // Интеллектуальная собственность в Беларуси. - 2001. - № 3 (12). - С. 11-13.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7. </w:t>
      </w:r>
      <w:proofErr w:type="spellStart"/>
      <w:r w:rsidRPr="003A1D62">
        <w:rPr>
          <w:sz w:val="20"/>
          <w:szCs w:val="20"/>
        </w:rPr>
        <w:t>Салей</w:t>
      </w:r>
      <w:proofErr w:type="spellEnd"/>
      <w:r w:rsidRPr="003A1D62">
        <w:rPr>
          <w:sz w:val="20"/>
          <w:szCs w:val="20"/>
        </w:rPr>
        <w:t xml:space="preserve">, Е.А. Охрана фирменных наименований: проблемы правового регулирования / Е.А. </w:t>
      </w:r>
      <w:proofErr w:type="spellStart"/>
      <w:r w:rsidRPr="003A1D62">
        <w:rPr>
          <w:sz w:val="20"/>
          <w:szCs w:val="20"/>
        </w:rPr>
        <w:t>Салей</w:t>
      </w:r>
      <w:proofErr w:type="spellEnd"/>
      <w:r w:rsidRPr="003A1D62">
        <w:rPr>
          <w:sz w:val="20"/>
          <w:szCs w:val="20"/>
        </w:rPr>
        <w:t>, Д.Д. Ландо // Юстиция Беларуси. - 2013. - № 8. - С. 29-31.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339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8. Смит, Гордон В. Оценка товарных знаков: перевод с англ. / Гордон В. Смит; под общей редакцией А.Н. Козырева, В.М. </w:t>
      </w:r>
      <w:proofErr w:type="spellStart"/>
      <w:r w:rsidRPr="003A1D62">
        <w:rPr>
          <w:sz w:val="20"/>
          <w:szCs w:val="20"/>
        </w:rPr>
        <w:t>Рутгайзера</w:t>
      </w:r>
      <w:proofErr w:type="spellEnd"/>
      <w:r w:rsidRPr="003A1D62">
        <w:rPr>
          <w:sz w:val="20"/>
          <w:szCs w:val="20"/>
        </w:rPr>
        <w:t xml:space="preserve">. - М.: Квинто-Консалтинг, </w:t>
      </w:r>
      <w:proofErr w:type="gramStart"/>
      <w:r w:rsidRPr="003A1D62">
        <w:rPr>
          <w:sz w:val="20"/>
          <w:szCs w:val="20"/>
        </w:rPr>
        <w:t>2010.-</w:t>
      </w:r>
      <w:proofErr w:type="gramEnd"/>
      <w:r w:rsidRPr="003A1D62">
        <w:rPr>
          <w:sz w:val="20"/>
          <w:szCs w:val="20"/>
        </w:rPr>
        <w:t xml:space="preserve"> 382 с.</w:t>
      </w:r>
    </w:p>
    <w:p w:rsidR="005402A0" w:rsidRPr="003A1D62" w:rsidRDefault="005402A0" w:rsidP="005402A0">
      <w:pPr>
        <w:pStyle w:val="26"/>
        <w:shd w:val="clear" w:color="auto" w:fill="auto"/>
        <w:tabs>
          <w:tab w:val="left" w:pos="-426"/>
          <w:tab w:val="left" w:pos="-284"/>
          <w:tab w:val="left" w:pos="851"/>
        </w:tabs>
        <w:spacing w:line="223" w:lineRule="exact"/>
        <w:ind w:firstLine="567"/>
        <w:rPr>
          <w:b/>
          <w:sz w:val="20"/>
          <w:szCs w:val="20"/>
        </w:rPr>
      </w:pPr>
      <w:r w:rsidRPr="003A1D62">
        <w:rPr>
          <w:b/>
          <w:sz w:val="20"/>
          <w:szCs w:val="20"/>
        </w:rPr>
        <w:t xml:space="preserve">Тема </w:t>
      </w:r>
      <w:r>
        <w:rPr>
          <w:b/>
          <w:sz w:val="20"/>
          <w:szCs w:val="20"/>
        </w:rPr>
        <w:t>3.1</w:t>
      </w:r>
      <w:r w:rsidRPr="003A1D62">
        <w:rPr>
          <w:b/>
          <w:sz w:val="20"/>
          <w:szCs w:val="20"/>
        </w:rPr>
        <w:t>. Наследственное право</w:t>
      </w:r>
    </w:p>
    <w:p w:rsidR="005402A0" w:rsidRPr="003A1D62" w:rsidRDefault="005402A0" w:rsidP="005402A0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Барщевский</w:t>
      </w:r>
      <w:proofErr w:type="spellEnd"/>
      <w:r w:rsidRPr="003A1D62">
        <w:rPr>
          <w:sz w:val="20"/>
          <w:szCs w:val="20"/>
        </w:rPr>
        <w:t xml:space="preserve">, М.Ю. Наследственное право / М.Ю. </w:t>
      </w:r>
      <w:proofErr w:type="spellStart"/>
      <w:r w:rsidRPr="003A1D62">
        <w:rPr>
          <w:sz w:val="20"/>
          <w:szCs w:val="20"/>
        </w:rPr>
        <w:t>Барщевский</w:t>
      </w:r>
      <w:proofErr w:type="spellEnd"/>
      <w:r w:rsidRPr="003A1D62">
        <w:rPr>
          <w:sz w:val="20"/>
          <w:szCs w:val="20"/>
        </w:rPr>
        <w:t xml:space="preserve">. - М.: Белые </w:t>
      </w:r>
      <w:proofErr w:type="spellStart"/>
      <w:r w:rsidRPr="003A1D62">
        <w:rPr>
          <w:sz w:val="20"/>
          <w:szCs w:val="20"/>
        </w:rPr>
        <w:t>Альвы</w:t>
      </w:r>
      <w:proofErr w:type="spellEnd"/>
      <w:r w:rsidRPr="003A1D62">
        <w:rPr>
          <w:sz w:val="20"/>
          <w:szCs w:val="20"/>
        </w:rPr>
        <w:t>, 1996. - 192 с.</w:t>
      </w:r>
    </w:p>
    <w:p w:rsidR="005402A0" w:rsidRPr="003A1D62" w:rsidRDefault="005402A0" w:rsidP="005402A0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lastRenderedPageBreak/>
        <w:t>Власов, Ю.Н. Наследственное право / Ю.Н. Власов, В.В. Калинин. - М.: ОМЕГА-Л, 2007,- 160 с.</w:t>
      </w:r>
    </w:p>
    <w:p w:rsidR="005402A0" w:rsidRPr="003A1D62" w:rsidRDefault="005402A0" w:rsidP="005402A0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Ильичева, М.Ю. Наследование и дарение: наследование по закону. Завещание. Споры между наследниками. Договор дарения / М.Ю. Ильичева. - Ростов-на-Дону: Феникс, 2013. - 312 с.</w:t>
      </w:r>
    </w:p>
    <w:p w:rsidR="005402A0" w:rsidRPr="003A1D62" w:rsidRDefault="005402A0" w:rsidP="005402A0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Каравай, А.В. Права наследников члена жилищно-строительного кооператива / А.В. Каравай // Право Беларуси. - 2005. - № 8 (128). - С. 94- 98.</w:t>
      </w:r>
    </w:p>
    <w:p w:rsidR="005402A0" w:rsidRPr="003A1D62" w:rsidRDefault="005402A0" w:rsidP="005402A0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Кафарова</w:t>
      </w:r>
      <w:proofErr w:type="spellEnd"/>
      <w:r w:rsidRPr="003A1D62">
        <w:rPr>
          <w:sz w:val="20"/>
          <w:szCs w:val="20"/>
        </w:rPr>
        <w:t xml:space="preserve">, Е.С. Наследование по завещанию в Республике Беларусь / Е.С. </w:t>
      </w:r>
      <w:proofErr w:type="spellStart"/>
      <w:r w:rsidRPr="003A1D62">
        <w:rPr>
          <w:sz w:val="20"/>
          <w:szCs w:val="20"/>
        </w:rPr>
        <w:t>Кафарова</w:t>
      </w:r>
      <w:proofErr w:type="spellEnd"/>
      <w:r w:rsidRPr="003A1D62">
        <w:rPr>
          <w:sz w:val="20"/>
          <w:szCs w:val="20"/>
        </w:rPr>
        <w:t xml:space="preserve">; под науч. ред. В.Г. </w:t>
      </w:r>
      <w:proofErr w:type="spellStart"/>
      <w:r w:rsidRPr="003A1D62">
        <w:rPr>
          <w:sz w:val="20"/>
          <w:szCs w:val="20"/>
        </w:rPr>
        <w:t>Тихини</w:t>
      </w:r>
      <w:proofErr w:type="spellEnd"/>
      <w:r w:rsidRPr="003A1D62">
        <w:rPr>
          <w:sz w:val="20"/>
          <w:szCs w:val="20"/>
        </w:rPr>
        <w:t>. - Минск: Право и экономика, 2011. - 236</w:t>
      </w:r>
      <w:r w:rsidRPr="003A1D62">
        <w:rPr>
          <w:sz w:val="20"/>
          <w:szCs w:val="20"/>
        </w:rPr>
        <w:tab/>
        <w:t>с.</w:t>
      </w:r>
    </w:p>
    <w:p w:rsidR="005402A0" w:rsidRPr="003A1D62" w:rsidRDefault="005402A0" w:rsidP="005402A0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Коваленко, И. Вопросы наследственного права в российском и белорусском законодательстве (сравнительный анализ) / И. Коваленко // Юстиция Беларуси. — 2003. - № 4. - С. 42-44.</w:t>
      </w:r>
    </w:p>
    <w:p w:rsidR="005402A0" w:rsidRPr="003A1D62" w:rsidRDefault="005402A0" w:rsidP="005402A0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 xml:space="preserve">Пронина, М.Г. Наследование по завещанию и по закону / М.Г. Пронина. - Минск: </w:t>
      </w:r>
      <w:proofErr w:type="spellStart"/>
      <w:r w:rsidRPr="003A1D62">
        <w:rPr>
          <w:sz w:val="20"/>
          <w:szCs w:val="20"/>
        </w:rPr>
        <w:t>Амалфея</w:t>
      </w:r>
      <w:proofErr w:type="spellEnd"/>
      <w:r w:rsidRPr="003A1D62">
        <w:rPr>
          <w:sz w:val="20"/>
          <w:szCs w:val="20"/>
        </w:rPr>
        <w:t>, 2002. - 144 с.</w:t>
      </w:r>
    </w:p>
    <w:p w:rsidR="005402A0" w:rsidRPr="003A1D62" w:rsidRDefault="005402A0" w:rsidP="005402A0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23" w:lineRule="exact"/>
        <w:ind w:firstLine="567"/>
        <w:jc w:val="both"/>
        <w:rPr>
          <w:sz w:val="20"/>
          <w:szCs w:val="20"/>
        </w:rPr>
      </w:pPr>
      <w:proofErr w:type="spellStart"/>
      <w:r w:rsidRPr="003A1D62">
        <w:rPr>
          <w:sz w:val="20"/>
          <w:szCs w:val="20"/>
        </w:rPr>
        <w:t>Рудик</w:t>
      </w:r>
      <w:proofErr w:type="spellEnd"/>
      <w:r w:rsidRPr="003A1D62">
        <w:rPr>
          <w:sz w:val="20"/>
          <w:szCs w:val="20"/>
        </w:rPr>
        <w:t xml:space="preserve">, И.Е. Процедурное обеспечение реализации прав и исполнения обязанностей в наследственном праве Российской Федерации: монография / И.Е. </w:t>
      </w:r>
      <w:proofErr w:type="spellStart"/>
      <w:r w:rsidRPr="003A1D62">
        <w:rPr>
          <w:sz w:val="20"/>
          <w:szCs w:val="20"/>
        </w:rPr>
        <w:t>Рудик</w:t>
      </w:r>
      <w:proofErr w:type="spellEnd"/>
      <w:r w:rsidRPr="003A1D62">
        <w:rPr>
          <w:sz w:val="20"/>
          <w:szCs w:val="20"/>
        </w:rPr>
        <w:t>; М-во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«Южный федеральный университет». - Ростов-на-Дону: Изд-во Южного федерального ун-та, 2011. - 220</w:t>
      </w:r>
      <w:r w:rsidRPr="003A1D62">
        <w:rPr>
          <w:sz w:val="20"/>
          <w:szCs w:val="20"/>
        </w:rPr>
        <w:tab/>
        <w:t>с.</w:t>
      </w:r>
    </w:p>
    <w:p w:rsidR="005402A0" w:rsidRPr="003A1D62" w:rsidRDefault="005402A0" w:rsidP="005402A0">
      <w:pPr>
        <w:pStyle w:val="26"/>
        <w:numPr>
          <w:ilvl w:val="0"/>
          <w:numId w:val="21"/>
        </w:numPr>
        <w:shd w:val="clear" w:color="auto" w:fill="auto"/>
        <w:tabs>
          <w:tab w:val="left" w:pos="-426"/>
          <w:tab w:val="left" w:pos="-284"/>
          <w:tab w:val="left" w:pos="0"/>
          <w:tab w:val="left" w:pos="567"/>
          <w:tab w:val="left" w:pos="851"/>
        </w:tabs>
        <w:spacing w:line="238" w:lineRule="exact"/>
        <w:ind w:firstLine="567"/>
        <w:jc w:val="both"/>
        <w:rPr>
          <w:sz w:val="20"/>
          <w:szCs w:val="20"/>
        </w:rPr>
      </w:pPr>
      <w:r w:rsidRPr="003A1D62">
        <w:rPr>
          <w:sz w:val="20"/>
          <w:szCs w:val="20"/>
        </w:rPr>
        <w:t>Толстой, Ю.К. Наследственное право: учеб. пособие / Ю.К. Толстой. - М.: Проспект, 2000. - 224 с.</w:t>
      </w:r>
    </w:p>
    <w:p w:rsidR="005402A0" w:rsidRDefault="005402A0" w:rsidP="005402A0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402A0" w:rsidRPr="004C1C57" w:rsidTr="00D55FF4">
        <w:tc>
          <w:tcPr>
            <w:tcW w:w="3508" w:type="dxa"/>
          </w:tcPr>
          <w:p w:rsidR="005402A0" w:rsidRPr="00880D9D" w:rsidRDefault="005402A0" w:rsidP="00D55FF4">
            <w:pPr>
              <w:rPr>
                <w:bCs/>
                <w:sz w:val="24"/>
                <w:szCs w:val="24"/>
                <w:lang w:val="ru-RU"/>
              </w:rPr>
            </w:pPr>
            <w:r w:rsidRPr="00171EE1">
              <w:rPr>
                <w:lang w:val="ru-RU"/>
              </w:rPr>
              <w:lastRenderedPageBreak/>
              <w:br w:type="page"/>
            </w:r>
            <w:r w:rsidRPr="00880D9D">
              <w:rPr>
                <w:bCs/>
                <w:sz w:val="24"/>
                <w:szCs w:val="24"/>
                <w:lang w:val="ru-RU"/>
              </w:rPr>
              <w:t>УТВЕРЖДАЮ</w:t>
            </w:r>
          </w:p>
          <w:p w:rsidR="005402A0" w:rsidRPr="00880D9D" w:rsidRDefault="005402A0" w:rsidP="00D55FF4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5402A0" w:rsidRPr="00880D9D" w:rsidRDefault="005402A0" w:rsidP="00D55FF4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880D9D">
              <w:rPr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5402A0" w:rsidRPr="004B4678" w:rsidRDefault="005402A0" w:rsidP="00D55FF4">
            <w:pPr>
              <w:rPr>
                <w:bCs/>
                <w:sz w:val="24"/>
                <w:szCs w:val="24"/>
                <w:lang w:val="ru-RU"/>
              </w:rPr>
            </w:pPr>
            <w:r w:rsidRPr="004C1C57">
              <w:rPr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5402A0" w:rsidRPr="004B4678" w:rsidRDefault="005402A0" w:rsidP="00D55FF4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4C1C57">
              <w:rPr>
                <w:bCs/>
                <w:sz w:val="24"/>
                <w:szCs w:val="24"/>
              </w:rPr>
              <w:t>«___» ____________ 20</w:t>
            </w:r>
            <w:r>
              <w:rPr>
                <w:bCs/>
                <w:sz w:val="24"/>
                <w:szCs w:val="24"/>
                <w:lang w:val="ru-RU"/>
              </w:rPr>
              <w:t>21</w:t>
            </w:r>
            <w:r w:rsidRPr="004C1C57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5402A0" w:rsidRPr="004C1C57" w:rsidRDefault="005402A0" w:rsidP="005402A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5402A0" w:rsidRPr="00F62C3F" w:rsidRDefault="005402A0" w:rsidP="005402A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 w:rsidRPr="00F62C3F">
        <w:rPr>
          <w:b/>
          <w:bCs/>
          <w:iCs/>
          <w:sz w:val="24"/>
          <w:szCs w:val="24"/>
          <w:lang w:val="ru-RU"/>
        </w:rPr>
        <w:t>МАТЕРИАЛЫ ДЛЯ ТЕКУЩЕЙ АТТЕСТАЦИИ СЛУШАТЕЛЕЙ</w:t>
      </w:r>
    </w:p>
    <w:p w:rsidR="005402A0" w:rsidRPr="00F62C3F" w:rsidRDefault="005402A0" w:rsidP="005402A0">
      <w:pPr>
        <w:jc w:val="center"/>
        <w:rPr>
          <w:sz w:val="24"/>
          <w:szCs w:val="24"/>
          <w:lang w:val="be-BY"/>
        </w:rPr>
      </w:pPr>
      <w:r w:rsidRPr="00F62C3F">
        <w:rPr>
          <w:sz w:val="24"/>
          <w:szCs w:val="24"/>
          <w:lang w:val="ru-RU"/>
        </w:rPr>
        <w:t>специальности переподготовки</w:t>
      </w:r>
      <w:r w:rsidRPr="00F62C3F">
        <w:rPr>
          <w:sz w:val="24"/>
          <w:szCs w:val="24"/>
          <w:lang w:val="be-BY"/>
        </w:rPr>
        <w:t xml:space="preserve"> 1-24 01 71 Правоведение </w:t>
      </w:r>
    </w:p>
    <w:p w:rsidR="005402A0" w:rsidRDefault="005402A0" w:rsidP="005402A0">
      <w:pPr>
        <w:jc w:val="center"/>
        <w:rPr>
          <w:b/>
          <w:sz w:val="24"/>
          <w:szCs w:val="24"/>
          <w:lang w:val="ru-RU"/>
        </w:rPr>
      </w:pPr>
    </w:p>
    <w:p w:rsidR="005402A0" w:rsidRPr="00F62C3F" w:rsidRDefault="005402A0" w:rsidP="005402A0">
      <w:pPr>
        <w:jc w:val="center"/>
        <w:rPr>
          <w:i/>
          <w:sz w:val="24"/>
          <w:szCs w:val="24"/>
          <w:u w:val="single"/>
          <w:lang w:val="ru-RU"/>
        </w:rPr>
      </w:pPr>
      <w:r w:rsidRPr="00F62C3F">
        <w:rPr>
          <w:b/>
          <w:sz w:val="24"/>
          <w:szCs w:val="24"/>
          <w:lang w:val="ru-RU"/>
        </w:rPr>
        <w:t xml:space="preserve">по дисциплине </w:t>
      </w:r>
      <w:r w:rsidRPr="00F62C3F">
        <w:rPr>
          <w:sz w:val="24"/>
          <w:szCs w:val="24"/>
          <w:u w:val="single"/>
          <w:lang w:val="ru-RU"/>
        </w:rPr>
        <w:t>«ГРАЖДАНСКОЕ ПРАВО (ОСОБЕННАЯ ЧАСТЬ)»</w:t>
      </w:r>
      <w:r w:rsidRPr="00F62C3F">
        <w:rPr>
          <w:i/>
          <w:sz w:val="24"/>
          <w:szCs w:val="24"/>
          <w:u w:val="single"/>
          <w:lang w:val="ru-RU"/>
        </w:rPr>
        <w:t xml:space="preserve"> </w:t>
      </w:r>
    </w:p>
    <w:p w:rsidR="005402A0" w:rsidRDefault="005402A0" w:rsidP="005402A0">
      <w:pPr>
        <w:jc w:val="center"/>
        <w:rPr>
          <w:caps/>
          <w:sz w:val="24"/>
          <w:szCs w:val="24"/>
          <w:lang w:val="ru-RU"/>
        </w:rPr>
      </w:pPr>
    </w:p>
    <w:p w:rsidR="005402A0" w:rsidRDefault="005402A0" w:rsidP="005402A0">
      <w:pPr>
        <w:jc w:val="center"/>
        <w:rPr>
          <w:caps/>
          <w:sz w:val="24"/>
          <w:szCs w:val="24"/>
          <w:lang w:val="ru-RU"/>
        </w:rPr>
      </w:pPr>
    </w:p>
    <w:p w:rsidR="005402A0" w:rsidRPr="00F62C3F" w:rsidRDefault="005402A0" w:rsidP="005402A0">
      <w:pPr>
        <w:jc w:val="center"/>
        <w:rPr>
          <w:caps/>
          <w:color w:val="FF0000"/>
          <w:sz w:val="24"/>
          <w:szCs w:val="24"/>
          <w:lang w:val="ru-RU"/>
        </w:rPr>
      </w:pPr>
      <w:r w:rsidRPr="00F62C3F">
        <w:rPr>
          <w:caps/>
          <w:sz w:val="24"/>
          <w:szCs w:val="24"/>
          <w:lang w:val="ru-RU"/>
        </w:rPr>
        <w:t xml:space="preserve">вОПРОСЫ К ЭКЗАМЕНУ  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Понятие договора купли-продажи. Стороны в договоре купли-продажи. 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Предмет договора купли-продажи. Цена в договоре. Форма договора.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Права и обязанности продавца и покупателя.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Ответственность сторон за нарушение условий договора купли-продажи.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Общая характеристика договора розничной купли-продажи.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Понятие, признаки и стороны договора поставки. 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 и юридическая характеристика договора мены. Цена в договоре.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стороны, порядок заключения и форма договора контрактации.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Договор о снабжении энергетическими и другими ресурсами: понятие, стороны, предмет в договоре.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стороны, существенные условия, юридическая характеристика и форма договора ренты.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Виды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договора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ренты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стороны, форма договора аренды.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Существенные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условия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договора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аренды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стороны, форма и срок договора проката.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Договор финансовой аренды (лизинг): понятие, участники и юридическая характеристика.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 и виды договора подряда.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Стороны, предмет, цена и срок договора подряда.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 и особенности договора бытового подряда.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 и стороны строительного подряда. Права и обязанности сторон в договоре.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Понятие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виды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перевозок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порядок заключения и стороны в договоре перевозки груза.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Договор перевозки пассажира. Ответственность сторон по договору.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Договор фрахтования: характеристика основных элементов.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Договор займа. Форма, стороны, предмет в договоре.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Кредитный договор: гражданско-правовая характеристика.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Договор финансирования под уступку денежного требования (факторинг): общая характеристика.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юридическая характеристика и форма договора банковского вклада (депозит).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Банковский вклад (депозит) драгоценных металлов и (или) драгоценных камней: правовая природа, предмет, форма.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Понятие, область применения и правовая природа </w:t>
      </w:r>
      <w:proofErr w:type="gramStart"/>
      <w:r w:rsidRPr="009E7B45">
        <w:rPr>
          <w:rFonts w:eastAsia="Calibri"/>
          <w:sz w:val="24"/>
          <w:szCs w:val="24"/>
          <w:lang w:val="ru-RU" w:eastAsia="en-US"/>
        </w:rPr>
        <w:t>договора</w:t>
      </w:r>
      <w:proofErr w:type="gramEnd"/>
      <w:r w:rsidRPr="009E7B45">
        <w:rPr>
          <w:rFonts w:eastAsia="Calibri"/>
          <w:sz w:val="24"/>
          <w:szCs w:val="24"/>
          <w:lang w:val="ru-RU" w:eastAsia="en-US"/>
        </w:rPr>
        <w:t xml:space="preserve"> текущего (расчетного) банковского счета. 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Стороны, срок, форма, предмет </w:t>
      </w:r>
      <w:proofErr w:type="gramStart"/>
      <w:r w:rsidRPr="009E7B45">
        <w:rPr>
          <w:rFonts w:eastAsia="Calibri"/>
          <w:sz w:val="24"/>
          <w:szCs w:val="24"/>
          <w:lang w:val="ru-RU" w:eastAsia="en-US"/>
        </w:rPr>
        <w:t>договора</w:t>
      </w:r>
      <w:proofErr w:type="gramEnd"/>
      <w:r w:rsidRPr="009E7B45">
        <w:rPr>
          <w:rFonts w:eastAsia="Calibri"/>
          <w:sz w:val="24"/>
          <w:szCs w:val="24"/>
          <w:lang w:val="ru-RU" w:eastAsia="en-US"/>
        </w:rPr>
        <w:t xml:space="preserve"> текущего (расчетного) банковского счета.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Понятие, стороны, форма, существенные условия и виды договора хранения. 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lastRenderedPageBreak/>
        <w:t>Понятие, стороны, форма и существенные условия договора страхования.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Договор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поручения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общая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характеристика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 и форма договора комиссии.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 и особенности договора комплексной предпринимательской лицензии (франчайзинг).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значение, субъекты обязательств, возникающих вследствие причинения вреда.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Общие условия ответственности за причинения вреда.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Ответственность за вред, причиненный правомерными действиями (в состоянии крайней необходимости, в состоянии необходимой обороны).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Ответственность юридического лица или гражданина за вред, причиненный по вине его работников.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Ответственность за вред, причиненный государственными органами, органами местного управления и самоуправления, а также их должностными лицами.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Ответственность за вред, причиненный незаконными действиями органов уголовного преследования и суда.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Особенности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возмещения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вреда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Ответственность за вред, причиненный деятельностью, создающей повышенную опасность для окружающих.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Учет вины потерпевшего и имущественное положение лица, причинившего вред.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Объем и характер возмещения вреда, причиненного повреждением здоровья.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Возмещение вреда лицам, понесшим ущерб в результате смерти кормильца.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Ответственность за вред, причиненный несовершеннолетним и недееспособным, а также гражданами, не способными понимать значение своих действий.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Регрессные требования к лицу, причинившему вред.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Вред, возникающий вследствие недостатков товара, работы или услуги.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Лица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ответственные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за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вред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сроки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возмещения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вреда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Интеллектуальная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собственность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общие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положения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Понятие, значение и принципы авторского права. 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Объекты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авторского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права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. 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Субъекты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авторского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права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Соавторство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Личные неимущественные и имущественные права автора.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Срок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действия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авторского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права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Смежные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права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общая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характеристика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 и общие положения права промышленной собственности.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Право на изобретение, полезную модель, промышленный образец.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Права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на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селекционные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достижения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Правовая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охрана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нераскрытой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информации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Правовая охрана средств индивидуализации участников гражданского оборота, товаров, работ или услуг.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Недобросовестная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конкуренция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Открытие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наследства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Наследование по завещанию: общая характеристика.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Оформление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завещания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. 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Содержание завещания. Право на обязательную долю в наследстве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Наследование по закону. Круг наследников.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Очередность призвания к наследованию. Наследование по праву представления.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Приобретение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наследства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num" w:pos="567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Переход права на принятие наследства (наследственная трансмиссия).</w:t>
      </w:r>
    </w:p>
    <w:p w:rsidR="005402A0" w:rsidRPr="009E7B45" w:rsidRDefault="005402A0" w:rsidP="005402A0">
      <w:pPr>
        <w:numPr>
          <w:ilvl w:val="0"/>
          <w:numId w:val="8"/>
        </w:numPr>
        <w:tabs>
          <w:tab w:val="left" w:pos="0"/>
          <w:tab w:val="num" w:pos="567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Отказ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от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наследства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  <w:lang w:val="ru-RU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Ответственность наследников по долгам наследодателя. </w:t>
      </w:r>
    </w:p>
    <w:p w:rsidR="005402A0" w:rsidRDefault="005402A0" w:rsidP="005402A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sz w:val="24"/>
          <w:szCs w:val="24"/>
          <w:lang w:val="ru-RU"/>
        </w:rPr>
      </w:pPr>
    </w:p>
    <w:p w:rsidR="005402A0" w:rsidRDefault="005402A0" w:rsidP="005402A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sz w:val="24"/>
          <w:szCs w:val="24"/>
          <w:lang w:val="ru-RU"/>
        </w:rPr>
      </w:pPr>
    </w:p>
    <w:p w:rsidR="005402A0" w:rsidRPr="009E7B45" w:rsidRDefault="005402A0" w:rsidP="005402A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ind w:left="340"/>
        <w:jc w:val="center"/>
        <w:textAlignment w:val="baseline"/>
        <w:rPr>
          <w:sz w:val="24"/>
          <w:szCs w:val="24"/>
          <w:lang w:val="ru-RU"/>
        </w:rPr>
      </w:pPr>
      <w:r w:rsidRPr="009E7B45">
        <w:rPr>
          <w:sz w:val="24"/>
          <w:szCs w:val="24"/>
          <w:lang w:val="ru-RU"/>
        </w:rPr>
        <w:lastRenderedPageBreak/>
        <w:t xml:space="preserve">ПРИМЕРНАЯ ТЕМАТИКА КУРСОВЫХ РАБОТ </w:t>
      </w:r>
    </w:p>
    <w:p w:rsidR="005402A0" w:rsidRPr="00CA76B2" w:rsidRDefault="005402A0" w:rsidP="005402A0">
      <w:pPr>
        <w:jc w:val="right"/>
        <w:rPr>
          <w:sz w:val="24"/>
          <w:szCs w:val="24"/>
          <w:lang w:val="ru-RU"/>
        </w:rPr>
      </w:pPr>
    </w:p>
    <w:p w:rsidR="005402A0" w:rsidRPr="00AF5477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F5477">
        <w:rPr>
          <w:sz w:val="24"/>
          <w:szCs w:val="24"/>
          <w:lang w:val="ru-RU"/>
        </w:rPr>
        <w:t>Гражданское правоотношение: понятие, содержание, виды.</w:t>
      </w:r>
    </w:p>
    <w:p w:rsidR="005402A0" w:rsidRPr="00AF5477" w:rsidRDefault="005402A0" w:rsidP="005402A0">
      <w:pPr>
        <w:pStyle w:val="af"/>
        <w:numPr>
          <w:ilvl w:val="0"/>
          <w:numId w:val="3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</w:pPr>
      <w:r w:rsidRPr="00AF5477">
        <w:t>Защита гражданских прав: основные способы и их характеристика.</w:t>
      </w:r>
    </w:p>
    <w:p w:rsidR="005402A0" w:rsidRPr="00AF5477" w:rsidRDefault="005402A0" w:rsidP="005402A0">
      <w:pPr>
        <w:pStyle w:val="af"/>
        <w:numPr>
          <w:ilvl w:val="0"/>
          <w:numId w:val="3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</w:pPr>
      <w:hyperlink r:id="rId7" w:history="1">
        <w:r w:rsidRPr="00AF5477">
          <w:rPr>
            <w:rStyle w:val="af0"/>
            <w:bCs/>
            <w:color w:val="auto"/>
            <w:u w:val="none"/>
          </w:rPr>
          <w:t>Институт доверенности: вопросы правового регулирования.</w:t>
        </w:r>
      </w:hyperlink>
    </w:p>
    <w:p w:rsidR="005402A0" w:rsidRPr="00AF5477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F5477">
        <w:rPr>
          <w:sz w:val="24"/>
          <w:szCs w:val="24"/>
          <w:lang w:val="ru-RU"/>
        </w:rPr>
        <w:t>Исковая давность как институт гражданского права.</w:t>
      </w:r>
    </w:p>
    <w:p w:rsidR="005402A0" w:rsidRPr="00AF5477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F5477">
        <w:rPr>
          <w:sz w:val="24"/>
          <w:szCs w:val="24"/>
          <w:lang w:val="ru-RU"/>
        </w:rPr>
        <w:t>Компенсация морального вреда: теория и практика.</w:t>
      </w:r>
    </w:p>
    <w:p w:rsidR="005402A0" w:rsidRPr="00AF5477" w:rsidRDefault="005402A0" w:rsidP="005402A0">
      <w:pPr>
        <w:numPr>
          <w:ilvl w:val="0"/>
          <w:numId w:val="3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F5477">
        <w:rPr>
          <w:snapToGrid w:val="0"/>
          <w:sz w:val="24"/>
          <w:szCs w:val="24"/>
          <w:lang w:val="ru-RU"/>
        </w:rPr>
        <w:t xml:space="preserve">Перевозки в гражданском праве: понятие, сфера применения, виды, регулирование. </w:t>
      </w:r>
    </w:p>
    <w:p w:rsidR="005402A0" w:rsidRPr="00AF5477" w:rsidRDefault="005402A0" w:rsidP="005402A0">
      <w:pPr>
        <w:pStyle w:val="af"/>
        <w:numPr>
          <w:ilvl w:val="0"/>
          <w:numId w:val="3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</w:pPr>
      <w:hyperlink r:id="rId8" w:history="1">
        <w:r w:rsidRPr="00AF5477">
          <w:rPr>
            <w:rStyle w:val="af0"/>
            <w:bCs/>
            <w:color w:val="auto"/>
            <w:u w:val="none"/>
          </w:rPr>
          <w:t>Понятие и признаки вещи как объекта гражданских прав</w:t>
        </w:r>
      </w:hyperlink>
      <w:r w:rsidRPr="00AF5477">
        <w:rPr>
          <w:bCs/>
        </w:rPr>
        <w:t>.</w:t>
      </w:r>
    </w:p>
    <w:p w:rsidR="005402A0" w:rsidRPr="00AF5477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F5477">
        <w:rPr>
          <w:sz w:val="24"/>
          <w:szCs w:val="24"/>
          <w:lang w:val="ru-RU"/>
        </w:rPr>
        <w:t>Понятие, содержание, основания, виды гражданско-правовой ответственности.</w:t>
      </w:r>
    </w:p>
    <w:p w:rsidR="005402A0" w:rsidRPr="00AF5477" w:rsidRDefault="005402A0" w:rsidP="005402A0">
      <w:pPr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F5477">
        <w:rPr>
          <w:sz w:val="24"/>
          <w:szCs w:val="24"/>
          <w:lang w:val="ru-RU"/>
        </w:rPr>
        <w:t>Право собственности в системе вещных прав.</w:t>
      </w:r>
    </w:p>
    <w:p w:rsidR="005402A0" w:rsidRPr="00AF5477" w:rsidRDefault="005402A0" w:rsidP="005402A0">
      <w:pPr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hyperlink r:id="rId9" w:history="1">
        <w:r w:rsidRPr="00AF5477">
          <w:rPr>
            <w:sz w:val="24"/>
            <w:szCs w:val="24"/>
            <w:lang w:val="ru-RU"/>
          </w:rPr>
          <w:t xml:space="preserve">Правоспособность и дееспособность физических </w:t>
        </w:r>
        <w:r w:rsidRPr="00AF5477">
          <w:rPr>
            <w:sz w:val="24"/>
            <w:szCs w:val="24"/>
          </w:rPr>
          <w:t> </w:t>
        </w:r>
        <w:r w:rsidRPr="00AF5477">
          <w:rPr>
            <w:sz w:val="24"/>
            <w:szCs w:val="24"/>
            <w:lang w:val="ru-RU"/>
          </w:rPr>
          <w:t>лиц в гражданском праве: содержание и пределы</w:t>
        </w:r>
      </w:hyperlink>
      <w:r w:rsidRPr="00AF5477">
        <w:rPr>
          <w:sz w:val="24"/>
          <w:szCs w:val="24"/>
          <w:lang w:val="ru-RU"/>
        </w:rPr>
        <w:t>.</w:t>
      </w:r>
    </w:p>
    <w:p w:rsidR="005402A0" w:rsidRPr="00AF5477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F5477">
        <w:rPr>
          <w:sz w:val="24"/>
          <w:szCs w:val="24"/>
          <w:lang w:val="ru-RU"/>
        </w:rPr>
        <w:t>Регулирование расчетных правоотношений в гражданском праве.</w:t>
      </w:r>
    </w:p>
    <w:p w:rsidR="005402A0" w:rsidRPr="00AF5477" w:rsidRDefault="005402A0" w:rsidP="005402A0">
      <w:pPr>
        <w:pStyle w:val="af"/>
        <w:numPr>
          <w:ilvl w:val="0"/>
          <w:numId w:val="39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</w:pPr>
      <w:hyperlink r:id="rId10" w:history="1">
        <w:r w:rsidRPr="00AF5477">
          <w:rPr>
            <w:rStyle w:val="af0"/>
            <w:bCs/>
            <w:color w:val="auto"/>
            <w:u w:val="none"/>
          </w:rPr>
          <w:t>Сроки в гражданском праве</w:t>
        </w:r>
      </w:hyperlink>
      <w:r w:rsidRPr="00AF5477">
        <w:rPr>
          <w:bCs/>
        </w:rPr>
        <w:t>: понятие, классификация, регулирование.</w:t>
      </w:r>
    </w:p>
    <w:p w:rsidR="005402A0" w:rsidRPr="00F62C3F" w:rsidRDefault="005402A0" w:rsidP="005402A0">
      <w:pPr>
        <w:numPr>
          <w:ilvl w:val="0"/>
          <w:numId w:val="39"/>
        </w:numPr>
        <w:shd w:val="clear" w:color="auto" w:fill="FFFFFF"/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hyperlink r:id="rId11" w:history="1">
        <w:r w:rsidRPr="00F62C3F">
          <w:rPr>
            <w:sz w:val="24"/>
            <w:szCs w:val="24"/>
            <w:lang w:val="ru-RU"/>
          </w:rPr>
          <w:t xml:space="preserve">Юридические лица в гражданском праве: понятие, признаки, классификация. </w:t>
        </w:r>
      </w:hyperlink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 xml:space="preserve">Разновидности договора купли-продажи и их правовое регулирование.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Договор поставки: гражданско-правовая характеристика.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Договор контрактации: гражданско-правовая характеристика</w:t>
      </w:r>
      <w:r w:rsidRPr="00F62C3F">
        <w:rPr>
          <w:sz w:val="24"/>
          <w:szCs w:val="24"/>
          <w:lang w:val="ru-RU"/>
        </w:rPr>
        <w:t xml:space="preserve">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Договор энергоснабжения: характеристика основных элементов.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 xml:space="preserve">Разновидности договора аренды и их гражданско-правовая характеристика.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Договор перевозки груза: гражданско-правовая характеристика.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F62C3F">
        <w:rPr>
          <w:sz w:val="24"/>
          <w:szCs w:val="24"/>
        </w:rPr>
        <w:t>Расчетные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обязательства</w:t>
      </w:r>
      <w:proofErr w:type="spellEnd"/>
      <w:r w:rsidRPr="00F62C3F">
        <w:rPr>
          <w:sz w:val="24"/>
          <w:szCs w:val="24"/>
        </w:rPr>
        <w:t xml:space="preserve">. </w:t>
      </w:r>
      <w:proofErr w:type="spellStart"/>
      <w:r w:rsidRPr="00F62C3F">
        <w:rPr>
          <w:sz w:val="24"/>
          <w:szCs w:val="24"/>
        </w:rPr>
        <w:t>Формы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расчетов</w:t>
      </w:r>
      <w:proofErr w:type="spellEnd"/>
      <w:r w:rsidRPr="00F62C3F">
        <w:rPr>
          <w:sz w:val="24"/>
          <w:szCs w:val="24"/>
        </w:rPr>
        <w:t xml:space="preserve">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F62C3F">
        <w:rPr>
          <w:sz w:val="24"/>
          <w:szCs w:val="24"/>
        </w:rPr>
        <w:t>Обязательства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из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договора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банковского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счета</w:t>
      </w:r>
      <w:proofErr w:type="spellEnd"/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Договор депозита: гражданско-правовая характеристика.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Договор страхования: гражданско-правовая характеристика.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Понятие и общая характеристика обязательств из причинения вреда.</w:t>
      </w:r>
    </w:p>
    <w:p w:rsidR="005402A0" w:rsidRPr="00AF5477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 xml:space="preserve">Ответственность за вред, причиненный незаконными действиями органов уголовного преследования и суда. </w:t>
      </w:r>
      <w:r w:rsidRPr="00AF5477">
        <w:rPr>
          <w:sz w:val="24"/>
          <w:szCs w:val="24"/>
          <w:lang w:val="ru-RU"/>
        </w:rPr>
        <w:t xml:space="preserve">Особенности возмещения вреда.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Особенности ответственности за вред, причиненный деятельностью, создающей повышенную опасность для окружающих.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 xml:space="preserve">Особенности возмещения вреда, причиненного несовершеннолетними, недееспособными, а также лицами, не способными понимать значение своих действий.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 xml:space="preserve">Объем и характер возмещения вреда, причиненного жизни или здоровью гражданина.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Договор займа: гражданско-правовая характеристика.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Кредитный договор: гражданско-правовая характеристика.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Понятие и виды договора подряда.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 xml:space="preserve">Договор лизинга и его роль в развитии предпринимательства.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>Правовое регулирование договора финансирования под уступку денежного требования</w:t>
      </w:r>
      <w:r>
        <w:rPr>
          <w:sz w:val="24"/>
          <w:szCs w:val="24"/>
          <w:lang w:val="ru-RU"/>
        </w:rPr>
        <w:t xml:space="preserve"> (факторинг)</w:t>
      </w:r>
      <w:r w:rsidRPr="00F62C3F">
        <w:rPr>
          <w:sz w:val="24"/>
          <w:szCs w:val="24"/>
          <w:lang w:val="ru-RU"/>
        </w:rPr>
        <w:t>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 xml:space="preserve">Договор комиссии: понятие и правовая природа.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 xml:space="preserve">Договор контрактации: понятие, элементы, правовая характеристика.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F62C3F">
        <w:rPr>
          <w:sz w:val="24"/>
          <w:szCs w:val="24"/>
        </w:rPr>
        <w:t>Общая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характеристика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договора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хранения</w:t>
      </w:r>
      <w:proofErr w:type="spellEnd"/>
      <w:r w:rsidRPr="00F62C3F">
        <w:rPr>
          <w:sz w:val="24"/>
          <w:szCs w:val="24"/>
        </w:rPr>
        <w:t>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F62C3F">
        <w:rPr>
          <w:sz w:val="24"/>
          <w:szCs w:val="24"/>
          <w:lang w:val="ru-RU"/>
        </w:rPr>
        <w:t xml:space="preserve">Авторское </w:t>
      </w:r>
      <w:proofErr w:type="gramStart"/>
      <w:r w:rsidRPr="00F62C3F">
        <w:rPr>
          <w:sz w:val="24"/>
          <w:szCs w:val="24"/>
          <w:lang w:val="ru-RU"/>
        </w:rPr>
        <w:t>право</w:t>
      </w:r>
      <w:proofErr w:type="gramEnd"/>
      <w:r w:rsidRPr="00F62C3F">
        <w:rPr>
          <w:sz w:val="24"/>
          <w:szCs w:val="24"/>
          <w:lang w:val="ru-RU"/>
        </w:rPr>
        <w:t xml:space="preserve"> как самостоятельный институт гражданского права. </w:t>
      </w:r>
    </w:p>
    <w:p w:rsidR="005402A0" w:rsidRPr="00AF5477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  <w:lang w:val="ru-RU"/>
        </w:rPr>
      </w:pPr>
      <w:r w:rsidRPr="00AF5477">
        <w:rPr>
          <w:sz w:val="24"/>
          <w:szCs w:val="24"/>
          <w:lang w:val="ru-RU"/>
        </w:rPr>
        <w:t>Универсальное наследственное правопреемство</w:t>
      </w:r>
      <w:r>
        <w:rPr>
          <w:sz w:val="24"/>
          <w:szCs w:val="24"/>
          <w:lang w:val="ru-RU"/>
        </w:rPr>
        <w:t xml:space="preserve"> в гражданском праве</w:t>
      </w:r>
      <w:r w:rsidRPr="00AF5477">
        <w:rPr>
          <w:sz w:val="24"/>
          <w:szCs w:val="24"/>
          <w:lang w:val="ru-RU"/>
        </w:rPr>
        <w:t>.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F62C3F">
        <w:rPr>
          <w:sz w:val="24"/>
          <w:szCs w:val="24"/>
        </w:rPr>
        <w:t>Завещание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как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основание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наследования</w:t>
      </w:r>
      <w:proofErr w:type="spellEnd"/>
      <w:r w:rsidRPr="00F62C3F">
        <w:rPr>
          <w:sz w:val="24"/>
          <w:szCs w:val="24"/>
        </w:rPr>
        <w:t xml:space="preserve">. </w:t>
      </w:r>
    </w:p>
    <w:p w:rsidR="005402A0" w:rsidRPr="00F62C3F" w:rsidRDefault="005402A0" w:rsidP="005402A0">
      <w:pPr>
        <w:numPr>
          <w:ilvl w:val="0"/>
          <w:numId w:val="39"/>
        </w:numPr>
        <w:tabs>
          <w:tab w:val="left" w:pos="709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F62C3F">
        <w:rPr>
          <w:sz w:val="24"/>
          <w:szCs w:val="24"/>
        </w:rPr>
        <w:t>Закон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как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основание</w:t>
      </w:r>
      <w:proofErr w:type="spellEnd"/>
      <w:r w:rsidRPr="00F62C3F">
        <w:rPr>
          <w:sz w:val="24"/>
          <w:szCs w:val="24"/>
        </w:rPr>
        <w:t xml:space="preserve"> </w:t>
      </w:r>
      <w:proofErr w:type="spellStart"/>
      <w:r w:rsidRPr="00F62C3F">
        <w:rPr>
          <w:sz w:val="24"/>
          <w:szCs w:val="24"/>
        </w:rPr>
        <w:t>наследования</w:t>
      </w:r>
      <w:proofErr w:type="spellEnd"/>
      <w:r w:rsidRPr="00F62C3F">
        <w:rPr>
          <w:sz w:val="24"/>
          <w:szCs w:val="24"/>
        </w:rPr>
        <w:t xml:space="preserve">. </w:t>
      </w:r>
    </w:p>
    <w:p w:rsidR="005402A0" w:rsidRPr="00ED1593" w:rsidRDefault="005402A0" w:rsidP="005402A0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</w:p>
    <w:p w:rsidR="005402A0" w:rsidRPr="003B64E8" w:rsidRDefault="005402A0" w:rsidP="005402A0">
      <w:pPr>
        <w:jc w:val="both"/>
        <w:rPr>
          <w:sz w:val="24"/>
          <w:szCs w:val="24"/>
          <w:lang w:val="x-none"/>
        </w:rPr>
      </w:pPr>
      <w:r w:rsidRPr="00880D9D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ассмотре</w:t>
      </w:r>
      <w:r w:rsidRPr="00880D9D">
        <w:rPr>
          <w:sz w:val="24"/>
          <w:szCs w:val="24"/>
          <w:lang w:val="ru-RU"/>
        </w:rPr>
        <w:t xml:space="preserve">ны </w:t>
      </w:r>
      <w:r>
        <w:rPr>
          <w:sz w:val="24"/>
          <w:szCs w:val="24"/>
          <w:lang w:val="ru-RU"/>
        </w:rPr>
        <w:t xml:space="preserve">и рекомендованы </w:t>
      </w:r>
      <w:r w:rsidRPr="00880D9D">
        <w:rPr>
          <w:sz w:val="24"/>
          <w:szCs w:val="24"/>
          <w:lang w:val="ru-RU"/>
        </w:rPr>
        <w:t xml:space="preserve">к утверждению </w:t>
      </w:r>
      <w:r w:rsidRPr="00DA4AED">
        <w:rPr>
          <w:sz w:val="24"/>
          <w:szCs w:val="24"/>
          <w:u w:val="single"/>
          <w:lang w:val="ru-RU"/>
        </w:rPr>
        <w:t>кафедрой гражданск</w:t>
      </w:r>
      <w:r>
        <w:rPr>
          <w:sz w:val="24"/>
          <w:szCs w:val="24"/>
          <w:u w:val="single"/>
          <w:lang w:val="ru-RU"/>
        </w:rPr>
        <w:t>их и уголовно</w:t>
      </w:r>
      <w:r w:rsidRPr="00DA4AED">
        <w:rPr>
          <w:sz w:val="24"/>
          <w:szCs w:val="24"/>
          <w:u w:val="single"/>
          <w:lang w:val="ru-RU"/>
        </w:rPr>
        <w:t>-правовых дисциплин</w:t>
      </w:r>
      <w:r>
        <w:rPr>
          <w:sz w:val="24"/>
          <w:szCs w:val="24"/>
          <w:u w:val="single"/>
          <w:lang w:val="ru-RU"/>
        </w:rPr>
        <w:t xml:space="preserve">    </w:t>
      </w:r>
      <w:r w:rsidRPr="00BE6AF9">
        <w:rPr>
          <w:sz w:val="24"/>
          <w:szCs w:val="24"/>
          <w:lang w:val="ru-RU"/>
        </w:rPr>
        <w:t xml:space="preserve">Протокол № 6 от «15» декабря </w:t>
      </w:r>
      <w:r w:rsidRPr="00BE6AF9">
        <w:rPr>
          <w:sz w:val="24"/>
          <w:szCs w:val="24"/>
          <w:lang w:val="x-none"/>
        </w:rPr>
        <w:t>20</w:t>
      </w:r>
      <w:r w:rsidRPr="00BE6AF9">
        <w:rPr>
          <w:sz w:val="24"/>
          <w:szCs w:val="24"/>
          <w:lang w:val="ru-RU"/>
        </w:rPr>
        <w:t>21</w:t>
      </w:r>
      <w:r w:rsidRPr="00BE6AF9">
        <w:rPr>
          <w:sz w:val="24"/>
          <w:szCs w:val="24"/>
          <w:lang w:val="x-none"/>
        </w:rPr>
        <w:t xml:space="preserve"> г.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402A0" w:rsidRPr="004C1C57" w:rsidTr="005402A0">
        <w:tc>
          <w:tcPr>
            <w:tcW w:w="3293" w:type="dxa"/>
          </w:tcPr>
          <w:p w:rsidR="005402A0" w:rsidRPr="00880D9D" w:rsidRDefault="005402A0" w:rsidP="00D55FF4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5402A0" w:rsidRPr="00880D9D" w:rsidRDefault="005402A0" w:rsidP="00D55FF4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5402A0" w:rsidRPr="00880D9D" w:rsidRDefault="005402A0" w:rsidP="00D55FF4">
            <w:pPr>
              <w:rPr>
                <w:bCs/>
                <w:sz w:val="24"/>
                <w:szCs w:val="24"/>
                <w:lang w:val="ru-RU"/>
              </w:rPr>
            </w:pPr>
            <w:r w:rsidRPr="00880D9D">
              <w:rPr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880D9D">
              <w:rPr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5402A0" w:rsidRPr="004B4678" w:rsidRDefault="005402A0" w:rsidP="00D55FF4">
            <w:pPr>
              <w:rPr>
                <w:sz w:val="24"/>
                <w:szCs w:val="24"/>
                <w:lang w:val="ru-RU"/>
              </w:rPr>
            </w:pPr>
            <w:r w:rsidRPr="004C1C57">
              <w:rPr>
                <w:sz w:val="24"/>
                <w:szCs w:val="24"/>
              </w:rPr>
              <w:t xml:space="preserve">__________ </w:t>
            </w:r>
            <w:proofErr w:type="spellStart"/>
            <w:r>
              <w:rPr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5402A0" w:rsidRPr="0024093B" w:rsidRDefault="005402A0" w:rsidP="00D55FF4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4C1C57">
              <w:rPr>
                <w:sz w:val="24"/>
                <w:szCs w:val="24"/>
              </w:rPr>
              <w:t>«___» ____________ 20</w:t>
            </w:r>
            <w:r>
              <w:rPr>
                <w:sz w:val="24"/>
                <w:szCs w:val="24"/>
                <w:lang w:val="ru-RU"/>
              </w:rPr>
              <w:t>21</w:t>
            </w:r>
            <w:r w:rsidRPr="004C1C57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402A0" w:rsidRPr="004C1C57" w:rsidRDefault="005402A0" w:rsidP="005402A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5402A0" w:rsidRPr="00171EE1" w:rsidRDefault="005402A0" w:rsidP="005402A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proofErr w:type="gramStart"/>
      <w:r w:rsidRPr="00171EE1">
        <w:rPr>
          <w:b/>
          <w:bCs/>
          <w:iCs/>
          <w:sz w:val="24"/>
          <w:szCs w:val="24"/>
          <w:lang w:val="ru-RU"/>
        </w:rPr>
        <w:t>МАТЕРИАЛЫ  ДЛЯ</w:t>
      </w:r>
      <w:proofErr w:type="gramEnd"/>
      <w:r w:rsidRPr="00171EE1">
        <w:rPr>
          <w:b/>
          <w:bCs/>
          <w:iCs/>
          <w:sz w:val="24"/>
          <w:szCs w:val="24"/>
          <w:lang w:val="ru-RU"/>
        </w:rPr>
        <w:t xml:space="preserve">  ОФФЛАЙН   ЗАНЯТИЙ</w:t>
      </w:r>
    </w:p>
    <w:p w:rsidR="005402A0" w:rsidRPr="00171EE1" w:rsidRDefault="005402A0" w:rsidP="005402A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 w:rsidRPr="00171EE1">
        <w:rPr>
          <w:b/>
          <w:bCs/>
          <w:iCs/>
          <w:sz w:val="24"/>
          <w:szCs w:val="24"/>
          <w:lang w:val="ru-RU"/>
        </w:rPr>
        <w:tab/>
        <w:t xml:space="preserve">слушателей </w:t>
      </w:r>
      <w:r>
        <w:rPr>
          <w:b/>
          <w:bCs/>
          <w:iCs/>
          <w:sz w:val="24"/>
          <w:szCs w:val="24"/>
          <w:lang w:val="ru-RU"/>
        </w:rPr>
        <w:t>заочной (</w:t>
      </w:r>
      <w:r w:rsidRPr="00171EE1">
        <w:rPr>
          <w:b/>
          <w:bCs/>
          <w:iCs/>
          <w:sz w:val="24"/>
          <w:szCs w:val="24"/>
          <w:lang w:val="ru-RU"/>
        </w:rPr>
        <w:t>дистанционной</w:t>
      </w:r>
      <w:r>
        <w:rPr>
          <w:b/>
          <w:bCs/>
          <w:iCs/>
          <w:sz w:val="24"/>
          <w:szCs w:val="24"/>
          <w:lang w:val="ru-RU"/>
        </w:rPr>
        <w:t>)</w:t>
      </w:r>
      <w:r w:rsidRPr="00171EE1">
        <w:rPr>
          <w:b/>
          <w:bCs/>
          <w:iCs/>
          <w:sz w:val="24"/>
          <w:szCs w:val="24"/>
          <w:lang w:val="ru-RU"/>
        </w:rPr>
        <w:t xml:space="preserve"> формы получения образования</w:t>
      </w:r>
    </w:p>
    <w:p w:rsidR="005402A0" w:rsidRPr="00880D9D" w:rsidRDefault="005402A0" w:rsidP="005402A0">
      <w:pPr>
        <w:jc w:val="center"/>
        <w:rPr>
          <w:caps/>
          <w:sz w:val="24"/>
          <w:szCs w:val="24"/>
          <w:lang w:val="ru-RU"/>
        </w:rPr>
      </w:pPr>
      <w:r w:rsidRPr="00880D9D">
        <w:rPr>
          <w:sz w:val="24"/>
          <w:szCs w:val="24"/>
          <w:lang w:val="ru-RU"/>
        </w:rPr>
        <w:t xml:space="preserve">специальности </w:t>
      </w:r>
      <w:proofErr w:type="gramStart"/>
      <w:r w:rsidRPr="00880D9D">
        <w:rPr>
          <w:sz w:val="24"/>
          <w:szCs w:val="24"/>
          <w:lang w:val="ru-RU"/>
        </w:rPr>
        <w:t>переподготовки</w:t>
      </w:r>
      <w:r w:rsidRPr="004C1C57">
        <w:rPr>
          <w:sz w:val="24"/>
          <w:szCs w:val="24"/>
          <w:lang w:val="be-BY"/>
        </w:rPr>
        <w:t xml:space="preserve">  1</w:t>
      </w:r>
      <w:proofErr w:type="gramEnd"/>
      <w:r w:rsidRPr="004C1C57">
        <w:rPr>
          <w:sz w:val="24"/>
          <w:szCs w:val="24"/>
          <w:lang w:val="be-BY"/>
        </w:rPr>
        <w:t>-24  01 71 Правоведение</w:t>
      </w:r>
    </w:p>
    <w:p w:rsidR="005402A0" w:rsidRDefault="005402A0" w:rsidP="005402A0">
      <w:pPr>
        <w:jc w:val="center"/>
        <w:rPr>
          <w:b/>
          <w:sz w:val="24"/>
          <w:szCs w:val="24"/>
          <w:lang w:val="ru-RU"/>
        </w:rPr>
      </w:pPr>
    </w:p>
    <w:p w:rsidR="005402A0" w:rsidRPr="00880D9D" w:rsidRDefault="005402A0" w:rsidP="005402A0">
      <w:pPr>
        <w:jc w:val="center"/>
        <w:rPr>
          <w:i/>
          <w:sz w:val="26"/>
          <w:szCs w:val="26"/>
          <w:u w:val="single"/>
          <w:lang w:val="ru-RU"/>
        </w:rPr>
      </w:pPr>
      <w:r w:rsidRPr="00880D9D">
        <w:rPr>
          <w:b/>
          <w:sz w:val="24"/>
          <w:szCs w:val="24"/>
          <w:lang w:val="ru-RU"/>
        </w:rPr>
        <w:t>по дисциплине</w:t>
      </w:r>
      <w:r w:rsidRPr="00880D9D">
        <w:rPr>
          <w:b/>
          <w:i/>
          <w:sz w:val="24"/>
          <w:szCs w:val="24"/>
          <w:lang w:val="ru-RU"/>
        </w:rPr>
        <w:t xml:space="preserve"> </w:t>
      </w:r>
      <w:r w:rsidRPr="00DB6F61">
        <w:rPr>
          <w:sz w:val="26"/>
          <w:szCs w:val="26"/>
          <w:u w:val="single"/>
          <w:lang w:val="ru-RU"/>
        </w:rPr>
        <w:t>«ГРАЖДАНСКОЕ ПРАВО</w:t>
      </w:r>
      <w:r>
        <w:rPr>
          <w:sz w:val="26"/>
          <w:szCs w:val="26"/>
          <w:u w:val="single"/>
          <w:lang w:val="ru-RU"/>
        </w:rPr>
        <w:t xml:space="preserve"> (особенная часть)</w:t>
      </w:r>
      <w:r w:rsidRPr="00DB6F61">
        <w:rPr>
          <w:sz w:val="26"/>
          <w:szCs w:val="26"/>
          <w:u w:val="single"/>
          <w:lang w:val="ru-RU"/>
        </w:rPr>
        <w:t>»</w:t>
      </w:r>
      <w:r w:rsidRPr="00880D9D">
        <w:rPr>
          <w:i/>
          <w:sz w:val="26"/>
          <w:szCs w:val="26"/>
          <w:u w:val="single"/>
          <w:lang w:val="ru-RU"/>
        </w:rPr>
        <w:t xml:space="preserve"> </w:t>
      </w:r>
    </w:p>
    <w:p w:rsidR="005402A0" w:rsidRDefault="005402A0" w:rsidP="005402A0">
      <w:pPr>
        <w:pStyle w:val="a5"/>
        <w:jc w:val="center"/>
        <w:outlineLvl w:val="0"/>
        <w:rPr>
          <w:szCs w:val="28"/>
        </w:rPr>
      </w:pPr>
    </w:p>
    <w:p w:rsidR="005402A0" w:rsidRDefault="005402A0" w:rsidP="005402A0">
      <w:pPr>
        <w:pStyle w:val="a5"/>
        <w:jc w:val="center"/>
        <w:outlineLvl w:val="0"/>
        <w:rPr>
          <w:szCs w:val="28"/>
        </w:rPr>
      </w:pPr>
      <w:r>
        <w:rPr>
          <w:szCs w:val="28"/>
        </w:rPr>
        <w:t xml:space="preserve">ПРИМЕРНАЯ ТЕМАТИКА ЭССЕ </w:t>
      </w:r>
    </w:p>
    <w:p w:rsidR="005402A0" w:rsidRPr="00AF5477" w:rsidRDefault="005402A0" w:rsidP="005402A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shd w:val="clear" w:color="auto" w:fill="FFFFFF"/>
          <w:lang w:val="ru-RU"/>
        </w:rPr>
      </w:pPr>
      <w:r w:rsidRPr="00AF5477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Вариант задания (темы эссе) выбирается в соответствии с первой буквой фамилии слушателя: </w:t>
      </w:r>
    </w:p>
    <w:p w:rsidR="005402A0" w:rsidRPr="00AF5477" w:rsidRDefault="005402A0" w:rsidP="005402A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  <w:r w:rsidRPr="00AF5477">
        <w:rPr>
          <w:b/>
          <w:color w:val="000000"/>
          <w:sz w:val="24"/>
          <w:szCs w:val="24"/>
          <w:shd w:val="clear" w:color="auto" w:fill="FFFFFF"/>
          <w:lang w:val="ru-RU"/>
        </w:rPr>
        <w:t xml:space="preserve">А—1, Б—2, В—3, Г—4, Д—5, Е(Ё)—6, Ж—7, З—8, </w:t>
      </w:r>
      <w:proofErr w:type="gramStart"/>
      <w:r w:rsidRPr="00AF5477">
        <w:rPr>
          <w:b/>
          <w:color w:val="000000"/>
          <w:sz w:val="24"/>
          <w:szCs w:val="24"/>
          <w:shd w:val="clear" w:color="auto" w:fill="FFFFFF"/>
          <w:lang w:val="ru-RU"/>
        </w:rPr>
        <w:t>И</w:t>
      </w:r>
      <w:proofErr w:type="gramEnd"/>
      <w:r w:rsidRPr="00AF5477">
        <w:rPr>
          <w:b/>
          <w:color w:val="000000"/>
          <w:sz w:val="24"/>
          <w:szCs w:val="24"/>
          <w:shd w:val="clear" w:color="auto" w:fill="FFFFFF"/>
          <w:lang w:val="ru-RU"/>
        </w:rPr>
        <w:t>—9, К—10, Л—11, М—12, Н—13, О—14, П—15, Р—16, С—17, Т—18, У—19, Ф—20, Х—21, Ц—22, Ч—23, Ш—24, Щ—25, Э—26, Ю—27, Я—28.</w:t>
      </w:r>
    </w:p>
    <w:p w:rsidR="005402A0" w:rsidRPr="008D3D74" w:rsidRDefault="005402A0" w:rsidP="005402A0">
      <w:pPr>
        <w:pStyle w:val="a5"/>
        <w:spacing w:line="233" w:lineRule="auto"/>
        <w:ind w:firstLine="709"/>
        <w:outlineLvl w:val="0"/>
        <w:rPr>
          <w:szCs w:val="24"/>
        </w:rPr>
      </w:pPr>
    </w:p>
    <w:p w:rsidR="005402A0" w:rsidRPr="00A923E1" w:rsidRDefault="005402A0" w:rsidP="005402A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hyperlink r:id="rId12" w:tooltip="Возмещение морального вреда в связи с повреждением здоровья: правовые проблемы и пути совершенствования законодательства" w:history="1">
        <w:r w:rsidRPr="00A923E1">
          <w:rPr>
            <w:rStyle w:val="af0"/>
            <w:bCs/>
            <w:color w:val="auto"/>
            <w:sz w:val="24"/>
            <w:szCs w:val="24"/>
            <w:u w:val="none"/>
            <w:lang w:val="ru-RU"/>
          </w:rPr>
          <w:t>Возмещение морального вреда в связи с повреждением здоровья: правовые проблемы и пути совершенствования законодательства</w:t>
        </w:r>
      </w:hyperlink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3" w:history="1">
        <w:r w:rsidRPr="00A923E1">
          <w:rPr>
            <w:rStyle w:val="af0"/>
            <w:bCs/>
            <w:color w:val="auto"/>
            <w:u w:val="none"/>
          </w:rPr>
          <w:t>Использование программ для ЭВМ - деятельность, создающая повышенную опасность для окружающих</w:t>
        </w:r>
      </w:hyperlink>
    </w:p>
    <w:p w:rsidR="005402A0" w:rsidRPr="00A923E1" w:rsidRDefault="005402A0" w:rsidP="005402A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hyperlink r:id="rId14" w:history="1">
        <w:r w:rsidRPr="00A923E1">
          <w:rPr>
            <w:sz w:val="24"/>
            <w:szCs w:val="24"/>
            <w:lang w:val="ru-RU"/>
          </w:rPr>
          <w:t>Некоторые проблемы возмещения вреда при использовании автотранспортных средств</w:t>
        </w:r>
      </w:hyperlink>
      <w:r w:rsidRPr="00A923E1">
        <w:rPr>
          <w:sz w:val="24"/>
          <w:szCs w:val="24"/>
          <w:lang w:val="ru-RU"/>
        </w:rPr>
        <w:t xml:space="preserve"> </w:t>
      </w:r>
    </w:p>
    <w:p w:rsidR="005402A0" w:rsidRPr="00A923E1" w:rsidRDefault="005402A0" w:rsidP="005402A0">
      <w:pPr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A923E1">
        <w:rPr>
          <w:sz w:val="24"/>
          <w:szCs w:val="24"/>
          <w:lang w:val="ru-RU"/>
        </w:rPr>
        <w:t xml:space="preserve">Объекты авторского права. Критерии их </w:t>
      </w:r>
      <w:proofErr w:type="spellStart"/>
      <w:r w:rsidRPr="00A923E1">
        <w:rPr>
          <w:sz w:val="24"/>
          <w:szCs w:val="24"/>
          <w:lang w:val="ru-RU"/>
        </w:rPr>
        <w:t>охраноспособности</w:t>
      </w:r>
      <w:proofErr w:type="spellEnd"/>
      <w:r w:rsidRPr="00A923E1">
        <w:rPr>
          <w:sz w:val="24"/>
          <w:szCs w:val="24"/>
          <w:lang w:val="ru-RU"/>
        </w:rPr>
        <w:t xml:space="preserve">. </w:t>
      </w:r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5" w:history="1">
        <w:r w:rsidRPr="00A923E1">
          <w:rPr>
            <w:rStyle w:val="af0"/>
            <w:bCs/>
            <w:color w:val="auto"/>
            <w:u w:val="none"/>
          </w:rPr>
          <w:t>Обязательство мены: истоки и развитие</w:t>
        </w:r>
      </w:hyperlink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6" w:tooltip="Ответственность провайдеров по договорам доступа к сети Интернет" w:history="1">
        <w:r w:rsidRPr="00A923E1">
          <w:rPr>
            <w:rStyle w:val="af0"/>
            <w:bCs/>
            <w:color w:val="auto"/>
            <w:u w:val="none"/>
          </w:rPr>
          <w:t>Ответственность провайдеров по договорам доступа к сети Интернет</w:t>
        </w:r>
      </w:hyperlink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17" w:history="1">
        <w:r w:rsidRPr="00A923E1">
          <w:rPr>
            <w:rStyle w:val="af0"/>
            <w:bCs/>
            <w:color w:val="auto"/>
            <w:u w:val="none"/>
          </w:rPr>
          <w:t>Перспективы развития правового института возмездного оказания услуг</w:t>
        </w:r>
      </w:hyperlink>
    </w:p>
    <w:p w:rsidR="005402A0" w:rsidRPr="00A923E1" w:rsidRDefault="005402A0" w:rsidP="005402A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923E1">
        <w:rPr>
          <w:sz w:val="24"/>
          <w:szCs w:val="24"/>
          <w:lang w:val="ru-RU"/>
        </w:rPr>
        <w:t>Понятие и виды договоров об использовании результатов интеллектуальной деятельности.</w:t>
      </w:r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8" w:history="1">
        <w:r w:rsidRPr="00A923E1">
          <w:rPr>
            <w:rStyle w:val="af0"/>
            <w:bCs/>
            <w:color w:val="auto"/>
            <w:u w:val="none"/>
          </w:rPr>
          <w:t>Понятие и признаки вещи как объекта гражданских прав</w:t>
        </w:r>
      </w:hyperlink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9" w:history="1">
        <w:r w:rsidRPr="00A923E1">
          <w:rPr>
            <w:rStyle w:val="af0"/>
            <w:bCs/>
            <w:color w:val="auto"/>
            <w:u w:val="none"/>
          </w:rPr>
          <w:t>Понятие и содержание работы и услуги как объектов гражданских прав</w:t>
        </w:r>
      </w:hyperlink>
      <w:r w:rsidRPr="00A923E1">
        <w:rPr>
          <w:bCs/>
        </w:rPr>
        <w:t>.</w:t>
      </w:r>
    </w:p>
    <w:p w:rsidR="005402A0" w:rsidRPr="00A923E1" w:rsidRDefault="005402A0" w:rsidP="005402A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923E1">
        <w:rPr>
          <w:sz w:val="24"/>
          <w:szCs w:val="24"/>
          <w:lang w:val="ru-RU"/>
        </w:rPr>
        <w:t>Понятие, содержание, основания, виды гражданско-правовой ответственности.</w:t>
      </w:r>
    </w:p>
    <w:p w:rsidR="005402A0" w:rsidRPr="00A923E1" w:rsidRDefault="005402A0" w:rsidP="005402A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A923E1">
        <w:rPr>
          <w:sz w:val="24"/>
          <w:szCs w:val="24"/>
          <w:lang w:val="ru-RU"/>
        </w:rPr>
        <w:t>Право собственности в системе вещных прав</w:t>
      </w:r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20" w:history="1">
        <w:r w:rsidRPr="00A923E1">
          <w:rPr>
            <w:rStyle w:val="af0"/>
            <w:bCs/>
            <w:color w:val="auto"/>
            <w:u w:val="none"/>
          </w:rPr>
          <w:t>Правовое регулирование гражданского оборота движимых культурных ценностей</w:t>
        </w:r>
      </w:hyperlink>
    </w:p>
    <w:p w:rsidR="005402A0" w:rsidRPr="00A923E1" w:rsidRDefault="005402A0" w:rsidP="005402A0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hyperlink r:id="rId21" w:history="1">
        <w:r w:rsidRPr="00A923E1">
          <w:rPr>
            <w:sz w:val="24"/>
            <w:szCs w:val="24"/>
            <w:lang w:val="ru-RU"/>
          </w:rPr>
          <w:t>Правовое регулирование и правовые механизмы защиты интеллектуальной собственности</w:t>
        </w:r>
      </w:hyperlink>
      <w:r w:rsidRPr="00A923E1">
        <w:rPr>
          <w:sz w:val="24"/>
          <w:szCs w:val="24"/>
          <w:lang w:val="ru-RU"/>
        </w:rPr>
        <w:t xml:space="preserve"> в Республике Беларусь.</w:t>
      </w:r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2" w:history="1">
        <w:r w:rsidRPr="00A923E1">
          <w:rPr>
            <w:rStyle w:val="af0"/>
            <w:bCs/>
            <w:color w:val="auto"/>
            <w:u w:val="none"/>
          </w:rPr>
          <w:t>Правовые вопросы лизинга в Р</w:t>
        </w:r>
      </w:hyperlink>
      <w:r w:rsidRPr="00A923E1">
        <w:rPr>
          <w:bCs/>
        </w:rPr>
        <w:t>еспублике Беларусь</w:t>
      </w:r>
    </w:p>
    <w:p w:rsidR="005402A0" w:rsidRPr="00A923E1" w:rsidRDefault="005402A0" w:rsidP="005402A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hyperlink r:id="rId23" w:history="1">
        <w:r w:rsidRPr="00A923E1">
          <w:rPr>
            <w:sz w:val="24"/>
            <w:szCs w:val="24"/>
            <w:lang w:val="ru-RU"/>
          </w:rPr>
          <w:t xml:space="preserve">Правоспособность и дееспособность физических </w:t>
        </w:r>
        <w:r w:rsidRPr="00A923E1">
          <w:rPr>
            <w:sz w:val="24"/>
            <w:szCs w:val="24"/>
          </w:rPr>
          <w:t> </w:t>
        </w:r>
        <w:r w:rsidRPr="00A923E1">
          <w:rPr>
            <w:sz w:val="24"/>
            <w:szCs w:val="24"/>
            <w:lang w:val="ru-RU"/>
          </w:rPr>
          <w:t>лиц в гражданском праве: содержание и пределы</w:t>
        </w:r>
      </w:hyperlink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</w:pPr>
      <w:hyperlink r:id="rId24" w:history="1">
        <w:r w:rsidRPr="00A923E1">
          <w:rPr>
            <w:rStyle w:val="af0"/>
            <w:bCs/>
            <w:color w:val="auto"/>
            <w:u w:val="none"/>
          </w:rPr>
          <w:t>Проблемы правового регулирования договорных отношений по энергоснабжени</w:t>
        </w:r>
      </w:hyperlink>
      <w:r w:rsidRPr="00A923E1">
        <w:rPr>
          <w:bCs/>
        </w:rPr>
        <w:t>ю в Республике Беларусь</w:t>
      </w:r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25" w:history="1">
        <w:r w:rsidRPr="00A923E1">
          <w:rPr>
            <w:bCs/>
          </w:rPr>
          <w:t>Проведение</w:t>
        </w:r>
        <w:r w:rsidRPr="00A923E1">
          <w:rPr>
            <w:rStyle w:val="af0"/>
            <w:bCs/>
            <w:color w:val="auto"/>
            <w:u w:val="none"/>
          </w:rPr>
          <w:t xml:space="preserve"> лотерей</w:t>
        </w:r>
      </w:hyperlink>
      <w:r w:rsidRPr="00A923E1">
        <w:rPr>
          <w:bCs/>
        </w:rPr>
        <w:t xml:space="preserve"> в Республике Беларусь: вопросы правового регулирования</w:t>
      </w:r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26" w:history="1">
        <w:r w:rsidRPr="00A923E1">
          <w:rPr>
            <w:rStyle w:val="af0"/>
            <w:bCs/>
            <w:color w:val="auto"/>
            <w:u w:val="none"/>
          </w:rPr>
          <w:t>Реклама как объект гражданских прав</w:t>
        </w:r>
      </w:hyperlink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923E1">
        <w:t>Самозащита как один из способов защиты гражданских прав.</w:t>
      </w:r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A923E1">
        <w:t>Свобода гражданско-правового договора и его границы.</w:t>
      </w:r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27" w:history="1">
        <w:r w:rsidRPr="00A923E1">
          <w:rPr>
            <w:rStyle w:val="af0"/>
            <w:bCs/>
            <w:color w:val="auto"/>
            <w:u w:val="none"/>
          </w:rPr>
          <w:t>Совершение сделок путем электронного обмена данными.</w:t>
        </w:r>
      </w:hyperlink>
    </w:p>
    <w:p w:rsidR="005402A0" w:rsidRPr="00A923E1" w:rsidRDefault="005402A0" w:rsidP="005402A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hyperlink r:id="rId28" w:history="1">
        <w:r w:rsidRPr="00A923E1">
          <w:rPr>
            <w:sz w:val="24"/>
            <w:szCs w:val="24"/>
            <w:lang w:val="ru-RU"/>
          </w:rPr>
          <w:t>Страхование в системе средств регулирования гражданских правоотношений</w:t>
        </w:r>
      </w:hyperlink>
    </w:p>
    <w:p w:rsidR="005402A0" w:rsidRPr="00A923E1" w:rsidRDefault="005402A0" w:rsidP="005402A0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A923E1">
        <w:rPr>
          <w:sz w:val="24"/>
          <w:szCs w:val="24"/>
          <w:lang w:val="ru-RU"/>
        </w:rPr>
        <w:t>Сфера действия, субъекты и источники смежных прав</w:t>
      </w:r>
    </w:p>
    <w:p w:rsidR="005402A0" w:rsidRPr="00A923E1" w:rsidRDefault="005402A0" w:rsidP="005402A0">
      <w:pPr>
        <w:pStyle w:val="af"/>
        <w:numPr>
          <w:ilvl w:val="0"/>
          <w:numId w:val="7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</w:rPr>
      </w:pPr>
      <w:hyperlink r:id="rId29" w:history="1">
        <w:r w:rsidRPr="00A923E1">
          <w:rPr>
            <w:rStyle w:val="af0"/>
            <w:bCs/>
            <w:color w:val="auto"/>
            <w:u w:val="none"/>
          </w:rPr>
          <w:t>Фидуциарные правоотношения в гражданском праве.</w:t>
        </w:r>
      </w:hyperlink>
      <w:r w:rsidRPr="00A923E1">
        <w:rPr>
          <w:bCs/>
        </w:rPr>
        <w:t xml:space="preserve"> </w:t>
      </w:r>
    </w:p>
    <w:p w:rsidR="005402A0" w:rsidRPr="00A923E1" w:rsidRDefault="005402A0" w:rsidP="005402A0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A923E1">
        <w:rPr>
          <w:snapToGrid w:val="0"/>
          <w:sz w:val="24"/>
          <w:szCs w:val="24"/>
          <w:lang w:val="ru-RU"/>
        </w:rPr>
        <w:t xml:space="preserve">Формы и виды страхования в Республике Беларусь. </w:t>
      </w:r>
    </w:p>
    <w:p w:rsidR="005402A0" w:rsidRPr="00A923E1" w:rsidRDefault="005402A0" w:rsidP="005402A0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hyperlink r:id="rId30" w:history="1">
        <w:r w:rsidRPr="00A923E1">
          <w:rPr>
            <w:sz w:val="24"/>
            <w:szCs w:val="24"/>
            <w:lang w:val="ru-RU"/>
          </w:rPr>
          <w:t xml:space="preserve">Юридические лица в гражданском праве: понятие,  признаки, классификация </w:t>
        </w:r>
      </w:hyperlink>
    </w:p>
    <w:p w:rsidR="005402A0" w:rsidRPr="00A923E1" w:rsidRDefault="005402A0" w:rsidP="005402A0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  <w:lang w:val="ru-RU"/>
        </w:rPr>
      </w:pPr>
      <w:r w:rsidRPr="00A923E1">
        <w:rPr>
          <w:sz w:val="24"/>
          <w:szCs w:val="24"/>
          <w:lang w:val="ru-RU"/>
        </w:rPr>
        <w:t>Юридические факты в гражданском праве.</w:t>
      </w:r>
    </w:p>
    <w:p w:rsidR="005402A0" w:rsidRPr="00880D9D" w:rsidRDefault="005402A0" w:rsidP="005402A0">
      <w:pPr>
        <w:tabs>
          <w:tab w:val="num" w:pos="1080"/>
          <w:tab w:val="left" w:pos="1134"/>
        </w:tabs>
        <w:jc w:val="both"/>
        <w:rPr>
          <w:sz w:val="18"/>
          <w:szCs w:val="18"/>
          <w:lang w:val="ru-RU"/>
        </w:rPr>
      </w:pPr>
    </w:p>
    <w:p w:rsidR="005402A0" w:rsidRPr="00880D9D" w:rsidRDefault="005402A0" w:rsidP="005402A0">
      <w:pPr>
        <w:autoSpaceDE w:val="0"/>
        <w:autoSpaceDN w:val="0"/>
        <w:adjustRightInd w:val="0"/>
        <w:spacing w:before="109" w:line="316" w:lineRule="exact"/>
        <w:ind w:left="2296" w:right="1033" w:hanging="861"/>
        <w:jc w:val="center"/>
        <w:rPr>
          <w:b/>
          <w:bCs/>
          <w:sz w:val="24"/>
          <w:szCs w:val="24"/>
          <w:lang w:val="ru-RU"/>
        </w:rPr>
      </w:pPr>
    </w:p>
    <w:p w:rsidR="005402A0" w:rsidRPr="00DA4AED" w:rsidRDefault="005402A0" w:rsidP="005402A0">
      <w:pPr>
        <w:jc w:val="both"/>
        <w:rPr>
          <w:u w:val="single"/>
          <w:lang w:val="ru-RU"/>
        </w:rPr>
      </w:pPr>
      <w:r w:rsidRPr="00880D9D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ассмотре</w:t>
      </w:r>
      <w:r w:rsidRPr="00880D9D">
        <w:rPr>
          <w:sz w:val="24"/>
          <w:szCs w:val="24"/>
          <w:lang w:val="ru-RU"/>
        </w:rPr>
        <w:t xml:space="preserve">ны </w:t>
      </w:r>
      <w:r>
        <w:rPr>
          <w:sz w:val="24"/>
          <w:szCs w:val="24"/>
          <w:lang w:val="ru-RU"/>
        </w:rPr>
        <w:t xml:space="preserve">и рекомендованы </w:t>
      </w:r>
      <w:r w:rsidRPr="00880D9D">
        <w:rPr>
          <w:sz w:val="24"/>
          <w:szCs w:val="24"/>
          <w:lang w:val="ru-RU"/>
        </w:rPr>
        <w:t xml:space="preserve">к утверждению </w:t>
      </w:r>
      <w:r w:rsidRPr="00DA4AED">
        <w:rPr>
          <w:sz w:val="24"/>
          <w:szCs w:val="24"/>
          <w:u w:val="single"/>
          <w:lang w:val="ru-RU"/>
        </w:rPr>
        <w:t>кафедрой гражданск</w:t>
      </w:r>
      <w:r>
        <w:rPr>
          <w:sz w:val="24"/>
          <w:szCs w:val="24"/>
          <w:u w:val="single"/>
          <w:lang w:val="ru-RU"/>
        </w:rPr>
        <w:t>их и уголовно</w:t>
      </w:r>
      <w:r w:rsidRPr="00DA4AED">
        <w:rPr>
          <w:sz w:val="24"/>
          <w:szCs w:val="24"/>
          <w:u w:val="single"/>
          <w:lang w:val="ru-RU"/>
        </w:rPr>
        <w:t>-правовых дисциплин</w:t>
      </w:r>
    </w:p>
    <w:p w:rsidR="005402A0" w:rsidRPr="003B64E8" w:rsidRDefault="005402A0" w:rsidP="005402A0">
      <w:pPr>
        <w:rPr>
          <w:sz w:val="24"/>
          <w:szCs w:val="24"/>
          <w:lang w:val="x-none"/>
        </w:rPr>
      </w:pPr>
      <w:r w:rsidRPr="00BE6AF9">
        <w:rPr>
          <w:sz w:val="24"/>
          <w:szCs w:val="24"/>
          <w:lang w:val="ru-RU"/>
        </w:rPr>
        <w:t xml:space="preserve">Протокол № 6 от «15» декабря </w:t>
      </w:r>
      <w:r w:rsidRPr="00BE6AF9">
        <w:rPr>
          <w:sz w:val="24"/>
          <w:szCs w:val="24"/>
          <w:lang w:val="x-none"/>
        </w:rPr>
        <w:t>20</w:t>
      </w:r>
      <w:r w:rsidRPr="00BE6AF9">
        <w:rPr>
          <w:sz w:val="24"/>
          <w:szCs w:val="24"/>
          <w:lang w:val="ru-RU"/>
        </w:rPr>
        <w:t>21</w:t>
      </w:r>
      <w:r w:rsidRPr="00BE6AF9">
        <w:rPr>
          <w:sz w:val="24"/>
          <w:szCs w:val="24"/>
          <w:lang w:val="x-none"/>
        </w:rPr>
        <w:t xml:space="preserve"> г.</w:t>
      </w:r>
    </w:p>
    <w:p w:rsidR="005402A0" w:rsidRDefault="005402A0" w:rsidP="005402A0">
      <w:pPr>
        <w:jc w:val="both"/>
        <w:rPr>
          <w:sz w:val="24"/>
          <w:szCs w:val="24"/>
          <w:lang w:val="ru-RU"/>
        </w:rPr>
      </w:pPr>
    </w:p>
    <w:p w:rsidR="005402A0" w:rsidRDefault="005402A0" w:rsidP="005402A0">
      <w:pPr>
        <w:spacing w:after="200"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5402A0" w:rsidRPr="00880D9D" w:rsidRDefault="005402A0" w:rsidP="005402A0">
      <w:pPr>
        <w:jc w:val="center"/>
        <w:rPr>
          <w:b/>
          <w:sz w:val="24"/>
          <w:szCs w:val="24"/>
          <w:lang w:val="ru-RU"/>
        </w:rPr>
      </w:pPr>
      <w:r w:rsidRPr="00880D9D">
        <w:rPr>
          <w:b/>
          <w:sz w:val="24"/>
          <w:szCs w:val="24"/>
          <w:lang w:val="ru-RU"/>
        </w:rPr>
        <w:lastRenderedPageBreak/>
        <w:t>УЧРЕЖДЕНИЕ ОБРАЗОВАНИЯ</w:t>
      </w:r>
    </w:p>
    <w:p w:rsidR="005402A0" w:rsidRPr="00880D9D" w:rsidRDefault="005402A0" w:rsidP="005402A0">
      <w:pPr>
        <w:jc w:val="center"/>
        <w:rPr>
          <w:b/>
          <w:sz w:val="24"/>
          <w:szCs w:val="24"/>
          <w:lang w:val="ru-RU"/>
        </w:rPr>
      </w:pPr>
      <w:r w:rsidRPr="00880D9D">
        <w:rPr>
          <w:b/>
          <w:sz w:val="24"/>
          <w:szCs w:val="24"/>
          <w:lang w:val="ru-RU"/>
        </w:rPr>
        <w:t xml:space="preserve"> «БАРАНОВИЧСКИЙ ГОСУДАРСТВЕННЫЙ УНИВЕРСИТЕТ»                      </w:t>
      </w:r>
    </w:p>
    <w:p w:rsidR="005402A0" w:rsidRDefault="005402A0" w:rsidP="005402A0">
      <w:pPr>
        <w:jc w:val="center"/>
        <w:rPr>
          <w:sz w:val="24"/>
          <w:szCs w:val="24"/>
          <w:lang w:val="ru-RU"/>
        </w:rPr>
      </w:pPr>
    </w:p>
    <w:p w:rsidR="005402A0" w:rsidRPr="00880D9D" w:rsidRDefault="005402A0" w:rsidP="005402A0">
      <w:pPr>
        <w:jc w:val="center"/>
        <w:rPr>
          <w:sz w:val="24"/>
          <w:szCs w:val="24"/>
          <w:lang w:val="ru-RU"/>
        </w:rPr>
      </w:pPr>
      <w:proofErr w:type="gramStart"/>
      <w:r w:rsidRPr="00880D9D">
        <w:rPr>
          <w:sz w:val="24"/>
          <w:szCs w:val="24"/>
          <w:lang w:val="ru-RU"/>
        </w:rPr>
        <w:t>ИНСТИТУТ  ПОВЫШЕНИЯ</w:t>
      </w:r>
      <w:proofErr w:type="gramEnd"/>
      <w:r w:rsidRPr="00880D9D">
        <w:rPr>
          <w:sz w:val="24"/>
          <w:szCs w:val="24"/>
          <w:lang w:val="ru-RU"/>
        </w:rPr>
        <w:t xml:space="preserve">  КВАЛИФИКАЦИИ И ПЕРЕПОДГОТОВКИ</w:t>
      </w:r>
    </w:p>
    <w:p w:rsidR="005402A0" w:rsidRPr="00880D9D" w:rsidRDefault="005402A0" w:rsidP="005402A0">
      <w:pPr>
        <w:jc w:val="center"/>
        <w:rPr>
          <w:lang w:val="ru-RU"/>
        </w:rPr>
      </w:pPr>
      <w:proofErr w:type="gramStart"/>
      <w:r w:rsidRPr="00880D9D">
        <w:rPr>
          <w:sz w:val="24"/>
          <w:szCs w:val="24"/>
          <w:lang w:val="ru-RU"/>
        </w:rPr>
        <w:t xml:space="preserve">КАФЕДРА </w:t>
      </w:r>
      <w:r>
        <w:rPr>
          <w:sz w:val="24"/>
          <w:szCs w:val="24"/>
          <w:lang w:val="ru-RU"/>
        </w:rPr>
        <w:t xml:space="preserve"> ГРАЖДАНСКИХ</w:t>
      </w:r>
      <w:proofErr w:type="gramEnd"/>
      <w:r>
        <w:rPr>
          <w:sz w:val="24"/>
          <w:szCs w:val="24"/>
          <w:lang w:val="ru-RU"/>
        </w:rPr>
        <w:t xml:space="preserve"> И УГОЛОВНО-ПРАВОВЫХ ДИСЦИПЛИН</w:t>
      </w:r>
      <w:r w:rsidRPr="00880D9D">
        <w:rPr>
          <w:lang w:val="ru-RU"/>
        </w:rPr>
        <w:t xml:space="preserve">            </w:t>
      </w:r>
    </w:p>
    <w:p w:rsidR="005402A0" w:rsidRDefault="005402A0" w:rsidP="005402A0">
      <w:pPr>
        <w:jc w:val="both"/>
        <w:rPr>
          <w:sz w:val="28"/>
          <w:szCs w:val="28"/>
          <w:lang w:val="ru-RU"/>
        </w:rPr>
      </w:pPr>
      <w:r w:rsidRPr="00880D9D">
        <w:rPr>
          <w:sz w:val="28"/>
          <w:szCs w:val="28"/>
          <w:lang w:val="ru-RU"/>
        </w:rPr>
        <w:t xml:space="preserve">                                                                            </w:t>
      </w:r>
    </w:p>
    <w:p w:rsidR="005402A0" w:rsidRPr="00880D9D" w:rsidRDefault="005402A0" w:rsidP="005402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880D9D">
        <w:rPr>
          <w:sz w:val="28"/>
          <w:szCs w:val="28"/>
          <w:lang w:val="ru-RU"/>
        </w:rPr>
        <w:t>УТВЕРЖДАЮ</w:t>
      </w:r>
    </w:p>
    <w:p w:rsidR="005402A0" w:rsidRPr="00880D9D" w:rsidRDefault="005402A0" w:rsidP="005402A0">
      <w:pPr>
        <w:jc w:val="both"/>
        <w:rPr>
          <w:sz w:val="28"/>
          <w:szCs w:val="28"/>
          <w:lang w:val="ru-RU"/>
        </w:rPr>
      </w:pPr>
      <w:r w:rsidRPr="00880D9D">
        <w:rPr>
          <w:sz w:val="28"/>
          <w:szCs w:val="28"/>
          <w:lang w:val="ru-RU"/>
        </w:rPr>
        <w:t xml:space="preserve">                                                                              Зав</w:t>
      </w:r>
      <w:r>
        <w:rPr>
          <w:sz w:val="28"/>
          <w:szCs w:val="28"/>
          <w:lang w:val="ru-RU"/>
        </w:rPr>
        <w:t xml:space="preserve">едующий </w:t>
      </w:r>
      <w:r w:rsidRPr="00880D9D">
        <w:rPr>
          <w:sz w:val="28"/>
          <w:szCs w:val="28"/>
          <w:lang w:val="ru-RU"/>
        </w:rPr>
        <w:t>кафедрой</w:t>
      </w:r>
    </w:p>
    <w:p w:rsidR="005402A0" w:rsidRPr="00880D9D" w:rsidRDefault="005402A0" w:rsidP="005402A0">
      <w:pPr>
        <w:jc w:val="both"/>
        <w:rPr>
          <w:sz w:val="28"/>
          <w:szCs w:val="28"/>
          <w:lang w:val="ru-RU"/>
        </w:rPr>
      </w:pPr>
      <w:r w:rsidRPr="00880D9D">
        <w:rPr>
          <w:sz w:val="28"/>
          <w:szCs w:val="28"/>
          <w:lang w:val="ru-RU"/>
        </w:rPr>
        <w:t xml:space="preserve">                                                                               ________ </w:t>
      </w:r>
      <w:proofErr w:type="spellStart"/>
      <w:r>
        <w:rPr>
          <w:sz w:val="28"/>
          <w:szCs w:val="28"/>
          <w:lang w:val="ru-RU"/>
        </w:rPr>
        <w:t>О.Н.Людвикевич</w:t>
      </w:r>
      <w:proofErr w:type="spellEnd"/>
    </w:p>
    <w:p w:rsidR="005402A0" w:rsidRPr="00880D9D" w:rsidRDefault="005402A0" w:rsidP="005402A0">
      <w:pPr>
        <w:jc w:val="both"/>
        <w:rPr>
          <w:sz w:val="28"/>
          <w:szCs w:val="28"/>
          <w:lang w:val="ru-RU"/>
        </w:rPr>
      </w:pPr>
      <w:r w:rsidRPr="00880D9D">
        <w:rPr>
          <w:sz w:val="28"/>
          <w:szCs w:val="28"/>
          <w:lang w:val="ru-RU"/>
        </w:rPr>
        <w:t xml:space="preserve">                                                                              «___» ____________ 20</w:t>
      </w:r>
      <w:r>
        <w:rPr>
          <w:sz w:val="28"/>
          <w:szCs w:val="28"/>
          <w:lang w:val="ru-RU"/>
        </w:rPr>
        <w:t>21</w:t>
      </w:r>
      <w:r w:rsidRPr="00880D9D">
        <w:rPr>
          <w:sz w:val="28"/>
          <w:szCs w:val="28"/>
          <w:lang w:val="ru-RU"/>
        </w:rPr>
        <w:t xml:space="preserve"> г.</w:t>
      </w:r>
    </w:p>
    <w:p w:rsidR="005402A0" w:rsidRDefault="005402A0" w:rsidP="005402A0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  <w:lang w:val="ru-RU"/>
        </w:rPr>
      </w:pPr>
    </w:p>
    <w:p w:rsidR="005402A0" w:rsidRPr="00A10DD1" w:rsidRDefault="005402A0" w:rsidP="005402A0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lang w:val="ru-RU"/>
        </w:rPr>
      </w:pPr>
      <w:r w:rsidRPr="00A10DD1">
        <w:rPr>
          <w:sz w:val="24"/>
          <w:szCs w:val="24"/>
          <w:lang w:val="ru-RU"/>
        </w:rPr>
        <w:t>ПРИМЕРНАЯ ТЕМАТИКА ДИПЛОМНЫХ РАБОТ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F62C3F">
        <w:rPr>
          <w:snapToGrid w:val="0"/>
          <w:sz w:val="24"/>
          <w:szCs w:val="24"/>
          <w:lang w:val="ru-RU"/>
        </w:rPr>
        <w:t xml:space="preserve">Арендные правоотношения: гражданско-правовая характеристика.    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hyperlink r:id="rId31" w:tooltip="Возмещение морального вреда в связи с повреждением здоровья: правовые проблемы и пути совершенствования законодательства" w:history="1">
        <w:r w:rsidRPr="00F62C3F">
          <w:rPr>
            <w:rStyle w:val="af0"/>
            <w:bCs/>
            <w:snapToGrid w:val="0"/>
            <w:sz w:val="24"/>
            <w:szCs w:val="24"/>
            <w:u w:val="none"/>
            <w:lang w:val="ru-RU"/>
          </w:rPr>
          <w:t>Возмещение морального вреда в связи с повреждением здоровья: правовые проблемы и пути совершенствования законодательства</w:t>
        </w:r>
      </w:hyperlink>
      <w:r w:rsidRPr="00F62C3F">
        <w:rPr>
          <w:snapToGrid w:val="0"/>
          <w:sz w:val="24"/>
          <w:szCs w:val="24"/>
          <w:lang w:val="ru-RU"/>
        </w:rPr>
        <w:t>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hyperlink r:id="rId32" w:history="1">
        <w:r w:rsidRPr="00F62C3F">
          <w:rPr>
            <w:rStyle w:val="af0"/>
            <w:bCs/>
            <w:snapToGrid w:val="0"/>
            <w:sz w:val="24"/>
            <w:szCs w:val="24"/>
            <w:u w:val="none"/>
            <w:lang w:val="ru-RU"/>
          </w:rPr>
          <w:t>Вопросы регулирования и порядок осуществления государственной регистрации сделок в гражданском законодательстве</w:t>
        </w:r>
      </w:hyperlink>
      <w:r w:rsidRPr="00F62C3F">
        <w:rPr>
          <w:bCs/>
          <w:snapToGrid w:val="0"/>
          <w:sz w:val="24"/>
          <w:szCs w:val="24"/>
          <w:lang w:val="ru-RU"/>
        </w:rPr>
        <w:t>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F62C3F">
        <w:rPr>
          <w:snapToGrid w:val="0"/>
          <w:sz w:val="24"/>
          <w:szCs w:val="24"/>
          <w:lang w:val="ru-RU"/>
        </w:rPr>
        <w:t>Гражданско-правовая характеристика обязательств из односторонних сделок.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  <w:lang w:val="x-none"/>
        </w:rPr>
      </w:pPr>
      <w:proofErr w:type="spellStart"/>
      <w:r w:rsidRPr="00F62C3F">
        <w:rPr>
          <w:snapToGrid w:val="0"/>
          <w:sz w:val="24"/>
          <w:szCs w:val="24"/>
          <w:lang w:val="x-none"/>
        </w:rPr>
        <w:t>Деликтные</w:t>
      </w:r>
      <w:proofErr w:type="spellEnd"/>
      <w:r w:rsidRPr="00F62C3F">
        <w:rPr>
          <w:snapToGrid w:val="0"/>
          <w:sz w:val="24"/>
          <w:szCs w:val="24"/>
          <w:lang w:val="x-none"/>
        </w:rPr>
        <w:t xml:space="preserve"> обязательства: понятие, виды, особенности правового регулирования</w:t>
      </w:r>
      <w:r w:rsidRPr="00F62C3F">
        <w:rPr>
          <w:snapToGrid w:val="0"/>
          <w:sz w:val="24"/>
          <w:szCs w:val="24"/>
          <w:lang w:val="ru-RU"/>
        </w:rPr>
        <w:t>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F62C3F">
        <w:rPr>
          <w:snapToGrid w:val="0"/>
          <w:sz w:val="24"/>
          <w:szCs w:val="24"/>
          <w:lang w:val="ru-RU"/>
        </w:rPr>
        <w:t xml:space="preserve">Договор дарения: гражданско-правовая характеристика. 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hyperlink r:id="rId33" w:history="1">
        <w:r w:rsidRPr="00F62C3F">
          <w:rPr>
            <w:rStyle w:val="af0"/>
            <w:bCs/>
            <w:snapToGrid w:val="0"/>
            <w:sz w:val="24"/>
            <w:szCs w:val="24"/>
            <w:u w:val="none"/>
            <w:lang w:val="ru-RU"/>
          </w:rPr>
          <w:t>Доверенность в гражданском праве и вопросы её правового регулирования.</w:t>
        </w:r>
      </w:hyperlink>
    </w:p>
    <w:p w:rsidR="005402A0" w:rsidRPr="00F62C3F" w:rsidRDefault="005402A0" w:rsidP="005402A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F62C3F">
        <w:rPr>
          <w:snapToGrid w:val="0"/>
          <w:sz w:val="24"/>
          <w:szCs w:val="24"/>
          <w:lang w:val="ru-RU"/>
        </w:rPr>
        <w:t>Общая характеристика наследственного права.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  <w:lang w:val="x-none"/>
        </w:rPr>
      </w:pPr>
      <w:r w:rsidRPr="00F62C3F">
        <w:rPr>
          <w:snapToGrid w:val="0"/>
          <w:sz w:val="24"/>
          <w:szCs w:val="24"/>
          <w:lang w:val="x-none"/>
        </w:rPr>
        <w:t>Объекты интеллектуальной собственности: понятие, виды и их гражданско-правовая характеристика.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F62C3F">
        <w:rPr>
          <w:snapToGrid w:val="0"/>
          <w:sz w:val="24"/>
          <w:szCs w:val="24"/>
          <w:lang w:val="ru-RU"/>
        </w:rPr>
        <w:t>Подрядные правоотношения: общая характеристика.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F62C3F">
        <w:rPr>
          <w:snapToGrid w:val="0"/>
          <w:sz w:val="24"/>
          <w:szCs w:val="24"/>
          <w:lang w:val="ru-RU"/>
        </w:rPr>
        <w:t>Право промышленной собственности: общая характеристика.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F62C3F">
        <w:rPr>
          <w:snapToGrid w:val="0"/>
          <w:sz w:val="24"/>
          <w:szCs w:val="24"/>
          <w:lang w:val="ru-RU"/>
        </w:rPr>
        <w:t>Право собственности в системе вещных прав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hyperlink r:id="rId34" w:history="1">
        <w:r w:rsidRPr="00F62C3F">
          <w:rPr>
            <w:rStyle w:val="af0"/>
            <w:snapToGrid w:val="0"/>
            <w:sz w:val="24"/>
            <w:szCs w:val="24"/>
            <w:u w:val="none"/>
            <w:lang w:val="ru-RU"/>
          </w:rPr>
          <w:t>Правовое регулирование и правовые механизмы защиты интеллектуальной собственности</w:t>
        </w:r>
      </w:hyperlink>
      <w:r w:rsidRPr="00F62C3F">
        <w:rPr>
          <w:snapToGrid w:val="0"/>
          <w:sz w:val="24"/>
          <w:szCs w:val="24"/>
          <w:lang w:val="ru-RU"/>
        </w:rPr>
        <w:t xml:space="preserve"> в Республике Беларусь.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F62C3F">
        <w:rPr>
          <w:snapToGrid w:val="0"/>
          <w:sz w:val="24"/>
          <w:szCs w:val="24"/>
          <w:lang w:val="ru-RU"/>
        </w:rPr>
        <w:t>Разновидности договора купли-продажи: гражданско-правовая характеристика.</w:t>
      </w:r>
    </w:p>
    <w:p w:rsidR="005402A0" w:rsidRPr="00F62C3F" w:rsidRDefault="005402A0" w:rsidP="005402A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  <w:lang w:val="ru-RU"/>
        </w:rPr>
      </w:pPr>
      <w:r w:rsidRPr="00F62C3F">
        <w:rPr>
          <w:snapToGrid w:val="0"/>
          <w:sz w:val="24"/>
          <w:szCs w:val="24"/>
          <w:lang w:val="ru-RU"/>
        </w:rPr>
        <w:t>Страховые правоотношения и их гражданско-правовое регулирование.</w:t>
      </w:r>
    </w:p>
    <w:p w:rsidR="005402A0" w:rsidRPr="003161D9" w:rsidRDefault="005402A0" w:rsidP="005402A0">
      <w:pPr>
        <w:tabs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</w:p>
    <w:p w:rsidR="005402A0" w:rsidRDefault="005402A0" w:rsidP="005402A0">
      <w:pPr>
        <w:pStyle w:val="Style16"/>
        <w:widowControl/>
        <w:tabs>
          <w:tab w:val="num" w:pos="1134"/>
        </w:tabs>
        <w:spacing w:line="240" w:lineRule="auto"/>
        <w:ind w:firstLine="709"/>
        <w:jc w:val="both"/>
        <w:rPr>
          <w:rStyle w:val="FontStyle50"/>
        </w:rPr>
      </w:pPr>
    </w:p>
    <w:p w:rsidR="005402A0" w:rsidRPr="00DA4AED" w:rsidRDefault="005402A0" w:rsidP="005402A0">
      <w:pPr>
        <w:jc w:val="both"/>
        <w:rPr>
          <w:u w:val="single"/>
          <w:lang w:val="ru-RU"/>
        </w:rPr>
      </w:pPr>
      <w:r w:rsidRPr="00880D9D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ассмотре</w:t>
      </w:r>
      <w:r w:rsidRPr="00880D9D">
        <w:rPr>
          <w:sz w:val="24"/>
          <w:szCs w:val="24"/>
          <w:lang w:val="ru-RU"/>
        </w:rPr>
        <w:t xml:space="preserve">ны </w:t>
      </w:r>
      <w:r>
        <w:rPr>
          <w:sz w:val="24"/>
          <w:szCs w:val="24"/>
          <w:lang w:val="ru-RU"/>
        </w:rPr>
        <w:t xml:space="preserve">и рекомендованы </w:t>
      </w:r>
      <w:r w:rsidRPr="00880D9D">
        <w:rPr>
          <w:sz w:val="24"/>
          <w:szCs w:val="24"/>
          <w:lang w:val="ru-RU"/>
        </w:rPr>
        <w:t xml:space="preserve">к утверждению </w:t>
      </w:r>
      <w:r w:rsidRPr="00DA4AED">
        <w:rPr>
          <w:sz w:val="24"/>
          <w:szCs w:val="24"/>
          <w:u w:val="single"/>
          <w:lang w:val="ru-RU"/>
        </w:rPr>
        <w:t>кафедрой гражданск</w:t>
      </w:r>
      <w:r>
        <w:rPr>
          <w:sz w:val="24"/>
          <w:szCs w:val="24"/>
          <w:u w:val="single"/>
          <w:lang w:val="ru-RU"/>
        </w:rPr>
        <w:t>их и уголовно</w:t>
      </w:r>
      <w:r w:rsidRPr="00DA4AED">
        <w:rPr>
          <w:sz w:val="24"/>
          <w:szCs w:val="24"/>
          <w:u w:val="single"/>
          <w:lang w:val="ru-RU"/>
        </w:rPr>
        <w:t>-правовых дисциплин</w:t>
      </w:r>
    </w:p>
    <w:p w:rsidR="005402A0" w:rsidRDefault="005402A0" w:rsidP="005402A0">
      <w:pPr>
        <w:rPr>
          <w:b/>
          <w:szCs w:val="24"/>
          <w:lang w:val="ru-RU"/>
        </w:rPr>
      </w:pPr>
    </w:p>
    <w:p w:rsidR="005402A0" w:rsidRPr="003B64E8" w:rsidRDefault="005402A0" w:rsidP="005402A0">
      <w:pPr>
        <w:rPr>
          <w:sz w:val="24"/>
          <w:szCs w:val="24"/>
          <w:lang w:val="x-none"/>
        </w:rPr>
      </w:pPr>
      <w:r w:rsidRPr="00BE6AF9">
        <w:rPr>
          <w:sz w:val="24"/>
          <w:szCs w:val="24"/>
          <w:lang w:val="ru-RU"/>
        </w:rPr>
        <w:t xml:space="preserve">Протокол № 6 от «15» декабря </w:t>
      </w:r>
      <w:r w:rsidRPr="00BE6AF9">
        <w:rPr>
          <w:sz w:val="24"/>
          <w:szCs w:val="24"/>
          <w:lang w:val="x-none"/>
        </w:rPr>
        <w:t>20</w:t>
      </w:r>
      <w:r w:rsidRPr="00BE6AF9">
        <w:rPr>
          <w:sz w:val="24"/>
          <w:szCs w:val="24"/>
          <w:lang w:val="ru-RU"/>
        </w:rPr>
        <w:t>21</w:t>
      </w:r>
      <w:r w:rsidRPr="00BE6AF9">
        <w:rPr>
          <w:sz w:val="24"/>
          <w:szCs w:val="24"/>
          <w:lang w:val="x-none"/>
        </w:rPr>
        <w:t xml:space="preserve"> г.</w:t>
      </w:r>
    </w:p>
    <w:p w:rsidR="005402A0" w:rsidRDefault="005402A0" w:rsidP="005402A0">
      <w:pPr>
        <w:jc w:val="both"/>
        <w:rPr>
          <w:sz w:val="24"/>
          <w:szCs w:val="24"/>
          <w:lang w:val="ru-RU"/>
        </w:rPr>
      </w:pPr>
    </w:p>
    <w:p w:rsidR="005402A0" w:rsidRDefault="005402A0" w:rsidP="005402A0">
      <w:pPr>
        <w:jc w:val="both"/>
        <w:rPr>
          <w:sz w:val="24"/>
          <w:szCs w:val="24"/>
          <w:lang w:val="ru-RU"/>
        </w:rPr>
      </w:pPr>
    </w:p>
    <w:p w:rsidR="005402A0" w:rsidRDefault="005402A0" w:rsidP="005402A0">
      <w:pPr>
        <w:jc w:val="both"/>
        <w:rPr>
          <w:sz w:val="24"/>
          <w:szCs w:val="24"/>
          <w:lang w:val="ru-RU"/>
        </w:rPr>
      </w:pPr>
    </w:p>
    <w:p w:rsidR="005402A0" w:rsidRDefault="005402A0" w:rsidP="005402A0">
      <w:pPr>
        <w:jc w:val="both"/>
        <w:rPr>
          <w:sz w:val="24"/>
          <w:szCs w:val="24"/>
          <w:lang w:val="ru-RU"/>
        </w:rPr>
      </w:pPr>
    </w:p>
    <w:p w:rsidR="005402A0" w:rsidRDefault="005402A0" w:rsidP="005402A0">
      <w:pPr>
        <w:jc w:val="both"/>
        <w:rPr>
          <w:sz w:val="24"/>
          <w:szCs w:val="24"/>
          <w:lang w:val="ru-RU"/>
        </w:rPr>
      </w:pPr>
    </w:p>
    <w:p w:rsidR="005402A0" w:rsidRDefault="005402A0" w:rsidP="005402A0"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5402A0" w:rsidRPr="004C1C57" w:rsidTr="00D55FF4">
        <w:tc>
          <w:tcPr>
            <w:tcW w:w="3508" w:type="dxa"/>
          </w:tcPr>
          <w:p w:rsidR="005402A0" w:rsidRPr="00243EEE" w:rsidRDefault="005402A0" w:rsidP="00D55FF4">
            <w:pPr>
              <w:spacing w:line="232" w:lineRule="auto"/>
              <w:jc w:val="both"/>
              <w:rPr>
                <w:sz w:val="24"/>
                <w:lang w:val="ru-RU"/>
              </w:rPr>
            </w:pPr>
            <w:r w:rsidRPr="00243EEE">
              <w:rPr>
                <w:sz w:val="24"/>
                <w:lang w:val="ru-RU"/>
              </w:rPr>
              <w:lastRenderedPageBreak/>
              <w:t>УТВЕРЖДАЮ</w:t>
            </w:r>
          </w:p>
          <w:p w:rsidR="005402A0" w:rsidRPr="00243EEE" w:rsidRDefault="005402A0" w:rsidP="00D55FF4">
            <w:pPr>
              <w:spacing w:line="232" w:lineRule="auto"/>
              <w:jc w:val="both"/>
              <w:rPr>
                <w:sz w:val="24"/>
                <w:lang w:val="ru-RU"/>
              </w:rPr>
            </w:pPr>
            <w:r w:rsidRPr="00243EEE">
              <w:rPr>
                <w:sz w:val="24"/>
                <w:lang w:val="ru-RU"/>
              </w:rPr>
              <w:t>Директор института</w:t>
            </w:r>
          </w:p>
          <w:p w:rsidR="005402A0" w:rsidRPr="00243EEE" w:rsidRDefault="005402A0" w:rsidP="00D55FF4">
            <w:pPr>
              <w:spacing w:line="232" w:lineRule="auto"/>
              <w:jc w:val="both"/>
              <w:rPr>
                <w:sz w:val="24"/>
                <w:lang w:val="ru-RU"/>
              </w:rPr>
            </w:pPr>
            <w:r w:rsidRPr="00243EEE">
              <w:rPr>
                <w:sz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243EEE">
              <w:rPr>
                <w:sz w:val="24"/>
                <w:lang w:val="ru-RU"/>
              </w:rPr>
              <w:t>БарГУ</w:t>
            </w:r>
            <w:proofErr w:type="spellEnd"/>
          </w:p>
          <w:p w:rsidR="005402A0" w:rsidRPr="00243EEE" w:rsidRDefault="005402A0" w:rsidP="00D55FF4">
            <w:pPr>
              <w:spacing w:line="232" w:lineRule="auto"/>
              <w:jc w:val="both"/>
              <w:rPr>
                <w:sz w:val="24"/>
                <w:lang w:val="ru-RU"/>
              </w:rPr>
            </w:pPr>
            <w:r w:rsidRPr="00243EEE">
              <w:rPr>
                <w:sz w:val="24"/>
                <w:lang w:val="ru-RU"/>
              </w:rPr>
              <w:t xml:space="preserve">__________ </w:t>
            </w:r>
            <w:proofErr w:type="spellStart"/>
            <w:r>
              <w:rPr>
                <w:sz w:val="24"/>
                <w:lang w:val="ru-RU"/>
              </w:rPr>
              <w:t>Д.С.Лундышев</w:t>
            </w:r>
            <w:proofErr w:type="spellEnd"/>
          </w:p>
          <w:p w:rsidR="005402A0" w:rsidRPr="004C1C57" w:rsidRDefault="005402A0" w:rsidP="00D55FF4">
            <w:pPr>
              <w:spacing w:line="232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43EEE">
              <w:rPr>
                <w:sz w:val="24"/>
                <w:lang w:val="ru-RU"/>
              </w:rPr>
              <w:t>«___» ____________ 20</w:t>
            </w:r>
            <w:r>
              <w:rPr>
                <w:sz w:val="24"/>
                <w:lang w:val="ru-RU"/>
              </w:rPr>
              <w:t>21</w:t>
            </w:r>
            <w:r w:rsidRPr="00243EEE">
              <w:rPr>
                <w:sz w:val="24"/>
                <w:lang w:val="ru-RU"/>
              </w:rPr>
              <w:t xml:space="preserve"> г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:rsidR="005402A0" w:rsidRPr="004C1C57" w:rsidRDefault="005402A0" w:rsidP="005402A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5402A0" w:rsidRPr="00880D9D" w:rsidRDefault="005402A0" w:rsidP="005402A0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 w:rsidRPr="00880D9D">
        <w:rPr>
          <w:b/>
          <w:bCs/>
          <w:iCs/>
          <w:sz w:val="24"/>
          <w:szCs w:val="24"/>
          <w:lang w:val="ru-RU"/>
        </w:rPr>
        <w:t xml:space="preserve">МАТЕРИАЛЫ </w:t>
      </w:r>
      <w:r>
        <w:rPr>
          <w:b/>
          <w:bCs/>
          <w:iCs/>
          <w:sz w:val="24"/>
          <w:szCs w:val="24"/>
          <w:lang w:val="ru-RU"/>
        </w:rPr>
        <w:t>К ИТОГОВОЙ</w:t>
      </w:r>
      <w:r w:rsidRPr="00880D9D">
        <w:rPr>
          <w:b/>
          <w:bCs/>
          <w:iCs/>
          <w:sz w:val="24"/>
          <w:szCs w:val="24"/>
          <w:lang w:val="ru-RU"/>
        </w:rPr>
        <w:t xml:space="preserve"> АТТЕСТАЦИИ СЛУШАТЕЛЕЙ</w:t>
      </w:r>
    </w:p>
    <w:p w:rsidR="005402A0" w:rsidRPr="00880D9D" w:rsidRDefault="005402A0" w:rsidP="005402A0">
      <w:pPr>
        <w:jc w:val="center"/>
        <w:rPr>
          <w:i/>
          <w:sz w:val="26"/>
          <w:szCs w:val="26"/>
          <w:u w:val="single"/>
          <w:lang w:val="ru-RU"/>
        </w:rPr>
      </w:pPr>
      <w:r w:rsidRPr="00880D9D">
        <w:rPr>
          <w:b/>
          <w:sz w:val="24"/>
          <w:szCs w:val="24"/>
          <w:lang w:val="ru-RU"/>
        </w:rPr>
        <w:t xml:space="preserve">по дисциплине </w:t>
      </w:r>
      <w:r w:rsidRPr="00DB6F61">
        <w:rPr>
          <w:sz w:val="26"/>
          <w:szCs w:val="26"/>
          <w:u w:val="single"/>
          <w:lang w:val="ru-RU"/>
        </w:rPr>
        <w:t>«ГРАЖДАНСКОЕ ПРАВО</w:t>
      </w:r>
      <w:r>
        <w:rPr>
          <w:sz w:val="26"/>
          <w:szCs w:val="26"/>
          <w:u w:val="single"/>
          <w:lang w:val="ru-RU"/>
        </w:rPr>
        <w:t xml:space="preserve"> </w:t>
      </w:r>
      <w:r w:rsidRPr="004552EB">
        <w:rPr>
          <w:sz w:val="26"/>
          <w:szCs w:val="26"/>
          <w:u w:val="single"/>
          <w:lang w:val="ru-RU"/>
        </w:rPr>
        <w:t>(особенная часть)</w:t>
      </w:r>
      <w:r w:rsidRPr="00DB6F61">
        <w:rPr>
          <w:sz w:val="26"/>
          <w:szCs w:val="26"/>
          <w:u w:val="single"/>
          <w:lang w:val="ru-RU"/>
        </w:rPr>
        <w:t>»</w:t>
      </w:r>
      <w:r w:rsidRPr="00880D9D">
        <w:rPr>
          <w:i/>
          <w:sz w:val="26"/>
          <w:szCs w:val="26"/>
          <w:u w:val="single"/>
          <w:lang w:val="ru-RU"/>
        </w:rPr>
        <w:t xml:space="preserve"> </w:t>
      </w:r>
    </w:p>
    <w:p w:rsidR="005402A0" w:rsidRDefault="005402A0" w:rsidP="005402A0">
      <w:pPr>
        <w:jc w:val="center"/>
        <w:rPr>
          <w:sz w:val="24"/>
          <w:szCs w:val="24"/>
          <w:lang w:val="ru-RU"/>
        </w:rPr>
      </w:pPr>
      <w:r w:rsidRPr="00EC6D44">
        <w:rPr>
          <w:sz w:val="24"/>
          <w:szCs w:val="24"/>
          <w:lang w:val="ru-RU"/>
        </w:rPr>
        <w:t xml:space="preserve">специальности </w:t>
      </w:r>
      <w:proofErr w:type="gramStart"/>
      <w:r w:rsidRPr="00EC6D44">
        <w:rPr>
          <w:sz w:val="24"/>
          <w:szCs w:val="24"/>
          <w:lang w:val="ru-RU"/>
        </w:rPr>
        <w:t>переподготовки</w:t>
      </w:r>
      <w:r w:rsidRPr="004C1C57">
        <w:rPr>
          <w:sz w:val="24"/>
          <w:szCs w:val="24"/>
          <w:lang w:val="be-BY"/>
        </w:rPr>
        <w:t xml:space="preserve">  1</w:t>
      </w:r>
      <w:proofErr w:type="gramEnd"/>
      <w:r w:rsidRPr="004C1C57">
        <w:rPr>
          <w:sz w:val="24"/>
          <w:szCs w:val="24"/>
          <w:lang w:val="be-BY"/>
        </w:rPr>
        <w:t>-24  01 71 Правоведение</w:t>
      </w:r>
    </w:p>
    <w:p w:rsidR="005402A0" w:rsidRDefault="005402A0" w:rsidP="005402A0">
      <w:pPr>
        <w:jc w:val="center"/>
        <w:rPr>
          <w:caps/>
          <w:sz w:val="24"/>
          <w:szCs w:val="24"/>
          <w:lang w:val="ru-RU"/>
        </w:rPr>
      </w:pPr>
    </w:p>
    <w:p w:rsidR="005402A0" w:rsidRDefault="005402A0" w:rsidP="005402A0">
      <w:pPr>
        <w:jc w:val="center"/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  <w:lang w:val="ru-RU"/>
        </w:rPr>
        <w:t>вОПРОСЫ К ГОСУДАРСТВЕННОМУ ЭКЗАМЕНУ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Понятие договора купли-продажи. Стороны в договоре купли-продажи. 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Предмет договора купли-продажи. Цена в договоре. Форма договора.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Общая характеристика договора розничной купли-продажи.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 и юридическая характеристика договора мены. Цена в договоре.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стороны, порядок заключения и форма договора контрактации.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Договор о снабжении энергетическими и другими ресурсами: понятие, стороны, предмет в договоре.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стороны, существенные условия, юридическая характеристика и форма договора ренты.</w:t>
      </w:r>
      <w:r>
        <w:rPr>
          <w:rFonts w:eastAsia="Calibri"/>
          <w:sz w:val="24"/>
          <w:szCs w:val="24"/>
          <w:lang w:val="ru-RU" w:eastAsia="en-US"/>
        </w:rPr>
        <w:t xml:space="preserve"> Виды договора.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стороны, форма договора аренды.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стороны, форма и срок договора проката.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 и виды договора подряда.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 и особенности договора бытового подряда.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Понятие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виды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перевозок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Договор займа. Форма, стороны, предмет в договоре.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Кредитный договор: гражданско-правовая характеристика.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709"/>
        </w:tabs>
        <w:ind w:left="0" w:firstLine="36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юридическая характеристика и форма договора банковского вклада (депозит).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Понятие, стороны, форма, существенные условия и виды договора хранения. 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Понятие, стороны, форма и существенные условия договора страхования.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Общие условия ответственности за причинения вреда.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Ответственность за вред, причиненный правомерными действиями (в состоянии крайней необходимости, в состоянии необходимой обороны).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Ответственность за вред, причиненный деятельностью, создающей повышенную опасность для окружающих.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Ответственность за вред, причиненный несовершеннолетним и недееспособным, а также гражданами, не способными понимать значение своих действий.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Объекты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авторского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права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. 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Субъекты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авторского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права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Соавторство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 xml:space="preserve">Личные неимущественные и имущественные права автора.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Срок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действия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авторского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права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Изобретение: понятие, объекты и</w:t>
      </w:r>
      <w:r w:rsidRPr="009E7B45"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t>критерии его патентоспособности</w:t>
      </w:r>
      <w:r w:rsidRPr="009E7B45">
        <w:rPr>
          <w:rFonts w:eastAsia="Calibri"/>
          <w:sz w:val="24"/>
          <w:szCs w:val="24"/>
          <w:lang w:val="ru-RU" w:eastAsia="en-US"/>
        </w:rPr>
        <w:t>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Открытие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наследства</w:t>
      </w:r>
      <w:proofErr w:type="spellEnd"/>
      <w:r w:rsidRPr="009E7B45">
        <w:rPr>
          <w:rFonts w:eastAsia="Calibri"/>
          <w:sz w:val="24"/>
          <w:szCs w:val="24"/>
          <w:lang w:eastAsia="en-US"/>
        </w:rPr>
        <w:t>.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9E7B45">
        <w:rPr>
          <w:rFonts w:eastAsia="Calibri"/>
          <w:sz w:val="24"/>
          <w:szCs w:val="24"/>
          <w:lang w:eastAsia="en-US"/>
        </w:rPr>
        <w:t>Оформление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E7B45">
        <w:rPr>
          <w:rFonts w:eastAsia="Calibri"/>
          <w:sz w:val="24"/>
          <w:szCs w:val="24"/>
          <w:lang w:eastAsia="en-US"/>
        </w:rPr>
        <w:t>завещания</w:t>
      </w:r>
      <w:proofErr w:type="spellEnd"/>
      <w:r w:rsidRPr="009E7B45">
        <w:rPr>
          <w:rFonts w:eastAsia="Calibri"/>
          <w:sz w:val="24"/>
          <w:szCs w:val="24"/>
          <w:lang w:eastAsia="en-US"/>
        </w:rPr>
        <w:t xml:space="preserve">. 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Содержание завещания. Право на обязательную долю в наследстве</w:t>
      </w:r>
    </w:p>
    <w:p w:rsidR="005402A0" w:rsidRPr="009E7B45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9E7B45">
        <w:rPr>
          <w:rFonts w:eastAsia="Calibri"/>
          <w:sz w:val="24"/>
          <w:szCs w:val="24"/>
          <w:lang w:val="ru-RU" w:eastAsia="en-US"/>
        </w:rPr>
        <w:t>Очередность призвания к наследованию. Наследование по праву представления.</w:t>
      </w:r>
    </w:p>
    <w:p w:rsidR="005402A0" w:rsidRPr="00CF679D" w:rsidRDefault="005402A0" w:rsidP="005402A0">
      <w:pPr>
        <w:numPr>
          <w:ilvl w:val="0"/>
          <w:numId w:val="42"/>
        </w:numPr>
        <w:tabs>
          <w:tab w:val="left" w:pos="0"/>
          <w:tab w:val="left" w:pos="709"/>
        </w:tabs>
        <w:ind w:left="0" w:firstLine="340"/>
        <w:jc w:val="both"/>
        <w:rPr>
          <w:rFonts w:eastAsia="Calibri"/>
          <w:sz w:val="24"/>
          <w:szCs w:val="24"/>
          <w:lang w:val="ru-RU" w:eastAsia="en-US"/>
        </w:rPr>
      </w:pPr>
      <w:r w:rsidRPr="00CF679D">
        <w:rPr>
          <w:rFonts w:eastAsia="Calibri"/>
          <w:sz w:val="24"/>
          <w:szCs w:val="24"/>
          <w:lang w:val="ru-RU" w:eastAsia="en-US"/>
        </w:rPr>
        <w:t>П</w:t>
      </w:r>
      <w:r>
        <w:rPr>
          <w:rFonts w:eastAsia="Calibri"/>
          <w:sz w:val="24"/>
          <w:szCs w:val="24"/>
          <w:lang w:val="ru-RU" w:eastAsia="en-US"/>
        </w:rPr>
        <w:t>орядок и способы п</w:t>
      </w:r>
      <w:r w:rsidRPr="00CF679D">
        <w:rPr>
          <w:rFonts w:eastAsia="Calibri"/>
          <w:sz w:val="24"/>
          <w:szCs w:val="24"/>
          <w:lang w:val="ru-RU" w:eastAsia="en-US"/>
        </w:rPr>
        <w:t>риобретени</w:t>
      </w:r>
      <w:r>
        <w:rPr>
          <w:rFonts w:eastAsia="Calibri"/>
          <w:sz w:val="24"/>
          <w:szCs w:val="24"/>
          <w:lang w:val="ru-RU" w:eastAsia="en-US"/>
        </w:rPr>
        <w:t>я</w:t>
      </w:r>
      <w:r w:rsidRPr="00CF679D">
        <w:rPr>
          <w:rFonts w:eastAsia="Calibri"/>
          <w:sz w:val="24"/>
          <w:szCs w:val="24"/>
          <w:lang w:val="ru-RU" w:eastAsia="en-US"/>
        </w:rPr>
        <w:t xml:space="preserve"> наследства.</w:t>
      </w:r>
    </w:p>
    <w:p w:rsidR="005402A0" w:rsidRDefault="005402A0" w:rsidP="005402A0">
      <w:pPr>
        <w:jc w:val="both"/>
        <w:rPr>
          <w:sz w:val="24"/>
          <w:szCs w:val="24"/>
          <w:lang w:val="ru-RU"/>
        </w:rPr>
      </w:pPr>
    </w:p>
    <w:p w:rsidR="00E5242A" w:rsidRPr="005402A0" w:rsidRDefault="005402A0" w:rsidP="005402A0">
      <w:pPr>
        <w:jc w:val="both"/>
        <w:rPr>
          <w:lang w:val="ru-RU"/>
        </w:rPr>
      </w:pPr>
      <w:r w:rsidRPr="00880D9D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ассмотре</w:t>
      </w:r>
      <w:r w:rsidRPr="00880D9D">
        <w:rPr>
          <w:sz w:val="24"/>
          <w:szCs w:val="24"/>
          <w:lang w:val="ru-RU"/>
        </w:rPr>
        <w:t xml:space="preserve">ны </w:t>
      </w:r>
      <w:r>
        <w:rPr>
          <w:sz w:val="24"/>
          <w:szCs w:val="24"/>
          <w:lang w:val="ru-RU"/>
        </w:rPr>
        <w:t xml:space="preserve">и рекомендованы </w:t>
      </w:r>
      <w:r w:rsidRPr="00880D9D">
        <w:rPr>
          <w:sz w:val="24"/>
          <w:szCs w:val="24"/>
          <w:lang w:val="ru-RU"/>
        </w:rPr>
        <w:t xml:space="preserve">к утверждению </w:t>
      </w:r>
      <w:r w:rsidRPr="00DA4AED">
        <w:rPr>
          <w:sz w:val="24"/>
          <w:szCs w:val="24"/>
          <w:u w:val="single"/>
          <w:lang w:val="ru-RU"/>
        </w:rPr>
        <w:t>кафедрой гражданск</w:t>
      </w:r>
      <w:r>
        <w:rPr>
          <w:sz w:val="24"/>
          <w:szCs w:val="24"/>
          <w:u w:val="single"/>
          <w:lang w:val="ru-RU"/>
        </w:rPr>
        <w:t>их и уголовно</w:t>
      </w:r>
      <w:r w:rsidRPr="00DA4AED">
        <w:rPr>
          <w:sz w:val="24"/>
          <w:szCs w:val="24"/>
          <w:u w:val="single"/>
          <w:lang w:val="ru-RU"/>
        </w:rPr>
        <w:t>-правовых дисциплин</w:t>
      </w:r>
      <w:r>
        <w:rPr>
          <w:sz w:val="24"/>
          <w:szCs w:val="24"/>
          <w:u w:val="single"/>
          <w:lang w:val="ru-RU"/>
        </w:rPr>
        <w:t xml:space="preserve">     </w:t>
      </w:r>
      <w:r w:rsidRPr="00BE6AF9">
        <w:rPr>
          <w:sz w:val="24"/>
          <w:szCs w:val="24"/>
          <w:lang w:val="ru-RU"/>
        </w:rPr>
        <w:t xml:space="preserve">Протокол № 6 от «15» декабря </w:t>
      </w:r>
      <w:r w:rsidRPr="00BE6AF9">
        <w:rPr>
          <w:sz w:val="24"/>
          <w:szCs w:val="24"/>
          <w:lang w:val="x-none"/>
        </w:rPr>
        <w:t>20</w:t>
      </w:r>
      <w:r w:rsidRPr="00BE6AF9">
        <w:rPr>
          <w:sz w:val="24"/>
          <w:szCs w:val="24"/>
          <w:lang w:val="ru-RU"/>
        </w:rPr>
        <w:t>21</w:t>
      </w:r>
      <w:r w:rsidRPr="00BE6AF9">
        <w:rPr>
          <w:sz w:val="24"/>
          <w:szCs w:val="24"/>
          <w:lang w:val="x-none"/>
        </w:rPr>
        <w:t xml:space="preserve"> г.</w:t>
      </w:r>
      <w:bookmarkStart w:id="0" w:name="_GoBack"/>
      <w:bookmarkEnd w:id="0"/>
    </w:p>
    <w:sectPr w:rsidR="00E5242A" w:rsidRPr="0054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803"/>
    <w:multiLevelType w:val="hybridMultilevel"/>
    <w:tmpl w:val="2566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2B07"/>
    <w:multiLevelType w:val="multilevel"/>
    <w:tmpl w:val="69404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6F71A2"/>
    <w:multiLevelType w:val="hybridMultilevel"/>
    <w:tmpl w:val="243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1A8F"/>
    <w:multiLevelType w:val="multilevel"/>
    <w:tmpl w:val="10C0D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D423A"/>
    <w:multiLevelType w:val="multilevel"/>
    <w:tmpl w:val="3774D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D325F8B"/>
    <w:multiLevelType w:val="multilevel"/>
    <w:tmpl w:val="8D801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46509"/>
    <w:multiLevelType w:val="hybridMultilevel"/>
    <w:tmpl w:val="C5B0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64A"/>
    <w:multiLevelType w:val="hybridMultilevel"/>
    <w:tmpl w:val="02609512"/>
    <w:lvl w:ilvl="0" w:tplc="3A0C42C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CCD1DCA"/>
    <w:multiLevelType w:val="multilevel"/>
    <w:tmpl w:val="EA38F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876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9C2714"/>
    <w:multiLevelType w:val="hybridMultilevel"/>
    <w:tmpl w:val="8A6A84D2"/>
    <w:lvl w:ilvl="0" w:tplc="598CC21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60B21C3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97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C84DC5"/>
    <w:multiLevelType w:val="hybridMultilevel"/>
    <w:tmpl w:val="780E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53995"/>
    <w:multiLevelType w:val="multilevel"/>
    <w:tmpl w:val="8D0EB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D91473"/>
    <w:multiLevelType w:val="multilevel"/>
    <w:tmpl w:val="2E9C7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D35104"/>
    <w:multiLevelType w:val="multilevel"/>
    <w:tmpl w:val="5C8CF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A83184"/>
    <w:multiLevelType w:val="multilevel"/>
    <w:tmpl w:val="4A4CA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96DA5"/>
    <w:multiLevelType w:val="multilevel"/>
    <w:tmpl w:val="EE723A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C07C73"/>
    <w:multiLevelType w:val="multilevel"/>
    <w:tmpl w:val="11F09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975CA8"/>
    <w:multiLevelType w:val="hybridMultilevel"/>
    <w:tmpl w:val="3E4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87E4D"/>
    <w:multiLevelType w:val="hybridMultilevel"/>
    <w:tmpl w:val="DEB20F18"/>
    <w:lvl w:ilvl="0" w:tplc="581A2E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B44AE1"/>
    <w:multiLevelType w:val="multilevel"/>
    <w:tmpl w:val="5D969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CB2978"/>
    <w:multiLevelType w:val="hybridMultilevel"/>
    <w:tmpl w:val="5344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648DA"/>
    <w:multiLevelType w:val="hybridMultilevel"/>
    <w:tmpl w:val="029EE18A"/>
    <w:lvl w:ilvl="0" w:tplc="A77A8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1C4B41"/>
    <w:multiLevelType w:val="multilevel"/>
    <w:tmpl w:val="6A8CD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3F6579"/>
    <w:multiLevelType w:val="multilevel"/>
    <w:tmpl w:val="4634C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3F657A"/>
    <w:multiLevelType w:val="hybridMultilevel"/>
    <w:tmpl w:val="843A0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5502B6"/>
    <w:multiLevelType w:val="multilevel"/>
    <w:tmpl w:val="6A9EB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422CFD"/>
    <w:multiLevelType w:val="hybridMultilevel"/>
    <w:tmpl w:val="7764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8226B"/>
    <w:multiLevelType w:val="multilevel"/>
    <w:tmpl w:val="7E448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4133D2"/>
    <w:multiLevelType w:val="multilevel"/>
    <w:tmpl w:val="69F2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7D1112"/>
    <w:multiLevelType w:val="multilevel"/>
    <w:tmpl w:val="B1FA3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5C1265"/>
    <w:multiLevelType w:val="hybridMultilevel"/>
    <w:tmpl w:val="F7BE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C0FD3"/>
    <w:multiLevelType w:val="hybridMultilevel"/>
    <w:tmpl w:val="A5EE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A3DC2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C6A76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24D5D"/>
    <w:multiLevelType w:val="hybridMultilevel"/>
    <w:tmpl w:val="2860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44717"/>
    <w:multiLevelType w:val="hybridMultilevel"/>
    <w:tmpl w:val="91B6646E"/>
    <w:lvl w:ilvl="0" w:tplc="4BE4C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001DB"/>
    <w:multiLevelType w:val="multilevel"/>
    <w:tmpl w:val="C05AC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723074"/>
    <w:multiLevelType w:val="hybridMultilevel"/>
    <w:tmpl w:val="271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F1887"/>
    <w:multiLevelType w:val="multilevel"/>
    <w:tmpl w:val="DD7EE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EF5C17"/>
    <w:multiLevelType w:val="hybridMultilevel"/>
    <w:tmpl w:val="4C1676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42"/>
  </w:num>
  <w:num w:numId="5">
    <w:abstractNumId w:val="8"/>
  </w:num>
  <w:num w:numId="6">
    <w:abstractNumId w:val="23"/>
  </w:num>
  <w:num w:numId="7">
    <w:abstractNumId w:val="25"/>
  </w:num>
  <w:num w:numId="8">
    <w:abstractNumId w:val="12"/>
  </w:num>
  <w:num w:numId="9">
    <w:abstractNumId w:val="28"/>
  </w:num>
  <w:num w:numId="10">
    <w:abstractNumId w:val="33"/>
  </w:num>
  <w:num w:numId="11">
    <w:abstractNumId w:val="16"/>
  </w:num>
  <w:num w:numId="12">
    <w:abstractNumId w:val="30"/>
  </w:num>
  <w:num w:numId="13">
    <w:abstractNumId w:val="19"/>
  </w:num>
  <w:num w:numId="14">
    <w:abstractNumId w:val="27"/>
  </w:num>
  <w:num w:numId="15">
    <w:abstractNumId w:val="18"/>
  </w:num>
  <w:num w:numId="16">
    <w:abstractNumId w:val="41"/>
  </w:num>
  <w:num w:numId="17">
    <w:abstractNumId w:val="9"/>
  </w:num>
  <w:num w:numId="18">
    <w:abstractNumId w:val="44"/>
  </w:num>
  <w:num w:numId="19">
    <w:abstractNumId w:val="5"/>
  </w:num>
  <w:num w:numId="20">
    <w:abstractNumId w:val="24"/>
  </w:num>
  <w:num w:numId="21">
    <w:abstractNumId w:val="20"/>
  </w:num>
  <w:num w:numId="22">
    <w:abstractNumId w:val="14"/>
  </w:num>
  <w:num w:numId="23">
    <w:abstractNumId w:val="6"/>
  </w:num>
  <w:num w:numId="24">
    <w:abstractNumId w:val="43"/>
  </w:num>
  <w:num w:numId="25">
    <w:abstractNumId w:val="2"/>
  </w:num>
  <w:num w:numId="26">
    <w:abstractNumId w:val="36"/>
  </w:num>
  <w:num w:numId="27">
    <w:abstractNumId w:val="0"/>
  </w:num>
  <w:num w:numId="28">
    <w:abstractNumId w:val="34"/>
  </w:num>
  <w:num w:numId="29">
    <w:abstractNumId w:val="17"/>
  </w:num>
  <w:num w:numId="30">
    <w:abstractNumId w:val="3"/>
  </w:num>
  <w:num w:numId="31">
    <w:abstractNumId w:val="32"/>
  </w:num>
  <w:num w:numId="32">
    <w:abstractNumId w:val="1"/>
  </w:num>
  <w:num w:numId="33">
    <w:abstractNumId w:val="35"/>
  </w:num>
  <w:num w:numId="34">
    <w:abstractNumId w:val="11"/>
  </w:num>
  <w:num w:numId="35">
    <w:abstractNumId w:val="37"/>
  </w:num>
  <w:num w:numId="36">
    <w:abstractNumId w:val="26"/>
  </w:num>
  <w:num w:numId="37">
    <w:abstractNumId w:val="31"/>
  </w:num>
  <w:num w:numId="38">
    <w:abstractNumId w:val="15"/>
  </w:num>
  <w:num w:numId="39">
    <w:abstractNumId w:val="45"/>
  </w:num>
  <w:num w:numId="40">
    <w:abstractNumId w:val="29"/>
  </w:num>
  <w:num w:numId="41">
    <w:abstractNumId w:val="38"/>
  </w:num>
  <w:num w:numId="42">
    <w:abstractNumId w:val="39"/>
  </w:num>
  <w:num w:numId="43">
    <w:abstractNumId w:val="40"/>
  </w:num>
  <w:num w:numId="44">
    <w:abstractNumId w:val="21"/>
  </w:num>
  <w:num w:numId="45">
    <w:abstractNumId w:val="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A0"/>
    <w:rsid w:val="005402A0"/>
    <w:rsid w:val="00E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C6419"/>
  <w15:chartTrackingRefBased/>
  <w15:docId w15:val="{04F4D8D6-622C-42B6-8DDA-BD9E7C88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402A0"/>
    <w:pPr>
      <w:keepNext/>
      <w:jc w:val="both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link w:val="20"/>
    <w:qFormat/>
    <w:rsid w:val="005402A0"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qFormat/>
    <w:rsid w:val="005402A0"/>
    <w:pPr>
      <w:keepNext/>
      <w:jc w:val="both"/>
      <w:outlineLvl w:val="2"/>
    </w:pPr>
    <w:rPr>
      <w:sz w:val="24"/>
      <w:u w:val="single"/>
      <w:lang w:val="ru-RU"/>
    </w:rPr>
  </w:style>
  <w:style w:type="paragraph" w:styleId="4">
    <w:name w:val="heading 4"/>
    <w:basedOn w:val="a"/>
    <w:next w:val="a"/>
    <w:link w:val="40"/>
    <w:qFormat/>
    <w:rsid w:val="005402A0"/>
    <w:pPr>
      <w:keepNext/>
      <w:ind w:firstLine="720"/>
      <w:jc w:val="center"/>
      <w:outlineLvl w:val="3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5402A0"/>
    <w:pPr>
      <w:keepNext/>
      <w:jc w:val="right"/>
      <w:outlineLvl w:val="4"/>
    </w:pPr>
    <w:rPr>
      <w:sz w:val="24"/>
      <w:lang w:val="ru-RU"/>
    </w:rPr>
  </w:style>
  <w:style w:type="paragraph" w:styleId="6">
    <w:name w:val="heading 6"/>
    <w:basedOn w:val="a"/>
    <w:next w:val="a"/>
    <w:link w:val="60"/>
    <w:qFormat/>
    <w:rsid w:val="005402A0"/>
    <w:pPr>
      <w:keepNext/>
      <w:ind w:firstLine="720"/>
      <w:jc w:val="center"/>
      <w:outlineLvl w:val="5"/>
    </w:pPr>
    <w:rPr>
      <w:b/>
      <w:sz w:val="24"/>
      <w:lang w:val="ru-RU"/>
    </w:rPr>
  </w:style>
  <w:style w:type="paragraph" w:styleId="7">
    <w:name w:val="heading 7"/>
    <w:basedOn w:val="a"/>
    <w:next w:val="a"/>
    <w:link w:val="70"/>
    <w:qFormat/>
    <w:rsid w:val="005402A0"/>
    <w:pPr>
      <w:keepNext/>
      <w:shd w:val="clear" w:color="auto" w:fill="FFFFFF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402A0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2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2A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2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02A0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5402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rsid w:val="00540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5402A0"/>
    <w:rPr>
      <w:b/>
      <w:sz w:val="24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5402A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 Indent"/>
    <w:basedOn w:val="a"/>
    <w:link w:val="a4"/>
    <w:semiHidden/>
    <w:rsid w:val="005402A0"/>
    <w:pPr>
      <w:ind w:firstLine="720"/>
      <w:jc w:val="both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540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5402A0"/>
    <w:pPr>
      <w:ind w:left="720"/>
      <w:jc w:val="both"/>
    </w:pPr>
    <w:rPr>
      <w:sz w:val="24"/>
      <w:lang w:val="ru-RU"/>
    </w:rPr>
  </w:style>
  <w:style w:type="character" w:customStyle="1" w:styleId="24">
    <w:name w:val="Основной текст с отступом 2 Знак"/>
    <w:basedOn w:val="a0"/>
    <w:link w:val="23"/>
    <w:semiHidden/>
    <w:rsid w:val="00540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402A0"/>
    <w:pPr>
      <w:jc w:val="both"/>
    </w:pPr>
    <w:rPr>
      <w:b/>
      <w:sz w:val="24"/>
      <w:lang w:val="ru-RU"/>
    </w:rPr>
  </w:style>
  <w:style w:type="character" w:customStyle="1" w:styleId="a6">
    <w:name w:val="Основной текст Знак"/>
    <w:basedOn w:val="a0"/>
    <w:link w:val="a5"/>
    <w:rsid w:val="00540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2"/>
    <w:semiHidden/>
    <w:rsid w:val="00540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5402A0"/>
    <w:pPr>
      <w:ind w:left="720"/>
      <w:jc w:val="both"/>
    </w:pPr>
    <w:rPr>
      <w:b/>
      <w:sz w:val="28"/>
      <w:lang w:val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5402A0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7">
    <w:name w:val="caption"/>
    <w:basedOn w:val="a"/>
    <w:qFormat/>
    <w:rsid w:val="005402A0"/>
    <w:pPr>
      <w:jc w:val="center"/>
    </w:pPr>
    <w:rPr>
      <w:b/>
      <w:sz w:val="24"/>
      <w:lang w:val="ru-RU"/>
    </w:rPr>
  </w:style>
  <w:style w:type="paragraph" w:styleId="a8">
    <w:name w:val="Title"/>
    <w:basedOn w:val="a"/>
    <w:link w:val="a9"/>
    <w:qFormat/>
    <w:rsid w:val="005402A0"/>
    <w:pPr>
      <w:jc w:val="center"/>
    </w:pPr>
    <w:rPr>
      <w:b/>
      <w:sz w:val="30"/>
      <w:lang w:val="ru-RU"/>
    </w:rPr>
  </w:style>
  <w:style w:type="character" w:customStyle="1" w:styleId="a9">
    <w:name w:val="Заголовок Знак"/>
    <w:basedOn w:val="a0"/>
    <w:link w:val="a8"/>
    <w:rsid w:val="005402A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11">
    <w:name w:val="Гиперссылка1"/>
    <w:rsid w:val="005402A0"/>
    <w:rPr>
      <w:color w:val="0000FF"/>
      <w:u w:val="single"/>
    </w:rPr>
  </w:style>
  <w:style w:type="paragraph" w:customStyle="1" w:styleId="12">
    <w:name w:val="Обычный1"/>
    <w:rsid w:val="005402A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5402A0"/>
    <w:pPr>
      <w:widowControl w:val="0"/>
      <w:shd w:val="clear" w:color="auto" w:fill="FFFFFF"/>
      <w:jc w:val="both"/>
    </w:pPr>
    <w:rPr>
      <w:snapToGrid w:val="0"/>
      <w:color w:val="000000"/>
      <w:sz w:val="29"/>
      <w:lang w:val="ru-RU"/>
    </w:rPr>
  </w:style>
  <w:style w:type="character" w:customStyle="1" w:styleId="34">
    <w:name w:val="Основной текст 3 Знак"/>
    <w:basedOn w:val="a0"/>
    <w:link w:val="33"/>
    <w:semiHidden/>
    <w:rsid w:val="005402A0"/>
    <w:rPr>
      <w:rFonts w:ascii="Times New Roman" w:eastAsia="Times New Roman" w:hAnsi="Times New Roman" w:cs="Times New Roman"/>
      <w:snapToGrid w:val="0"/>
      <w:color w:val="000000"/>
      <w:sz w:val="29"/>
      <w:szCs w:val="20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402A0"/>
    <w:pPr>
      <w:shd w:val="clear" w:color="auto" w:fill="FFFFFF"/>
      <w:jc w:val="center"/>
    </w:pPr>
    <w:rPr>
      <w:b/>
      <w:sz w:val="24"/>
      <w:lang w:val="ru-RU"/>
    </w:rPr>
  </w:style>
  <w:style w:type="character" w:customStyle="1" w:styleId="ab">
    <w:name w:val="Подзаголовок Знак"/>
    <w:basedOn w:val="a0"/>
    <w:link w:val="aa"/>
    <w:rsid w:val="005402A0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FontStyle50">
    <w:name w:val="Font Style50"/>
    <w:rsid w:val="005402A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5402A0"/>
    <w:pPr>
      <w:widowControl w:val="0"/>
      <w:autoSpaceDE w:val="0"/>
      <w:autoSpaceDN w:val="0"/>
      <w:adjustRightInd w:val="0"/>
      <w:spacing w:line="316" w:lineRule="exact"/>
      <w:ind w:hanging="861"/>
    </w:pPr>
    <w:rPr>
      <w:sz w:val="24"/>
      <w:szCs w:val="24"/>
      <w:lang w:val="ru-RU"/>
    </w:rPr>
  </w:style>
  <w:style w:type="paragraph" w:styleId="ac">
    <w:name w:val="Plain Text"/>
    <w:basedOn w:val="a"/>
    <w:link w:val="ad"/>
    <w:rsid w:val="005402A0"/>
    <w:rPr>
      <w:rFonts w:ascii="Courier New" w:hAnsi="Courier New"/>
      <w:lang w:val="ru-RU"/>
    </w:rPr>
  </w:style>
  <w:style w:type="character" w:customStyle="1" w:styleId="ad">
    <w:name w:val="Текст Знак"/>
    <w:basedOn w:val="a0"/>
    <w:link w:val="ac"/>
    <w:rsid w:val="005402A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40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0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8">
    <w:name w:val="Style28"/>
    <w:basedOn w:val="a"/>
    <w:rsid w:val="005402A0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  <w:lang w:val="ru-RU"/>
    </w:rPr>
  </w:style>
  <w:style w:type="paragraph" w:customStyle="1" w:styleId="25">
    <w:name w:val="Обычный2"/>
    <w:rsid w:val="005402A0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5402A0"/>
    <w:pPr>
      <w:widowControl w:val="0"/>
      <w:autoSpaceDE w:val="0"/>
      <w:autoSpaceDN w:val="0"/>
      <w:adjustRightInd w:val="0"/>
      <w:spacing w:line="230" w:lineRule="exact"/>
      <w:ind w:firstLine="518"/>
    </w:pPr>
    <w:rPr>
      <w:sz w:val="24"/>
      <w:szCs w:val="24"/>
      <w:lang w:eastAsia="en-US"/>
    </w:rPr>
  </w:style>
  <w:style w:type="character" w:customStyle="1" w:styleId="FontStyle11">
    <w:name w:val="Font Style11"/>
    <w:uiPriority w:val="99"/>
    <w:rsid w:val="005402A0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3">
    <w:name w:val="Style13"/>
    <w:basedOn w:val="a"/>
    <w:uiPriority w:val="99"/>
    <w:rsid w:val="005402A0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  <w:lang w:eastAsia="en-US"/>
    </w:rPr>
  </w:style>
  <w:style w:type="paragraph" w:customStyle="1" w:styleId="ConsNonformat">
    <w:name w:val="ConsNonformat"/>
    <w:rsid w:val="00540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"/>
    <w:basedOn w:val="a"/>
    <w:semiHidden/>
    <w:rsid w:val="005402A0"/>
    <w:pPr>
      <w:ind w:left="283" w:hanging="283"/>
    </w:pPr>
    <w:rPr>
      <w:sz w:val="28"/>
      <w:lang w:val="ru-RU"/>
    </w:rPr>
  </w:style>
  <w:style w:type="paragraph" w:styleId="af">
    <w:name w:val="Normal (Web)"/>
    <w:basedOn w:val="a"/>
    <w:uiPriority w:val="99"/>
    <w:unhideWhenUsed/>
    <w:rsid w:val="005402A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Hyperlink"/>
    <w:basedOn w:val="a0"/>
    <w:uiPriority w:val="99"/>
    <w:unhideWhenUsed/>
    <w:rsid w:val="005402A0"/>
    <w:rPr>
      <w:color w:val="333333"/>
      <w:u w:val="single"/>
    </w:rPr>
  </w:style>
  <w:style w:type="character" w:customStyle="1" w:styleId="FontStyle30">
    <w:name w:val="Font Style30"/>
    <w:basedOn w:val="a0"/>
    <w:uiPriority w:val="99"/>
    <w:rsid w:val="005402A0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5402A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402A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402A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540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4">
    <w:name w:val="Основной текст_"/>
    <w:link w:val="26"/>
    <w:rsid w:val="005402A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Constantia75pt1pt">
    <w:name w:val="Основной текст + Constantia;7;5 pt;Курсив;Интервал 1 pt"/>
    <w:rsid w:val="005402A0"/>
    <w:rPr>
      <w:rFonts w:ascii="Constantia" w:eastAsia="Constantia" w:hAnsi="Constantia" w:cs="Constantia"/>
      <w:i/>
      <w:iCs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pt">
    <w:name w:val="Основной текст + 7 pt"/>
    <w:rsid w:val="005402A0"/>
    <w:rPr>
      <w:rFonts w:ascii="Times New Roman" w:eastAsia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4"/>
    <w:rsid w:val="005402A0"/>
    <w:pPr>
      <w:widowControl w:val="0"/>
      <w:shd w:val="clear" w:color="auto" w:fill="FFFFFF"/>
      <w:spacing w:line="0" w:lineRule="atLeast"/>
      <w:ind w:hanging="320"/>
    </w:pPr>
    <w:rPr>
      <w:rFonts w:cstheme="minorBidi"/>
      <w:sz w:val="17"/>
      <w:szCs w:val="17"/>
      <w:lang w:val="ru-RU" w:eastAsia="en-US"/>
    </w:rPr>
  </w:style>
  <w:style w:type="paragraph" w:styleId="af5">
    <w:name w:val="header"/>
    <w:basedOn w:val="a"/>
    <w:link w:val="af6"/>
    <w:uiPriority w:val="99"/>
    <w:unhideWhenUsed/>
    <w:rsid w:val="005402A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402A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unhideWhenUsed/>
    <w:rsid w:val="005402A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02A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Стиль1"/>
    <w:uiPriority w:val="1"/>
    <w:rsid w:val="005402A0"/>
    <w:rPr>
      <w:rFonts w:ascii="Times New Roman" w:hAnsi="Times New Roman"/>
      <w:b/>
      <w:sz w:val="24"/>
    </w:rPr>
  </w:style>
  <w:style w:type="character" w:customStyle="1" w:styleId="FontStyle45">
    <w:name w:val="Font Style45"/>
    <w:rsid w:val="005402A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canal.ru/downloads/dopolnenie/downloads/magazine/magazine_russian_pravo/2004/5/8.rar" TargetMode="External"/><Relationship Id="rId13" Type="http://schemas.openxmlformats.org/officeDocument/2006/relationships/hyperlink" Target="http://lawcanal.ru/downloads/dopolnenie/downloads/magazine/magazine_russian_pravo/2004/6/11.rar" TargetMode="External"/><Relationship Id="rId18" Type="http://schemas.openxmlformats.org/officeDocument/2006/relationships/hyperlink" Target="http://lawcanal.ru/downloads/dopolnenie/downloads/magazine/magazine_russian_pravo/2004/5/8.rar" TargetMode="External"/><Relationship Id="rId26" Type="http://schemas.openxmlformats.org/officeDocument/2006/relationships/hyperlink" Target="http://lawcanal.ru/downloads/dopolnenie/downloads/magazine/pravo_teoria_praktika/2003/12/11.r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kpravo.info/shop/diplom/civil%20law/92.htm" TargetMode="External"/><Relationship Id="rId34" Type="http://schemas.openxmlformats.org/officeDocument/2006/relationships/hyperlink" Target="http://www.okpravo.info/shop/diplom/civil%20law/92.htm" TargetMode="External"/><Relationship Id="rId7" Type="http://schemas.openxmlformats.org/officeDocument/2006/relationships/hyperlink" Target="http://lawcanal.ru/downloads/dopolnenie/downloads/freebox/gr_pavo/books_publish/22.rar" TargetMode="External"/><Relationship Id="rId12" Type="http://schemas.openxmlformats.org/officeDocument/2006/relationships/hyperlink" Target="http://lawcanal.ru/downloads/dopolnenie/downloads/magazine/russian_pravo/2005/3/4.rar" TargetMode="External"/><Relationship Id="rId17" Type="http://schemas.openxmlformats.org/officeDocument/2006/relationships/hyperlink" Target="http://lawcanal.ru/downloads/dopolnenie/downloads/magazine/magazine_russian_pravo/2002/1/7.rar" TargetMode="External"/><Relationship Id="rId25" Type="http://schemas.openxmlformats.org/officeDocument/2006/relationships/hyperlink" Target="http://lawcanal.ru/downloads/dopolnenie/downloads/freebox/gr_pavo/statiy/4.rar" TargetMode="External"/><Relationship Id="rId33" Type="http://schemas.openxmlformats.org/officeDocument/2006/relationships/hyperlink" Target="http://lawcanal.ru/downloads/dopolnenie/downloads/freebox/gr_pavo/books_publish/22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canal.ru/downloads/dopolnenie/downloads/magazine/russian_pravo/2005/3/8.rar" TargetMode="External"/><Relationship Id="rId20" Type="http://schemas.openxmlformats.org/officeDocument/2006/relationships/hyperlink" Target="http://lawcanal.ru/downloads/dopolnenie/downloads/magazine/magazine_russian_pravo/2004/9/8.rar" TargetMode="External"/><Relationship Id="rId29" Type="http://schemas.openxmlformats.org/officeDocument/2006/relationships/hyperlink" Target="http://lawcanal.ru/downloads/dopolnenie/downloads/magazine/pravoved/2003/2/18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vo.by" TargetMode="External"/><Relationship Id="rId11" Type="http://schemas.openxmlformats.org/officeDocument/2006/relationships/hyperlink" Target="http://www.okpravo.info/shop/diplom/civil%20law/96.htm" TargetMode="External"/><Relationship Id="rId24" Type="http://schemas.openxmlformats.org/officeDocument/2006/relationships/hyperlink" Target="http://lawcanal.ru/downloads/dopolnenie/downloads/freebox/gr_pavo/books_publish/87.rar" TargetMode="External"/><Relationship Id="rId32" Type="http://schemas.openxmlformats.org/officeDocument/2006/relationships/hyperlink" Target="http://lawcanal.ru/downloads/dopolnenie/downloads/magazine/magazine_russian_pravo/2004/11/1.rar" TargetMode="External"/><Relationship Id="rId5" Type="http://schemas.openxmlformats.org/officeDocument/2006/relationships/hyperlink" Target="http://consultantplus.by/" TargetMode="External"/><Relationship Id="rId15" Type="http://schemas.openxmlformats.org/officeDocument/2006/relationships/hyperlink" Target="http://lawcanal.ru/downloads/dopolnenie/downloads/magazine/magazine_russian_pravo/2005/11/3.rar" TargetMode="External"/><Relationship Id="rId23" Type="http://schemas.openxmlformats.org/officeDocument/2006/relationships/hyperlink" Target="http://www.okpravo.info/shop/diplom/civil%20law/95.htm" TargetMode="External"/><Relationship Id="rId28" Type="http://schemas.openxmlformats.org/officeDocument/2006/relationships/hyperlink" Target="http://www.okpravo.info/shop/diplom/civil%20law/117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awcanal.ru/downloads/dopolnenie/downloads/magazine/magazine_russian_pravo/2001/9/5.rar" TargetMode="External"/><Relationship Id="rId19" Type="http://schemas.openxmlformats.org/officeDocument/2006/relationships/hyperlink" Target="http://lawcanal.ru/downloads/dopolnenie/downloads/magazine/sib_vest/2003/1/6.rar" TargetMode="External"/><Relationship Id="rId31" Type="http://schemas.openxmlformats.org/officeDocument/2006/relationships/hyperlink" Target="http://lawcanal.ru/downloads/dopolnenie/downloads/magazine/russian_pravo/2005/3/4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pravo.info/shop/diplom/civil%20law/95.htm" TargetMode="External"/><Relationship Id="rId14" Type="http://schemas.openxmlformats.org/officeDocument/2006/relationships/hyperlink" Target="http://www.okpravo.info/shop/diplom/civil%20law/124.htm" TargetMode="External"/><Relationship Id="rId22" Type="http://schemas.openxmlformats.org/officeDocument/2006/relationships/hyperlink" Target="http://lawcanal.ru/downloads/dopolnenie/downloads/magazine/pravoved/1996/1/3.rar" TargetMode="External"/><Relationship Id="rId27" Type="http://schemas.openxmlformats.org/officeDocument/2006/relationships/hyperlink" Target="http://lawcanal.ru/downloads/dopolnenie/downloads/freebox/gr_pavo/books_publish/21.rar" TargetMode="External"/><Relationship Id="rId30" Type="http://schemas.openxmlformats.org/officeDocument/2006/relationships/hyperlink" Target="http://www.okpravo.info/shop/diplom/civil%20law/96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7726</Words>
  <Characters>44043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2022-01-24T13:03:00Z</dcterms:created>
  <dcterms:modified xsi:type="dcterms:W3CDTF">2022-01-24T13:06:00Z</dcterms:modified>
</cp:coreProperties>
</file>