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D0" w:rsidRPr="003563ED" w:rsidRDefault="00F511D0" w:rsidP="00F511D0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F511D0" w:rsidRDefault="00F511D0" w:rsidP="00F511D0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F511D0" w:rsidRDefault="00F511D0" w:rsidP="00F511D0">
      <w:pPr>
        <w:tabs>
          <w:tab w:val="left" w:pos="3240"/>
          <w:tab w:val="left" w:pos="3420"/>
        </w:tabs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410"/>
        <w:gridCol w:w="850"/>
        <w:gridCol w:w="1843"/>
        <w:gridCol w:w="2268"/>
      </w:tblGrid>
      <w:tr w:rsidR="00F511D0" w:rsidRPr="00A1306E" w:rsidTr="00892ED9">
        <w:trPr>
          <w:trHeight w:val="1006"/>
        </w:trPr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F511D0" w:rsidRPr="00B33FEA" w:rsidRDefault="00F511D0" w:rsidP="00892ED9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410" w:type="dxa"/>
          </w:tcPr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Кол-во</w:t>
            </w:r>
          </w:p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часов</w:t>
            </w:r>
          </w:p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Форма контроля</w:t>
            </w:r>
          </w:p>
          <w:p w:rsidR="00F511D0" w:rsidRPr="00B62867" w:rsidRDefault="00F511D0" w:rsidP="00892ED9">
            <w:pPr>
              <w:jc w:val="center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СРС</w:t>
            </w:r>
          </w:p>
        </w:tc>
        <w:tc>
          <w:tcPr>
            <w:tcW w:w="2268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511D0" w:rsidRPr="00B33FEA" w:rsidRDefault="00F511D0" w:rsidP="00892ED9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13A8">
              <w:rPr>
                <w:sz w:val="20"/>
                <w:szCs w:val="20"/>
              </w:rPr>
              <w:t>Введение в проектный менеджмент</w:t>
            </w:r>
          </w:p>
        </w:tc>
        <w:tc>
          <w:tcPr>
            <w:tcW w:w="2410" w:type="dxa"/>
          </w:tcPr>
          <w:p w:rsidR="00F511D0" w:rsidRPr="00A906F4" w:rsidRDefault="00F511D0" w:rsidP="00F511D0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8313A8">
              <w:rPr>
                <w:sz w:val="20"/>
                <w:szCs w:val="20"/>
              </w:rPr>
              <w:t>Инновации как фактор развития общества</w:t>
            </w:r>
            <w:r w:rsidRPr="00A906F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научно-проблемных рефератов</w:t>
            </w:r>
          </w:p>
        </w:tc>
        <w:tc>
          <w:tcPr>
            <w:tcW w:w="2268" w:type="dxa"/>
          </w:tcPr>
          <w:p w:rsidR="00F511D0" w:rsidRPr="00E21F93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56433B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56433B">
              <w:rPr>
                <w:sz w:val="20"/>
                <w:szCs w:val="20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56433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56433B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56433B">
              <w:rPr>
                <w:sz w:val="20"/>
                <w:szCs w:val="20"/>
              </w:rPr>
              <w:t>]</w:t>
            </w:r>
          </w:p>
          <w:p w:rsidR="00F511D0" w:rsidRPr="00E21F93" w:rsidRDefault="00F511D0" w:rsidP="00892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1306E">
              <w:rPr>
                <w:b/>
                <w:sz w:val="20"/>
                <w:szCs w:val="20"/>
              </w:rPr>
              <w:t xml:space="preserve">ополнительная </w:t>
            </w:r>
            <w:r w:rsidRPr="0056433B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56433B">
              <w:rPr>
                <w:b/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56433B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56433B">
              <w:rPr>
                <w:sz w:val="20"/>
                <w:szCs w:val="20"/>
              </w:rPr>
              <w:t>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11D0" w:rsidRPr="007F2BC9" w:rsidRDefault="00F511D0" w:rsidP="00892ED9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13A8">
              <w:rPr>
                <w:sz w:val="20"/>
                <w:szCs w:val="20"/>
              </w:rPr>
              <w:t xml:space="preserve">Классификация проектов. </w:t>
            </w:r>
            <w:proofErr w:type="spellStart"/>
            <w:r>
              <w:rPr>
                <w:sz w:val="20"/>
                <w:szCs w:val="20"/>
              </w:rPr>
              <w:t>Стратегирование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313A8">
              <w:rPr>
                <w:sz w:val="20"/>
                <w:szCs w:val="20"/>
              </w:rPr>
              <w:t>идеи</w:t>
            </w:r>
          </w:p>
        </w:tc>
        <w:tc>
          <w:tcPr>
            <w:tcW w:w="2410" w:type="dxa"/>
          </w:tcPr>
          <w:p w:rsidR="00F511D0" w:rsidRPr="008313A8" w:rsidRDefault="00F511D0" w:rsidP="00F511D0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8313A8">
              <w:rPr>
                <w:sz w:val="20"/>
                <w:szCs w:val="20"/>
              </w:rPr>
              <w:t>Классификация проектов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аннотированного перечня</w:t>
            </w:r>
          </w:p>
        </w:tc>
        <w:tc>
          <w:tcPr>
            <w:tcW w:w="2268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3040E">
              <w:rPr>
                <w:sz w:val="20"/>
                <w:szCs w:val="20"/>
              </w:rPr>
              <w:t xml:space="preserve"> [3</w:t>
            </w:r>
            <w:proofErr w:type="gramStart"/>
            <w:r w:rsidRPr="0043040E">
              <w:rPr>
                <w:sz w:val="20"/>
                <w:szCs w:val="20"/>
              </w:rPr>
              <w:t>]</w:t>
            </w:r>
            <w:r w:rsidRPr="0056433B">
              <w:rPr>
                <w:sz w:val="20"/>
                <w:szCs w:val="20"/>
              </w:rPr>
              <w:t>,[</w:t>
            </w:r>
            <w:proofErr w:type="gramEnd"/>
            <w:r w:rsidRPr="0056433B">
              <w:rPr>
                <w:sz w:val="20"/>
                <w:szCs w:val="20"/>
              </w:rPr>
              <w:t>7]</w:t>
            </w:r>
            <w:r>
              <w:rPr>
                <w:sz w:val="20"/>
                <w:szCs w:val="20"/>
              </w:rPr>
              <w:t xml:space="preserve">, </w:t>
            </w:r>
            <w:r w:rsidRPr="0056433B">
              <w:rPr>
                <w:b/>
                <w:sz w:val="20"/>
                <w:szCs w:val="20"/>
              </w:rPr>
              <w:t>[</w:t>
            </w:r>
            <w:r w:rsidRPr="0056433B">
              <w:rPr>
                <w:sz w:val="20"/>
                <w:szCs w:val="20"/>
              </w:rPr>
              <w:t>8]</w:t>
            </w:r>
          </w:p>
          <w:p w:rsidR="00F511D0" w:rsidRPr="0043040E" w:rsidRDefault="00F511D0" w:rsidP="00892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1306E">
              <w:rPr>
                <w:b/>
                <w:sz w:val="20"/>
                <w:szCs w:val="20"/>
              </w:rPr>
              <w:t xml:space="preserve">ополнительная </w:t>
            </w:r>
            <w:r w:rsidRPr="0043040E">
              <w:rPr>
                <w:b/>
                <w:sz w:val="20"/>
                <w:szCs w:val="20"/>
              </w:rPr>
              <w:t>[</w:t>
            </w:r>
            <w:r w:rsidRPr="0043040E">
              <w:rPr>
                <w:sz w:val="20"/>
                <w:szCs w:val="20"/>
              </w:rPr>
              <w:t>7]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511D0" w:rsidRPr="00B33FEA" w:rsidRDefault="00F511D0" w:rsidP="00892ED9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13A8">
              <w:rPr>
                <w:sz w:val="20"/>
                <w:szCs w:val="20"/>
              </w:rPr>
              <w:t>Структурирование проекта</w:t>
            </w:r>
          </w:p>
        </w:tc>
        <w:tc>
          <w:tcPr>
            <w:tcW w:w="2410" w:type="dxa"/>
          </w:tcPr>
          <w:p w:rsidR="00F511D0" w:rsidRPr="008313A8" w:rsidRDefault="00F511D0" w:rsidP="00F511D0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8313A8">
              <w:rPr>
                <w:sz w:val="20"/>
                <w:szCs w:val="20"/>
              </w:rPr>
              <w:t>Проблемы при написании проекта.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2268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3040E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3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 w:rsidRPr="0005154F">
              <w:rPr>
                <w:sz w:val="20"/>
                <w:szCs w:val="20"/>
                <w:lang w:val="en-US"/>
              </w:rPr>
              <w:t>6</w:t>
            </w:r>
            <w:r w:rsidRPr="00230C2B">
              <w:rPr>
                <w:sz w:val="20"/>
                <w:szCs w:val="20"/>
                <w:lang w:val="en-US"/>
              </w:rPr>
              <w:t>]</w:t>
            </w:r>
          </w:p>
          <w:p w:rsidR="00F511D0" w:rsidRDefault="00F511D0" w:rsidP="00892ED9">
            <w:pPr>
              <w:jc w:val="center"/>
              <w:rPr>
                <w:b/>
                <w:sz w:val="20"/>
                <w:szCs w:val="20"/>
              </w:rPr>
            </w:pPr>
            <w:r w:rsidRPr="0005154F">
              <w:rPr>
                <w:b/>
                <w:sz w:val="20"/>
                <w:szCs w:val="20"/>
              </w:rPr>
              <w:t>Дополнительная</w:t>
            </w:r>
          </w:p>
          <w:p w:rsidR="00F511D0" w:rsidRPr="0005154F" w:rsidRDefault="00F511D0" w:rsidP="00892ED9">
            <w:pPr>
              <w:jc w:val="center"/>
              <w:rPr>
                <w:sz w:val="20"/>
                <w:szCs w:val="20"/>
              </w:rPr>
            </w:pPr>
            <w:r w:rsidRPr="0005154F">
              <w:rPr>
                <w:sz w:val="20"/>
                <w:szCs w:val="20"/>
                <w:lang w:val="en-US"/>
              </w:rPr>
              <w:t>[1]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511D0" w:rsidRPr="00B33FEA" w:rsidRDefault="00F511D0" w:rsidP="00892ED9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4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Менеджмент проекта</w:t>
            </w:r>
          </w:p>
        </w:tc>
        <w:tc>
          <w:tcPr>
            <w:tcW w:w="2410" w:type="dxa"/>
          </w:tcPr>
          <w:p w:rsidR="00F511D0" w:rsidRPr="008313A8" w:rsidRDefault="00F511D0" w:rsidP="00F511D0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313A8">
              <w:rPr>
                <w:rFonts w:ascii="Times New Roman" w:hAnsi="Times New Roman"/>
                <w:spacing w:val="-4"/>
                <w:sz w:val="20"/>
                <w:szCs w:val="20"/>
              </w:rPr>
              <w:t>Методы разработки проектов инновационных идей</w:t>
            </w:r>
            <w:r w:rsidRPr="008313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мультимедийных презентаций</w:t>
            </w:r>
          </w:p>
        </w:tc>
        <w:tc>
          <w:tcPr>
            <w:tcW w:w="2268" w:type="dxa"/>
          </w:tcPr>
          <w:p w:rsidR="00F511D0" w:rsidRPr="00CF6BD1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CF6BD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CF6BD1">
              <w:rPr>
                <w:sz w:val="20"/>
                <w:szCs w:val="20"/>
              </w:rPr>
              <w:t xml:space="preserve">], </w:t>
            </w:r>
          </w:p>
          <w:p w:rsidR="00F511D0" w:rsidRPr="00CF6BD1" w:rsidRDefault="00F511D0" w:rsidP="00892ED9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CF6BD1">
              <w:rPr>
                <w:sz w:val="20"/>
                <w:szCs w:val="20"/>
              </w:rPr>
              <w:t>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CF6BD1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F6BD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511D0" w:rsidRPr="00242AFF" w:rsidRDefault="00F511D0" w:rsidP="00892ED9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Управление проектами</w:t>
            </w:r>
          </w:p>
        </w:tc>
        <w:tc>
          <w:tcPr>
            <w:tcW w:w="2410" w:type="dxa"/>
          </w:tcPr>
          <w:p w:rsidR="00F511D0" w:rsidRPr="008313A8" w:rsidRDefault="00F511D0" w:rsidP="00F511D0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8313A8">
              <w:rPr>
                <w:rFonts w:ascii="Times New Roman" w:hAnsi="Times New Roman"/>
                <w:sz w:val="20"/>
                <w:szCs w:val="20"/>
              </w:rPr>
              <w:t>Проектирование новшеств (на уровне фирмы, города)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8313A8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мультимедийных презентаций</w:t>
            </w:r>
          </w:p>
        </w:tc>
        <w:tc>
          <w:tcPr>
            <w:tcW w:w="2268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[5], [6], [7]</w:t>
            </w:r>
          </w:p>
          <w:p w:rsidR="00F511D0" w:rsidRPr="0083410B" w:rsidRDefault="00F511D0" w:rsidP="00892E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410B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[2], [3]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511D0" w:rsidRPr="00655960" w:rsidRDefault="00F511D0" w:rsidP="00892ED9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6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538">
              <w:rPr>
                <w:sz w:val="20"/>
                <w:szCs w:val="20"/>
              </w:rPr>
              <w:t>Жизненный цикл управления проектами</w:t>
            </w:r>
          </w:p>
        </w:tc>
        <w:tc>
          <w:tcPr>
            <w:tcW w:w="2410" w:type="dxa"/>
          </w:tcPr>
          <w:p w:rsidR="00F511D0" w:rsidRPr="009C2538" w:rsidRDefault="00F511D0" w:rsidP="00F511D0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9C2538">
              <w:rPr>
                <w:sz w:val="20"/>
                <w:szCs w:val="20"/>
              </w:rPr>
              <w:t>Этапы жизненного цикла управления проектами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постера</w:t>
            </w:r>
          </w:p>
        </w:tc>
        <w:tc>
          <w:tcPr>
            <w:tcW w:w="2268" w:type="dxa"/>
          </w:tcPr>
          <w:p w:rsidR="00F511D0" w:rsidRPr="0056433B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56433B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56433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56433B">
              <w:rPr>
                <w:sz w:val="20"/>
                <w:szCs w:val="20"/>
              </w:rPr>
              <w:t xml:space="preserve"> [5], [6], [7]</w:t>
            </w:r>
          </w:p>
          <w:p w:rsidR="00F511D0" w:rsidRPr="00655960" w:rsidRDefault="00F511D0" w:rsidP="00892ED9">
            <w:pPr>
              <w:jc w:val="center"/>
              <w:rPr>
                <w:b/>
                <w:sz w:val="20"/>
                <w:szCs w:val="20"/>
              </w:rPr>
            </w:pPr>
            <w:r w:rsidRPr="0083410B">
              <w:rPr>
                <w:b/>
                <w:sz w:val="20"/>
                <w:szCs w:val="20"/>
              </w:rPr>
              <w:t>Дополнительная</w:t>
            </w:r>
            <w:r w:rsidRPr="0056433B">
              <w:rPr>
                <w:sz w:val="20"/>
                <w:szCs w:val="20"/>
              </w:rPr>
              <w:t xml:space="preserve"> [2], [3]</w:t>
            </w:r>
            <w:r>
              <w:rPr>
                <w:sz w:val="20"/>
                <w:szCs w:val="20"/>
              </w:rPr>
              <w:t xml:space="preserve">, </w:t>
            </w:r>
            <w:r w:rsidRPr="0056433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56433B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56433B">
              <w:rPr>
                <w:sz w:val="20"/>
                <w:szCs w:val="20"/>
              </w:rPr>
              <w:t>], [7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F511D0" w:rsidRPr="00A1306E" w:rsidTr="00892ED9">
        <w:tc>
          <w:tcPr>
            <w:tcW w:w="568" w:type="dxa"/>
          </w:tcPr>
          <w:p w:rsidR="00F511D0" w:rsidRPr="00780D9A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511D0" w:rsidRPr="009B4F1B" w:rsidRDefault="00F511D0" w:rsidP="00892ED9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7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538">
              <w:rPr>
                <w:sz w:val="20"/>
                <w:szCs w:val="20"/>
              </w:rPr>
              <w:t>Планирование проекта</w:t>
            </w:r>
          </w:p>
        </w:tc>
        <w:tc>
          <w:tcPr>
            <w:tcW w:w="2410" w:type="dxa"/>
          </w:tcPr>
          <w:p w:rsidR="00F511D0" w:rsidRDefault="00F511D0" w:rsidP="00F511D0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9C2538">
              <w:rPr>
                <w:sz w:val="20"/>
                <w:szCs w:val="20"/>
              </w:rPr>
              <w:t xml:space="preserve">Виды планов при проектировании. </w:t>
            </w:r>
          </w:p>
          <w:p w:rsidR="00F511D0" w:rsidRPr="009C2538" w:rsidRDefault="00F511D0" w:rsidP="00F511D0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9C2538">
              <w:rPr>
                <w:sz w:val="20"/>
                <w:szCs w:val="20"/>
              </w:rPr>
              <w:t>Особенности составления разделов проекта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A1306E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разработанных проектов</w:t>
            </w:r>
          </w:p>
        </w:tc>
        <w:tc>
          <w:tcPr>
            <w:tcW w:w="2268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56433B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56433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56433B">
              <w:rPr>
                <w:sz w:val="20"/>
                <w:szCs w:val="20"/>
              </w:rPr>
              <w:t xml:space="preserve"> [5], </w:t>
            </w:r>
            <w:r>
              <w:rPr>
                <w:sz w:val="20"/>
                <w:szCs w:val="20"/>
                <w:lang w:val="en-US"/>
              </w:rPr>
              <w:t>[6], [7]</w:t>
            </w:r>
          </w:p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 w:rsidRPr="0083410B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 xml:space="preserve"> [2], [3]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[7]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F511D0" w:rsidRPr="0083410B" w:rsidRDefault="00F511D0" w:rsidP="00892E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11D0" w:rsidRPr="009B4F1B" w:rsidTr="00892ED9">
        <w:tc>
          <w:tcPr>
            <w:tcW w:w="568" w:type="dxa"/>
          </w:tcPr>
          <w:p w:rsidR="00F511D0" w:rsidRPr="009B4F1B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511D0" w:rsidRPr="009C2538" w:rsidRDefault="00F511D0" w:rsidP="00892ED9">
            <w:pPr>
              <w:jc w:val="both"/>
              <w:rPr>
                <w:sz w:val="20"/>
                <w:szCs w:val="20"/>
              </w:rPr>
            </w:pPr>
            <w:r w:rsidRPr="009C2538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8</w:t>
            </w:r>
            <w:r w:rsidRPr="009C253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2538">
              <w:rPr>
                <w:sz w:val="20"/>
                <w:szCs w:val="20"/>
              </w:rPr>
              <w:t>Возможности участия в конкурсах проектных заявок</w:t>
            </w:r>
          </w:p>
        </w:tc>
        <w:tc>
          <w:tcPr>
            <w:tcW w:w="2410" w:type="dxa"/>
          </w:tcPr>
          <w:p w:rsidR="00F511D0" w:rsidRPr="009C2538" w:rsidRDefault="00F511D0" w:rsidP="00F511D0">
            <w:pPr>
              <w:pStyle w:val="a7"/>
              <w:numPr>
                <w:ilvl w:val="0"/>
                <w:numId w:val="10"/>
              </w:numPr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C2538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>е</w:t>
            </w:r>
            <w:r w:rsidRPr="009C2538">
              <w:rPr>
                <w:sz w:val="20"/>
                <w:szCs w:val="20"/>
              </w:rPr>
              <w:t xml:space="preserve"> в конкурсах научно-исследовательских, инновационных проектах (национальных, международных)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511D0" w:rsidRPr="009B4F1B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511D0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F511D0" w:rsidRPr="009B4F1B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заполненного макета заявочных материалов конкурса проектов</w:t>
            </w:r>
          </w:p>
        </w:tc>
        <w:tc>
          <w:tcPr>
            <w:tcW w:w="2268" w:type="dxa"/>
          </w:tcPr>
          <w:p w:rsidR="00F511D0" w:rsidRPr="0005154F" w:rsidRDefault="00F511D0" w:rsidP="00892ED9">
            <w:pPr>
              <w:jc w:val="center"/>
              <w:rPr>
                <w:sz w:val="20"/>
                <w:szCs w:val="20"/>
                <w:lang w:val="be-BY"/>
              </w:rPr>
            </w:pPr>
            <w:r w:rsidRPr="009B4F1B">
              <w:rPr>
                <w:b/>
                <w:sz w:val="20"/>
                <w:szCs w:val="20"/>
              </w:rPr>
              <w:t>Основная</w:t>
            </w:r>
            <w:r w:rsidRPr="009B4F1B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9B4F1B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F511D0" w:rsidRPr="0005154F" w:rsidRDefault="00F511D0" w:rsidP="00892E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11D0" w:rsidRPr="006B0EE7" w:rsidTr="00892ED9">
        <w:tc>
          <w:tcPr>
            <w:tcW w:w="568" w:type="dxa"/>
          </w:tcPr>
          <w:p w:rsidR="00F511D0" w:rsidRPr="006B0EE7" w:rsidRDefault="00F511D0" w:rsidP="00892ED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511D0" w:rsidRPr="006B0EE7" w:rsidRDefault="00F511D0" w:rsidP="00892E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511D0" w:rsidRPr="006B0EE7" w:rsidRDefault="00F511D0" w:rsidP="00892ED9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E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F511D0" w:rsidRPr="006B0EE7" w:rsidRDefault="00F511D0" w:rsidP="00892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F511D0" w:rsidRPr="006B0EE7" w:rsidRDefault="00F511D0" w:rsidP="00892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11D0" w:rsidRPr="006B0EE7" w:rsidRDefault="00F511D0" w:rsidP="00892E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11D0" w:rsidRPr="006B0EE7" w:rsidRDefault="00F511D0" w:rsidP="00F511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1D0" w:rsidRPr="006B0EE7" w:rsidRDefault="00F511D0" w:rsidP="00F511D0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6B0EE7">
        <w:rPr>
          <w:b/>
        </w:rPr>
        <w:t xml:space="preserve">СПИСОК </w:t>
      </w:r>
      <w:bookmarkEnd w:id="0"/>
      <w:r w:rsidRPr="006B0EE7">
        <w:rPr>
          <w:b/>
        </w:rPr>
        <w:t>РЕКОМЕНДУЕМОЙ ЛИТЕРАТУРЫ</w:t>
      </w:r>
    </w:p>
    <w:p w:rsidR="00F511D0" w:rsidRPr="006B0EE7" w:rsidRDefault="00F511D0" w:rsidP="00F511D0">
      <w:pPr>
        <w:jc w:val="center"/>
        <w:rPr>
          <w:b/>
          <w:i/>
        </w:rPr>
      </w:pPr>
    </w:p>
    <w:p w:rsidR="00F511D0" w:rsidRPr="006B0EE7" w:rsidRDefault="00F511D0" w:rsidP="00F511D0">
      <w:pPr>
        <w:jc w:val="center"/>
        <w:rPr>
          <w:b/>
          <w:i/>
        </w:rPr>
      </w:pPr>
      <w:r w:rsidRPr="006B0EE7">
        <w:rPr>
          <w:b/>
          <w:i/>
        </w:rPr>
        <w:t>Основная литература</w:t>
      </w:r>
    </w:p>
    <w:p w:rsidR="00F511D0" w:rsidRPr="00963BE7" w:rsidRDefault="00F511D0" w:rsidP="00F511D0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963BE7">
        <w:t xml:space="preserve">Конституция Республики </w:t>
      </w:r>
      <w:proofErr w:type="gramStart"/>
      <w:r w:rsidRPr="00963BE7">
        <w:t>Беларусь :</w:t>
      </w:r>
      <w:proofErr w:type="gramEnd"/>
      <w:r w:rsidRPr="00963BE7">
        <w:t xml:space="preserve"> с изм. и доп., принятыми на </w:t>
      </w:r>
      <w:proofErr w:type="spellStart"/>
      <w:r w:rsidRPr="00963BE7">
        <w:t>респ</w:t>
      </w:r>
      <w:proofErr w:type="spellEnd"/>
      <w:r w:rsidRPr="00963BE7">
        <w:t xml:space="preserve">. референдумах 24 </w:t>
      </w:r>
      <w:proofErr w:type="spellStart"/>
      <w:r w:rsidRPr="00963BE7">
        <w:t>нояб</w:t>
      </w:r>
      <w:proofErr w:type="spellEnd"/>
      <w:r w:rsidRPr="00963BE7">
        <w:t xml:space="preserve">. 1996 г. и 17 окт. 2004 г. — </w:t>
      </w:r>
      <w:proofErr w:type="gramStart"/>
      <w:r w:rsidRPr="00963BE7">
        <w:t>Минск :</w:t>
      </w:r>
      <w:proofErr w:type="gramEnd"/>
      <w:r w:rsidRPr="00963BE7">
        <w:t xml:space="preserve"> </w:t>
      </w:r>
      <w:proofErr w:type="spellStart"/>
      <w:r w:rsidRPr="00963BE7">
        <w:t>Амалфея</w:t>
      </w:r>
      <w:proofErr w:type="spellEnd"/>
      <w:r w:rsidRPr="00963BE7">
        <w:t>, 2006. — 48 с.</w:t>
      </w:r>
    </w:p>
    <w:p w:rsidR="00F511D0" w:rsidRPr="00963BE7" w:rsidRDefault="00F511D0" w:rsidP="00F511D0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963BE7">
        <w:t xml:space="preserve">Кодекс Республики Беларусь об </w:t>
      </w:r>
      <w:proofErr w:type="gramStart"/>
      <w:r w:rsidRPr="00963BE7">
        <w:t>образовании :</w:t>
      </w:r>
      <w:proofErr w:type="gramEnd"/>
      <w:r w:rsidRPr="00963BE7">
        <w:t xml:space="preserve"> с изм. и доп., внесенными Законом </w:t>
      </w:r>
      <w:proofErr w:type="spellStart"/>
      <w:r w:rsidRPr="00963BE7">
        <w:t>Респ</w:t>
      </w:r>
      <w:proofErr w:type="spellEnd"/>
      <w:r w:rsidRPr="00963BE7">
        <w:t xml:space="preserve">. Беларусь от 4 янв. 2014 г. — </w:t>
      </w:r>
      <w:proofErr w:type="gramStart"/>
      <w:r w:rsidRPr="00963BE7">
        <w:t>Минск :</w:t>
      </w:r>
      <w:proofErr w:type="gramEnd"/>
      <w:r w:rsidRPr="00963BE7">
        <w:t xml:space="preserve"> Нац. центр правовой информации Республики Беларусь, 2014. — 400 с. </w:t>
      </w:r>
    </w:p>
    <w:p w:rsidR="00F511D0" w:rsidRPr="00D92EF4" w:rsidRDefault="00F511D0" w:rsidP="00F511D0">
      <w:pPr>
        <w:pStyle w:val="2"/>
        <w:numPr>
          <w:ilvl w:val="0"/>
          <w:numId w:val="11"/>
        </w:numPr>
        <w:spacing w:before="0" w:after="0"/>
        <w:ind w:left="0" w:firstLine="340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</w:pPr>
      <w:proofErr w:type="spellStart"/>
      <w:r w:rsidRPr="0059690D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lastRenderedPageBreak/>
        <w:t>Агранович</w:t>
      </w:r>
      <w:proofErr w:type="spellEnd"/>
      <w:r w:rsidRPr="0059690D">
        <w:rPr>
          <w:rFonts w:ascii="Times New Roman" w:hAnsi="Times New Roman"/>
          <w:b w:val="0"/>
          <w:bCs w:val="0"/>
          <w:iCs w:val="0"/>
          <w:sz w:val="22"/>
          <w:szCs w:val="22"/>
          <w:lang w:eastAsia="ru-RU"/>
        </w:rPr>
        <w:t>, Б. В.</w:t>
      </w:r>
      <w:r w:rsidRPr="00F12883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  <w:t xml:space="preserve"> Проектный менеджмент в социальной сфере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  <w:t>: учеб. пособие / Б. В. </w:t>
      </w:r>
      <w:proofErr w:type="spellStart"/>
      <w:r w:rsidRPr="00F12883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  <w:t>Агранович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  <w:t xml:space="preserve">, А. П. Моисеева. </w:t>
      </w:r>
      <w:r>
        <w:rPr>
          <w:rFonts w:ascii="Times New Roman" w:hAnsi="Times New Roman"/>
          <w:sz w:val="22"/>
          <w:szCs w:val="22"/>
        </w:rPr>
        <w:t xml:space="preserve">— </w:t>
      </w:r>
      <w:r w:rsidRPr="00D92EF4"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eastAsia="ru-RU"/>
        </w:rPr>
        <w:t>Томск: ТПУ, 2008.</w:t>
      </w:r>
      <w:r>
        <w:rPr>
          <w:rFonts w:ascii="Times New Roman" w:hAnsi="Times New Roman"/>
          <w:sz w:val="22"/>
          <w:szCs w:val="22"/>
        </w:rPr>
        <w:t xml:space="preserve"> — </w:t>
      </w:r>
      <w:r w:rsidRPr="00D92EF4">
        <w:rPr>
          <w:rFonts w:ascii="Times New Roman" w:hAnsi="Times New Roman"/>
          <w:b w:val="0"/>
          <w:i w:val="0"/>
          <w:sz w:val="22"/>
          <w:szCs w:val="22"/>
        </w:rPr>
        <w:t>229 с.</w:t>
      </w:r>
    </w:p>
    <w:p w:rsidR="00F511D0" w:rsidRPr="00AE04E2" w:rsidRDefault="00F511D0" w:rsidP="00F511D0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Бараненко, С. П.</w:t>
      </w:r>
      <w:r w:rsidRPr="00AE04E2">
        <w:rPr>
          <w:sz w:val="22"/>
          <w:szCs w:val="22"/>
        </w:rPr>
        <w:t xml:space="preserve"> Управление проектами: </w:t>
      </w:r>
      <w:proofErr w:type="gramStart"/>
      <w:r>
        <w:rPr>
          <w:sz w:val="22"/>
          <w:szCs w:val="22"/>
        </w:rPr>
        <w:t>у</w:t>
      </w:r>
      <w:r w:rsidRPr="00AE04E2">
        <w:rPr>
          <w:sz w:val="22"/>
          <w:szCs w:val="22"/>
        </w:rPr>
        <w:t>чеб</w:t>
      </w:r>
      <w:r>
        <w:rPr>
          <w:sz w:val="22"/>
          <w:szCs w:val="22"/>
        </w:rPr>
        <w:t>.</w:t>
      </w:r>
      <w:r w:rsidRPr="00AE04E2">
        <w:rPr>
          <w:sz w:val="22"/>
          <w:szCs w:val="22"/>
        </w:rPr>
        <w:t>-</w:t>
      </w:r>
      <w:proofErr w:type="gramEnd"/>
      <w:r w:rsidRPr="00AE04E2">
        <w:rPr>
          <w:sz w:val="22"/>
          <w:szCs w:val="22"/>
        </w:rPr>
        <w:t>метод</w:t>
      </w:r>
      <w:r>
        <w:rPr>
          <w:sz w:val="22"/>
          <w:szCs w:val="22"/>
        </w:rPr>
        <w:t xml:space="preserve">. </w:t>
      </w:r>
      <w:r w:rsidRPr="00AE04E2">
        <w:rPr>
          <w:sz w:val="22"/>
          <w:szCs w:val="22"/>
        </w:rPr>
        <w:t>комплекс / С.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 xml:space="preserve">П. Бараненко.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</w:t>
      </w:r>
      <w:proofErr w:type="gramStart"/>
      <w:r w:rsidRPr="00AE04E2">
        <w:rPr>
          <w:sz w:val="22"/>
          <w:szCs w:val="22"/>
        </w:rPr>
        <w:t>М.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>:</w:t>
      </w:r>
      <w:proofErr w:type="gramEnd"/>
      <w:r w:rsidRPr="00AE04E2">
        <w:rPr>
          <w:sz w:val="22"/>
          <w:szCs w:val="22"/>
        </w:rPr>
        <w:t xml:space="preserve"> АП Наука и образование, 2014. </w:t>
      </w:r>
      <w:r>
        <w:rPr>
          <w:sz w:val="22"/>
          <w:szCs w:val="22"/>
        </w:rPr>
        <w:t xml:space="preserve">— </w:t>
      </w:r>
      <w:r w:rsidRPr="00AE04E2">
        <w:rPr>
          <w:sz w:val="22"/>
          <w:szCs w:val="22"/>
        </w:rPr>
        <w:t>244 c.</w:t>
      </w:r>
    </w:p>
    <w:p w:rsidR="00F511D0" w:rsidRPr="00AE04E2" w:rsidRDefault="00F511D0" w:rsidP="00F511D0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Ивасенко, А. Г</w:t>
      </w:r>
      <w:r w:rsidRPr="00AE04E2">
        <w:rPr>
          <w:sz w:val="22"/>
          <w:szCs w:val="22"/>
        </w:rPr>
        <w:t xml:space="preserve">. Управление </w:t>
      </w:r>
      <w:proofErr w:type="gramStart"/>
      <w:r w:rsidRPr="00AE04E2">
        <w:rPr>
          <w:sz w:val="22"/>
          <w:szCs w:val="22"/>
        </w:rPr>
        <w:t>проектами :</w:t>
      </w:r>
      <w:proofErr w:type="gram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учеб</w:t>
      </w:r>
      <w:r>
        <w:rPr>
          <w:sz w:val="22"/>
          <w:szCs w:val="22"/>
        </w:rPr>
        <w:t>.</w:t>
      </w:r>
      <w:r w:rsidRPr="00AE04E2">
        <w:rPr>
          <w:sz w:val="22"/>
          <w:szCs w:val="22"/>
        </w:rPr>
        <w:t>пособие</w:t>
      </w:r>
      <w:proofErr w:type="spellEnd"/>
      <w:r w:rsidRPr="00AE04E2">
        <w:rPr>
          <w:sz w:val="22"/>
          <w:szCs w:val="22"/>
        </w:rPr>
        <w:t xml:space="preserve"> для студентов</w:t>
      </w:r>
      <w:r>
        <w:rPr>
          <w:sz w:val="22"/>
          <w:szCs w:val="22"/>
        </w:rPr>
        <w:t xml:space="preserve"> / А. Г. Ивасенко</w:t>
      </w:r>
      <w:r w:rsidRPr="00AE04E2">
        <w:rPr>
          <w:sz w:val="22"/>
          <w:szCs w:val="22"/>
        </w:rPr>
        <w:t xml:space="preserve">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Ростов н/</w:t>
      </w:r>
      <w:proofErr w:type="gramStart"/>
      <w:r w:rsidRPr="00AE04E2">
        <w:rPr>
          <w:sz w:val="22"/>
          <w:szCs w:val="22"/>
        </w:rPr>
        <w:t>Д. :</w:t>
      </w:r>
      <w:proofErr w:type="gramEnd"/>
      <w:r w:rsidRPr="00AE04E2">
        <w:rPr>
          <w:sz w:val="22"/>
          <w:szCs w:val="22"/>
        </w:rPr>
        <w:t xml:space="preserve"> Феникс , 2009.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330 с.</w:t>
      </w:r>
    </w:p>
    <w:p w:rsidR="00F511D0" w:rsidRDefault="00F511D0" w:rsidP="00F511D0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Попов, Ю. И.</w:t>
      </w:r>
      <w:r w:rsidRPr="00AE04E2">
        <w:rPr>
          <w:sz w:val="22"/>
          <w:szCs w:val="22"/>
        </w:rPr>
        <w:t xml:space="preserve"> Управление </w:t>
      </w:r>
      <w:proofErr w:type="gramStart"/>
      <w:r w:rsidRPr="00AE04E2">
        <w:rPr>
          <w:sz w:val="22"/>
          <w:szCs w:val="22"/>
        </w:rPr>
        <w:t>проектами :</w:t>
      </w:r>
      <w:proofErr w:type="gram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учеб</w:t>
      </w:r>
      <w:r>
        <w:rPr>
          <w:sz w:val="22"/>
          <w:szCs w:val="22"/>
        </w:rPr>
        <w:t>.</w:t>
      </w:r>
      <w:r w:rsidRPr="00AE04E2">
        <w:rPr>
          <w:sz w:val="22"/>
          <w:szCs w:val="22"/>
        </w:rPr>
        <w:t>пособие</w:t>
      </w:r>
      <w:proofErr w:type="spellEnd"/>
      <w:r w:rsidRPr="00AE04E2">
        <w:rPr>
          <w:sz w:val="22"/>
          <w:szCs w:val="22"/>
        </w:rPr>
        <w:t xml:space="preserve"> для слушателей образовательных учреждений</w:t>
      </w:r>
      <w:r>
        <w:rPr>
          <w:sz w:val="22"/>
          <w:szCs w:val="22"/>
        </w:rPr>
        <w:t xml:space="preserve"> / Ю. И. Попов</w:t>
      </w:r>
      <w:r w:rsidRPr="00AE04E2">
        <w:rPr>
          <w:sz w:val="22"/>
          <w:szCs w:val="22"/>
        </w:rPr>
        <w:t xml:space="preserve">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</w:t>
      </w:r>
      <w:proofErr w:type="gramStart"/>
      <w:r w:rsidRPr="00AE04E2">
        <w:rPr>
          <w:sz w:val="22"/>
          <w:szCs w:val="22"/>
        </w:rPr>
        <w:t>М. :</w:t>
      </w:r>
      <w:proofErr w:type="gramEnd"/>
      <w:r w:rsidRPr="00AE04E2">
        <w:rPr>
          <w:sz w:val="22"/>
          <w:szCs w:val="22"/>
        </w:rPr>
        <w:t xml:space="preserve"> ИНФРА-М , 2010.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208 с.</w:t>
      </w:r>
    </w:p>
    <w:p w:rsidR="00F511D0" w:rsidRPr="00AE04E2" w:rsidRDefault="00F511D0" w:rsidP="00F511D0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Соснин, Э. А.</w:t>
      </w:r>
      <w:r w:rsidRPr="00AE04E2">
        <w:rPr>
          <w:sz w:val="22"/>
          <w:szCs w:val="22"/>
        </w:rPr>
        <w:t xml:space="preserve"> Управление инновационными проектами: </w:t>
      </w:r>
      <w:proofErr w:type="spellStart"/>
      <w:proofErr w:type="gramStart"/>
      <w:r>
        <w:rPr>
          <w:sz w:val="22"/>
          <w:szCs w:val="22"/>
        </w:rPr>
        <w:t>у</w:t>
      </w:r>
      <w:r w:rsidRPr="00AE04E2">
        <w:rPr>
          <w:sz w:val="22"/>
          <w:szCs w:val="22"/>
        </w:rPr>
        <w:t>чеб</w:t>
      </w:r>
      <w:r>
        <w:rPr>
          <w:sz w:val="22"/>
          <w:szCs w:val="22"/>
        </w:rPr>
        <w:t>.</w:t>
      </w:r>
      <w:r w:rsidRPr="00AE04E2">
        <w:rPr>
          <w:sz w:val="22"/>
          <w:szCs w:val="22"/>
        </w:rPr>
        <w:t>пособие</w:t>
      </w:r>
      <w:proofErr w:type="spellEnd"/>
      <w:proofErr w:type="gramEnd"/>
      <w:r w:rsidRPr="00AE04E2">
        <w:rPr>
          <w:sz w:val="22"/>
          <w:szCs w:val="22"/>
        </w:rPr>
        <w:t xml:space="preserve"> / Э.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 xml:space="preserve">А. Соснин.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Р</w:t>
      </w:r>
      <w:r>
        <w:rPr>
          <w:sz w:val="22"/>
          <w:szCs w:val="22"/>
        </w:rPr>
        <w:t xml:space="preserve">остов </w:t>
      </w:r>
      <w:r w:rsidRPr="00AE04E2">
        <w:rPr>
          <w:sz w:val="22"/>
          <w:szCs w:val="22"/>
        </w:rPr>
        <w:t>н/Д</w:t>
      </w:r>
      <w:r>
        <w:rPr>
          <w:sz w:val="22"/>
          <w:szCs w:val="22"/>
        </w:rPr>
        <w:t>.</w:t>
      </w:r>
      <w:r w:rsidRPr="00AE04E2">
        <w:rPr>
          <w:sz w:val="22"/>
          <w:szCs w:val="22"/>
        </w:rPr>
        <w:t xml:space="preserve">: Феникс, 2013.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202 c.</w:t>
      </w:r>
    </w:p>
    <w:p w:rsidR="00F511D0" w:rsidRPr="0089403A" w:rsidRDefault="00F511D0" w:rsidP="00F511D0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pacing w:val="-4"/>
          <w:sz w:val="22"/>
          <w:szCs w:val="22"/>
        </w:rPr>
      </w:pPr>
      <w:r w:rsidRPr="0059690D">
        <w:rPr>
          <w:i/>
          <w:spacing w:val="-4"/>
          <w:sz w:val="22"/>
          <w:szCs w:val="22"/>
        </w:rPr>
        <w:t>Сурова, Н. Ю.</w:t>
      </w:r>
      <w:r w:rsidRPr="0089403A">
        <w:rPr>
          <w:spacing w:val="-4"/>
          <w:sz w:val="22"/>
          <w:szCs w:val="22"/>
        </w:rPr>
        <w:t xml:space="preserve"> Проектный менеджмент в социальной сфере и дизайн-мышление / Н. Ю. Сурова. — М.: ЮНИТИ-ДАНА, 2015. — 415 с.</w:t>
      </w:r>
    </w:p>
    <w:p w:rsidR="00F511D0" w:rsidRPr="006B0EE7" w:rsidRDefault="00F511D0" w:rsidP="00F511D0">
      <w:pPr>
        <w:pStyle w:val="a7"/>
        <w:jc w:val="both"/>
      </w:pPr>
    </w:p>
    <w:p w:rsidR="00F511D0" w:rsidRPr="006B0EE7" w:rsidRDefault="00F511D0" w:rsidP="00F511D0">
      <w:pPr>
        <w:jc w:val="center"/>
        <w:rPr>
          <w:b/>
          <w:i/>
        </w:rPr>
      </w:pPr>
      <w:r w:rsidRPr="006B0EE7">
        <w:rPr>
          <w:b/>
          <w:i/>
        </w:rPr>
        <w:t>Дополнительная литература</w:t>
      </w:r>
    </w:p>
    <w:p w:rsidR="00F511D0" w:rsidRPr="00071DB1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proofErr w:type="spellStart"/>
      <w:r w:rsidRPr="0059690D">
        <w:rPr>
          <w:i/>
          <w:sz w:val="22"/>
          <w:szCs w:val="22"/>
        </w:rPr>
        <w:t>Бабаскин</w:t>
      </w:r>
      <w:proofErr w:type="spellEnd"/>
      <w:r w:rsidRPr="0059690D">
        <w:rPr>
          <w:i/>
          <w:sz w:val="22"/>
          <w:szCs w:val="22"/>
        </w:rPr>
        <w:t>, С. Я.</w:t>
      </w:r>
      <w:r w:rsidRPr="00071DB1">
        <w:rPr>
          <w:sz w:val="22"/>
          <w:szCs w:val="22"/>
        </w:rPr>
        <w:t xml:space="preserve"> Инновационный проект. Методы отбора и инструменты анализа рисков: </w:t>
      </w:r>
      <w:proofErr w:type="spellStart"/>
      <w:proofErr w:type="gramStart"/>
      <w:r w:rsidRPr="00071DB1">
        <w:rPr>
          <w:sz w:val="22"/>
          <w:szCs w:val="22"/>
        </w:rPr>
        <w:t>учеб.пособие</w:t>
      </w:r>
      <w:proofErr w:type="spellEnd"/>
      <w:proofErr w:type="gramEnd"/>
      <w:r w:rsidRPr="00071DB1">
        <w:rPr>
          <w:sz w:val="22"/>
          <w:szCs w:val="22"/>
        </w:rPr>
        <w:t xml:space="preserve"> / С.Я.</w:t>
      </w:r>
      <w:r>
        <w:rPr>
          <w:sz w:val="22"/>
          <w:szCs w:val="22"/>
        </w:rPr>
        <w:t> </w:t>
      </w:r>
      <w:proofErr w:type="spellStart"/>
      <w:r w:rsidRPr="00071DB1">
        <w:rPr>
          <w:sz w:val="22"/>
          <w:szCs w:val="22"/>
        </w:rPr>
        <w:t>Бабаскин</w:t>
      </w:r>
      <w:proofErr w:type="spellEnd"/>
      <w:r w:rsidRPr="00071DB1">
        <w:rPr>
          <w:sz w:val="22"/>
          <w:szCs w:val="22"/>
        </w:rPr>
        <w:t xml:space="preserve">. — М.: Дело </w:t>
      </w:r>
      <w:proofErr w:type="spellStart"/>
      <w:r w:rsidRPr="00071DB1">
        <w:rPr>
          <w:sz w:val="22"/>
          <w:szCs w:val="22"/>
        </w:rPr>
        <w:t>РАНХиГС</w:t>
      </w:r>
      <w:proofErr w:type="spellEnd"/>
      <w:r w:rsidRPr="00071DB1">
        <w:rPr>
          <w:sz w:val="22"/>
          <w:szCs w:val="22"/>
        </w:rPr>
        <w:t>, 2014. — 240 c.</w:t>
      </w:r>
    </w:p>
    <w:p w:rsidR="00F511D0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proofErr w:type="spellStart"/>
      <w:r w:rsidRPr="0059690D">
        <w:rPr>
          <w:i/>
          <w:sz w:val="22"/>
          <w:szCs w:val="22"/>
        </w:rPr>
        <w:t>Баранчеев</w:t>
      </w:r>
      <w:proofErr w:type="spellEnd"/>
      <w:r w:rsidRPr="0059690D">
        <w:rPr>
          <w:i/>
          <w:sz w:val="22"/>
          <w:szCs w:val="22"/>
        </w:rPr>
        <w:t>, В. П.</w:t>
      </w:r>
      <w:r w:rsidRPr="00AE04E2">
        <w:rPr>
          <w:sz w:val="22"/>
          <w:szCs w:val="22"/>
        </w:rPr>
        <w:t xml:space="preserve"> Управление инновациями: </w:t>
      </w:r>
      <w:r>
        <w:rPr>
          <w:sz w:val="22"/>
          <w:szCs w:val="22"/>
        </w:rPr>
        <w:t>у</w:t>
      </w:r>
      <w:r w:rsidRPr="00AE04E2">
        <w:rPr>
          <w:sz w:val="22"/>
          <w:szCs w:val="22"/>
        </w:rPr>
        <w:t>чебник для бакалавров / В.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>П.</w:t>
      </w:r>
      <w:r>
        <w:rPr>
          <w:sz w:val="22"/>
          <w:szCs w:val="22"/>
        </w:rPr>
        <w:t> </w:t>
      </w:r>
      <w:proofErr w:type="spellStart"/>
      <w:r w:rsidRPr="00AE04E2">
        <w:rPr>
          <w:sz w:val="22"/>
          <w:szCs w:val="22"/>
        </w:rPr>
        <w:t>Баранчеев</w:t>
      </w:r>
      <w:proofErr w:type="spellEnd"/>
      <w:r w:rsidRPr="00AE04E2">
        <w:rPr>
          <w:sz w:val="22"/>
          <w:szCs w:val="22"/>
        </w:rPr>
        <w:t>, Н.</w:t>
      </w:r>
      <w:r>
        <w:rPr>
          <w:sz w:val="22"/>
          <w:szCs w:val="22"/>
        </w:rPr>
        <w:t> П. </w:t>
      </w:r>
      <w:r w:rsidRPr="00AE04E2">
        <w:rPr>
          <w:sz w:val="22"/>
          <w:szCs w:val="22"/>
        </w:rPr>
        <w:t>Масленникова, В.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>М.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 xml:space="preserve">Мишин.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Люберцы: </w:t>
      </w:r>
      <w:proofErr w:type="spellStart"/>
      <w:r w:rsidRPr="00AE04E2">
        <w:rPr>
          <w:sz w:val="22"/>
          <w:szCs w:val="22"/>
        </w:rPr>
        <w:t>Юрайт</w:t>
      </w:r>
      <w:proofErr w:type="spellEnd"/>
      <w:r w:rsidRPr="00AE04E2">
        <w:rPr>
          <w:sz w:val="22"/>
          <w:szCs w:val="22"/>
        </w:rPr>
        <w:t xml:space="preserve">, 2016.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711 c.</w:t>
      </w:r>
    </w:p>
    <w:p w:rsidR="00F511D0" w:rsidRPr="00B46FE1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pacing w:val="-4"/>
          <w:sz w:val="22"/>
          <w:szCs w:val="22"/>
        </w:rPr>
      </w:pPr>
      <w:r w:rsidRPr="0059690D">
        <w:rPr>
          <w:i/>
          <w:spacing w:val="-4"/>
          <w:sz w:val="22"/>
          <w:szCs w:val="22"/>
        </w:rPr>
        <w:t>Гонтарева,</w:t>
      </w:r>
      <w:r>
        <w:rPr>
          <w:i/>
          <w:spacing w:val="-4"/>
          <w:sz w:val="22"/>
          <w:szCs w:val="22"/>
        </w:rPr>
        <w:t> </w:t>
      </w:r>
      <w:r w:rsidRPr="0059690D">
        <w:rPr>
          <w:i/>
          <w:spacing w:val="-4"/>
          <w:sz w:val="22"/>
          <w:szCs w:val="22"/>
        </w:rPr>
        <w:t>И. В</w:t>
      </w:r>
      <w:r w:rsidRPr="00B46FE1">
        <w:rPr>
          <w:spacing w:val="-4"/>
          <w:sz w:val="22"/>
          <w:szCs w:val="22"/>
        </w:rPr>
        <w:t>. Управление проектами / И. В.</w:t>
      </w:r>
      <w:r>
        <w:rPr>
          <w:spacing w:val="-4"/>
          <w:sz w:val="22"/>
          <w:szCs w:val="22"/>
        </w:rPr>
        <w:t> </w:t>
      </w:r>
      <w:r w:rsidRPr="00B46FE1">
        <w:rPr>
          <w:spacing w:val="-4"/>
          <w:sz w:val="22"/>
          <w:szCs w:val="22"/>
        </w:rPr>
        <w:t>Гонтарева, Р. М. Нижегородцев, Д. А.</w:t>
      </w:r>
      <w:r>
        <w:rPr>
          <w:spacing w:val="-4"/>
          <w:sz w:val="22"/>
          <w:szCs w:val="22"/>
        </w:rPr>
        <w:t> </w:t>
      </w:r>
      <w:r w:rsidRPr="00B46FE1">
        <w:rPr>
          <w:spacing w:val="-4"/>
          <w:sz w:val="22"/>
          <w:szCs w:val="22"/>
        </w:rPr>
        <w:t xml:space="preserve">Новиков. — М.: КД </w:t>
      </w:r>
      <w:proofErr w:type="spellStart"/>
      <w:r w:rsidRPr="00B46FE1">
        <w:rPr>
          <w:spacing w:val="-4"/>
          <w:sz w:val="22"/>
          <w:szCs w:val="22"/>
        </w:rPr>
        <w:t>Либроком</w:t>
      </w:r>
      <w:proofErr w:type="spellEnd"/>
      <w:r w:rsidRPr="00B46FE1">
        <w:rPr>
          <w:spacing w:val="-4"/>
          <w:sz w:val="22"/>
          <w:szCs w:val="22"/>
        </w:rPr>
        <w:t>, 2014. — 384 c.</w:t>
      </w:r>
    </w:p>
    <w:p w:rsidR="00F511D0" w:rsidRPr="00071DB1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Зуб,</w:t>
      </w:r>
      <w:r>
        <w:rPr>
          <w:i/>
          <w:sz w:val="22"/>
          <w:szCs w:val="22"/>
        </w:rPr>
        <w:t> </w:t>
      </w:r>
      <w:r w:rsidRPr="0059690D">
        <w:rPr>
          <w:i/>
          <w:sz w:val="22"/>
          <w:szCs w:val="22"/>
        </w:rPr>
        <w:t>А. Т.</w:t>
      </w:r>
      <w:r w:rsidRPr="00071DB1">
        <w:rPr>
          <w:sz w:val="22"/>
          <w:szCs w:val="22"/>
        </w:rPr>
        <w:t xml:space="preserve"> Управление проектами. Учебник и пра</w:t>
      </w:r>
      <w:r>
        <w:rPr>
          <w:sz w:val="22"/>
          <w:szCs w:val="22"/>
        </w:rPr>
        <w:t>ктикум / А. Т. </w:t>
      </w:r>
      <w:r w:rsidRPr="00071DB1">
        <w:rPr>
          <w:sz w:val="22"/>
          <w:szCs w:val="22"/>
        </w:rPr>
        <w:t xml:space="preserve">Зуб. </w:t>
      </w:r>
      <w:r>
        <w:rPr>
          <w:sz w:val="22"/>
          <w:szCs w:val="22"/>
        </w:rPr>
        <w:t>—</w:t>
      </w:r>
      <w:r w:rsidRPr="00071DB1">
        <w:rPr>
          <w:sz w:val="22"/>
          <w:szCs w:val="22"/>
        </w:rPr>
        <w:t xml:space="preserve"> </w:t>
      </w:r>
      <w:proofErr w:type="gramStart"/>
      <w:r w:rsidRPr="00071DB1">
        <w:rPr>
          <w:sz w:val="22"/>
          <w:szCs w:val="22"/>
        </w:rPr>
        <w:t>М.:</w:t>
      </w:r>
      <w:proofErr w:type="spellStart"/>
      <w:r w:rsidRPr="00071DB1">
        <w:rPr>
          <w:sz w:val="22"/>
          <w:szCs w:val="22"/>
        </w:rPr>
        <w:t>Юрайт</w:t>
      </w:r>
      <w:proofErr w:type="spellEnd"/>
      <w:proofErr w:type="gramEnd"/>
      <w:r w:rsidRPr="00071DB1">
        <w:rPr>
          <w:sz w:val="22"/>
          <w:szCs w:val="22"/>
        </w:rPr>
        <w:t xml:space="preserve">, 2015. </w:t>
      </w:r>
      <w:r>
        <w:rPr>
          <w:sz w:val="22"/>
          <w:szCs w:val="22"/>
        </w:rPr>
        <w:t>—</w:t>
      </w:r>
      <w:r w:rsidRPr="00071DB1">
        <w:rPr>
          <w:sz w:val="22"/>
          <w:szCs w:val="22"/>
        </w:rPr>
        <w:t xml:space="preserve"> 424 c.</w:t>
      </w:r>
    </w:p>
    <w:p w:rsidR="00F511D0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z w:val="22"/>
          <w:szCs w:val="22"/>
        </w:rPr>
      </w:pPr>
      <w:r w:rsidRPr="0059690D">
        <w:rPr>
          <w:i/>
          <w:sz w:val="22"/>
          <w:szCs w:val="22"/>
        </w:rPr>
        <w:t>Козловская,</w:t>
      </w:r>
      <w:r>
        <w:rPr>
          <w:i/>
          <w:sz w:val="22"/>
          <w:szCs w:val="22"/>
        </w:rPr>
        <w:t> </w:t>
      </w:r>
      <w:r w:rsidRPr="0059690D">
        <w:rPr>
          <w:i/>
          <w:sz w:val="22"/>
          <w:szCs w:val="22"/>
        </w:rPr>
        <w:t>Э.</w:t>
      </w:r>
      <w:r w:rsidRPr="00AE04E2">
        <w:rPr>
          <w:sz w:val="22"/>
          <w:szCs w:val="22"/>
        </w:rPr>
        <w:t xml:space="preserve"> Экономика и управление инновациями: </w:t>
      </w:r>
      <w:r>
        <w:rPr>
          <w:sz w:val="22"/>
          <w:szCs w:val="22"/>
        </w:rPr>
        <w:t>у</w:t>
      </w:r>
      <w:r w:rsidRPr="00AE04E2">
        <w:rPr>
          <w:sz w:val="22"/>
          <w:szCs w:val="22"/>
        </w:rPr>
        <w:t>чебник / Э.</w:t>
      </w:r>
      <w:r>
        <w:rPr>
          <w:sz w:val="22"/>
          <w:szCs w:val="22"/>
        </w:rPr>
        <w:t> </w:t>
      </w:r>
      <w:r w:rsidRPr="00AE04E2">
        <w:rPr>
          <w:sz w:val="22"/>
          <w:szCs w:val="22"/>
        </w:rPr>
        <w:t xml:space="preserve">Козловская.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М.: Экономика, 2012. </w:t>
      </w:r>
      <w:r>
        <w:rPr>
          <w:sz w:val="22"/>
          <w:szCs w:val="22"/>
        </w:rPr>
        <w:t>—</w:t>
      </w:r>
      <w:r w:rsidRPr="00AE04E2">
        <w:rPr>
          <w:sz w:val="22"/>
          <w:szCs w:val="22"/>
        </w:rPr>
        <w:t xml:space="preserve"> 359 c. </w:t>
      </w:r>
    </w:p>
    <w:p w:rsidR="00F511D0" w:rsidRPr="002806E7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pacing w:val="-4"/>
          <w:sz w:val="22"/>
          <w:szCs w:val="22"/>
        </w:rPr>
      </w:pPr>
      <w:proofErr w:type="spellStart"/>
      <w:r w:rsidRPr="0059690D">
        <w:rPr>
          <w:i/>
          <w:sz w:val="22"/>
          <w:szCs w:val="22"/>
        </w:rPr>
        <w:t>Лич</w:t>
      </w:r>
      <w:proofErr w:type="spellEnd"/>
      <w:r w:rsidRPr="0059690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> </w:t>
      </w:r>
      <w:r w:rsidRPr="0059690D">
        <w:rPr>
          <w:i/>
          <w:sz w:val="22"/>
          <w:szCs w:val="22"/>
        </w:rPr>
        <w:t>Л.</w:t>
      </w:r>
      <w:r w:rsidRPr="002806E7">
        <w:rPr>
          <w:sz w:val="22"/>
          <w:szCs w:val="22"/>
        </w:rPr>
        <w:t xml:space="preserve"> Вовремя и в рамках бюджета: Управление проектами по методу критической цепи / Л.</w:t>
      </w:r>
      <w:r>
        <w:rPr>
          <w:sz w:val="22"/>
          <w:szCs w:val="22"/>
        </w:rPr>
        <w:t> </w:t>
      </w:r>
      <w:proofErr w:type="spellStart"/>
      <w:r w:rsidRPr="002806E7">
        <w:rPr>
          <w:sz w:val="22"/>
          <w:szCs w:val="22"/>
        </w:rPr>
        <w:t>Лич</w:t>
      </w:r>
      <w:proofErr w:type="spellEnd"/>
      <w:r w:rsidRPr="002806E7">
        <w:rPr>
          <w:sz w:val="22"/>
          <w:szCs w:val="22"/>
        </w:rPr>
        <w:t xml:space="preserve">. </w:t>
      </w:r>
      <w:r>
        <w:rPr>
          <w:sz w:val="22"/>
          <w:szCs w:val="22"/>
        </w:rPr>
        <w:t>—</w:t>
      </w:r>
      <w:r w:rsidRPr="002806E7">
        <w:rPr>
          <w:sz w:val="22"/>
          <w:szCs w:val="22"/>
        </w:rPr>
        <w:t xml:space="preserve"> М.: Альпина </w:t>
      </w:r>
      <w:proofErr w:type="spellStart"/>
      <w:r w:rsidRPr="002806E7">
        <w:rPr>
          <w:sz w:val="22"/>
          <w:szCs w:val="22"/>
        </w:rPr>
        <w:t>Паблишер</w:t>
      </w:r>
      <w:proofErr w:type="spellEnd"/>
      <w:r w:rsidRPr="002806E7">
        <w:rPr>
          <w:sz w:val="22"/>
          <w:szCs w:val="22"/>
        </w:rPr>
        <w:t xml:space="preserve">, 2016. </w:t>
      </w:r>
      <w:r>
        <w:rPr>
          <w:sz w:val="22"/>
          <w:szCs w:val="22"/>
        </w:rPr>
        <w:t>—</w:t>
      </w:r>
      <w:r w:rsidRPr="002806E7">
        <w:rPr>
          <w:sz w:val="22"/>
          <w:szCs w:val="22"/>
        </w:rPr>
        <w:t xml:space="preserve"> 352 c.</w:t>
      </w:r>
    </w:p>
    <w:p w:rsidR="00F511D0" w:rsidRPr="002806E7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pacing w:val="-4"/>
          <w:sz w:val="22"/>
          <w:szCs w:val="22"/>
        </w:rPr>
      </w:pPr>
      <w:r w:rsidRPr="0059690D">
        <w:rPr>
          <w:i/>
          <w:sz w:val="22"/>
          <w:szCs w:val="22"/>
        </w:rPr>
        <w:t>Ньютон,</w:t>
      </w:r>
      <w:r>
        <w:rPr>
          <w:i/>
          <w:sz w:val="22"/>
          <w:szCs w:val="22"/>
        </w:rPr>
        <w:t> </w:t>
      </w:r>
      <w:r w:rsidRPr="0059690D">
        <w:rPr>
          <w:i/>
          <w:sz w:val="22"/>
          <w:szCs w:val="22"/>
        </w:rPr>
        <w:t>Р</w:t>
      </w:r>
      <w:r w:rsidRPr="002806E7">
        <w:rPr>
          <w:sz w:val="22"/>
          <w:szCs w:val="22"/>
        </w:rPr>
        <w:t xml:space="preserve">. Управление проектами от А до </w:t>
      </w:r>
      <w:proofErr w:type="gramStart"/>
      <w:r w:rsidRPr="002806E7">
        <w:rPr>
          <w:sz w:val="22"/>
          <w:szCs w:val="22"/>
        </w:rPr>
        <w:t>Я</w:t>
      </w:r>
      <w:proofErr w:type="gramEnd"/>
      <w:r w:rsidRPr="002806E7">
        <w:rPr>
          <w:sz w:val="22"/>
          <w:szCs w:val="22"/>
        </w:rPr>
        <w:t xml:space="preserve"> / Р. Ньютон. </w:t>
      </w:r>
      <w:r>
        <w:rPr>
          <w:sz w:val="22"/>
          <w:szCs w:val="22"/>
        </w:rPr>
        <w:t>—</w:t>
      </w:r>
      <w:r w:rsidRPr="002806E7">
        <w:rPr>
          <w:sz w:val="22"/>
          <w:szCs w:val="22"/>
        </w:rPr>
        <w:t xml:space="preserve"> М.: Альпина </w:t>
      </w:r>
      <w:proofErr w:type="spellStart"/>
      <w:r w:rsidRPr="002806E7">
        <w:rPr>
          <w:sz w:val="22"/>
          <w:szCs w:val="22"/>
        </w:rPr>
        <w:t>Паблишер</w:t>
      </w:r>
      <w:proofErr w:type="spellEnd"/>
      <w:r w:rsidRPr="002806E7">
        <w:rPr>
          <w:sz w:val="22"/>
          <w:szCs w:val="22"/>
        </w:rPr>
        <w:t xml:space="preserve">, 2016. </w:t>
      </w:r>
      <w:r>
        <w:rPr>
          <w:sz w:val="22"/>
          <w:szCs w:val="22"/>
        </w:rPr>
        <w:t>—</w:t>
      </w:r>
      <w:r w:rsidRPr="002806E7">
        <w:rPr>
          <w:sz w:val="22"/>
          <w:szCs w:val="22"/>
        </w:rPr>
        <w:t xml:space="preserve"> 180 c.</w:t>
      </w:r>
    </w:p>
    <w:p w:rsidR="00F511D0" w:rsidRPr="002806E7" w:rsidRDefault="00F511D0" w:rsidP="00F511D0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  <w:rPr>
          <w:spacing w:val="-4"/>
          <w:sz w:val="22"/>
          <w:szCs w:val="22"/>
        </w:rPr>
      </w:pPr>
      <w:r w:rsidRPr="0059690D">
        <w:rPr>
          <w:i/>
          <w:spacing w:val="-4"/>
          <w:sz w:val="22"/>
          <w:szCs w:val="22"/>
        </w:rPr>
        <w:t>Полковников,</w:t>
      </w:r>
      <w:r>
        <w:rPr>
          <w:i/>
          <w:spacing w:val="-4"/>
          <w:sz w:val="22"/>
          <w:szCs w:val="22"/>
        </w:rPr>
        <w:t> </w:t>
      </w:r>
      <w:r w:rsidRPr="0059690D">
        <w:rPr>
          <w:i/>
          <w:spacing w:val="-4"/>
          <w:sz w:val="22"/>
          <w:szCs w:val="22"/>
        </w:rPr>
        <w:t>А. В</w:t>
      </w:r>
      <w:r w:rsidRPr="002806E7">
        <w:rPr>
          <w:spacing w:val="-4"/>
          <w:sz w:val="22"/>
          <w:szCs w:val="22"/>
        </w:rPr>
        <w:t>. Управление проектами. Полный курс МВА / А. В. Полковников,</w:t>
      </w:r>
      <w:r>
        <w:rPr>
          <w:spacing w:val="-4"/>
          <w:sz w:val="22"/>
          <w:szCs w:val="22"/>
        </w:rPr>
        <w:t> </w:t>
      </w:r>
      <w:r w:rsidRPr="002806E7">
        <w:rPr>
          <w:spacing w:val="-4"/>
          <w:sz w:val="22"/>
          <w:szCs w:val="22"/>
        </w:rPr>
        <w:t>М. Ф. Дубовик. — М.: Олимп-Бизнес, 2013. — 552 c.</w:t>
      </w:r>
    </w:p>
    <w:p w:rsidR="00F511D0" w:rsidRDefault="00F511D0" w:rsidP="00F511D0">
      <w:pPr>
        <w:pStyle w:val="a7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56433B">
        <w:rPr>
          <w:i/>
          <w:sz w:val="22"/>
          <w:szCs w:val="22"/>
        </w:rPr>
        <w:t>Попов, Ю. И.</w:t>
      </w:r>
      <w:r w:rsidRPr="0056433B">
        <w:rPr>
          <w:sz w:val="22"/>
          <w:szCs w:val="22"/>
        </w:rPr>
        <w:t xml:space="preserve"> Управление проектами: Учебное пособие / Ю. И. Попов, О. В. Яковенко. — М.: НИЦ ИНФРА-М, 2013. — 208 c.</w:t>
      </w:r>
    </w:p>
    <w:p w:rsidR="00F511D0" w:rsidRDefault="00F511D0" w:rsidP="00F511D0">
      <w:pPr>
        <w:pStyle w:val="a7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</w:p>
    <w:p w:rsidR="00F511D0" w:rsidRDefault="00F511D0" w:rsidP="00F511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511D0" w:rsidRDefault="00F511D0" w:rsidP="00F511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bookmarkStart w:id="1" w:name="_GoBack"/>
      <w:bookmarkEnd w:id="1"/>
      <w:r w:rsidRPr="004C1C57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 xml:space="preserve">САМОПОДГОТОВКИ СЛУШАТЕЛЕЙ </w:t>
      </w:r>
    </w:p>
    <w:p w:rsidR="00F511D0" w:rsidRDefault="00F511D0" w:rsidP="00F511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К ТЕСТИРОВАНИЮ ОНЛАЙН</w:t>
      </w:r>
    </w:p>
    <w:p w:rsidR="00F511D0" w:rsidRPr="004C1C57" w:rsidRDefault="00F511D0" w:rsidP="00F511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511D0" w:rsidRPr="00FC7222" w:rsidRDefault="00F511D0" w:rsidP="00F511D0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ПРОЕКТНЫЙ МЕНЕДЖМЕНТ В ПСИХОЛОГИИ</w:t>
      </w:r>
      <w:r w:rsidRPr="00697882">
        <w:rPr>
          <w:u w:val="single"/>
        </w:rPr>
        <w:t>»</w:t>
      </w:r>
    </w:p>
    <w:p w:rsidR="00F511D0" w:rsidRPr="00DB20AE" w:rsidRDefault="00F511D0" w:rsidP="00F511D0">
      <w:pPr>
        <w:jc w:val="center"/>
        <w:rPr>
          <w:rFonts w:eastAsia="Calibri"/>
          <w:b/>
          <w:u w:val="single"/>
        </w:rPr>
      </w:pPr>
      <w:r w:rsidRPr="00DB20AE">
        <w:rPr>
          <w:lang w:eastAsia="en-US"/>
        </w:rPr>
        <w:t xml:space="preserve">для специальности переподготовки </w:t>
      </w:r>
      <w:r w:rsidRPr="00DB20AE">
        <w:rPr>
          <w:u w:val="single"/>
        </w:rPr>
        <w:t>1-03 04 72 Практическая психология</w:t>
      </w:r>
    </w:p>
    <w:p w:rsidR="00F511D0" w:rsidRDefault="00F511D0" w:rsidP="00F511D0">
      <w:pPr>
        <w:jc w:val="center"/>
        <w:rPr>
          <w:b/>
          <w:i/>
          <w:color w:val="FF0000"/>
        </w:rPr>
      </w:pP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 xml:space="preserve">Проектирование: понятие, сущностные характеристики, значимость.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>Инновации как фактор развития общества. Инновации в современной жизни.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 xml:space="preserve">Классификация проектов.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>Стратегии разработки проектных идей. Формирование ожидаемых результатов.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>Критерии дифференциации феноменов «инновация» и «</w:t>
      </w:r>
      <w:proofErr w:type="spellStart"/>
      <w:r w:rsidRPr="004D53F5">
        <w:t>фейк</w:t>
      </w:r>
      <w:proofErr w:type="spellEnd"/>
      <w:r w:rsidRPr="004D53F5">
        <w:t>». Идея нового продукта.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 xml:space="preserve">Структура проекта.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 xml:space="preserve">Методы и инструменты разработки проектов. Контролируемые параметры эффективности проекта.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t>Подготовка комплекта документов при разработке проекта. Проблемы при написании проекта.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rPr>
          <w:spacing w:val="-4"/>
        </w:rPr>
        <w:t xml:space="preserve">Этапы менеджмента проекта. Менеджер проекта.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rPr>
          <w:spacing w:val="-4"/>
        </w:rPr>
        <w:t xml:space="preserve">Участники проекта. Функции, принципы действий участников проекта. 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ind w:left="0" w:firstLine="360"/>
        <w:jc w:val="both"/>
        <w:rPr>
          <w:spacing w:val="-6"/>
        </w:rPr>
      </w:pPr>
      <w:r w:rsidRPr="004D53F5">
        <w:rPr>
          <w:spacing w:val="-4"/>
        </w:rPr>
        <w:t>Методы разработки проектов инновационных идей.</w:t>
      </w:r>
    </w:p>
    <w:p w:rsidR="00F511D0" w:rsidRPr="004D53F5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4D53F5">
        <w:rPr>
          <w:rFonts w:ascii="Times New Roman" w:hAnsi="Times New Roman"/>
          <w:spacing w:val="-4"/>
          <w:sz w:val="24"/>
          <w:szCs w:val="24"/>
        </w:rPr>
        <w:lastRenderedPageBreak/>
        <w:t xml:space="preserve">Формы управления проектами. </w:t>
      </w:r>
    </w:p>
    <w:p w:rsidR="00F511D0" w:rsidRPr="004D53F5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4D53F5">
        <w:rPr>
          <w:rFonts w:ascii="Times New Roman" w:hAnsi="Times New Roman"/>
          <w:spacing w:val="-4"/>
          <w:sz w:val="24"/>
          <w:szCs w:val="24"/>
        </w:rPr>
        <w:t>Система управления: концепция, необходимость, перспективы.</w:t>
      </w:r>
    </w:p>
    <w:p w:rsidR="00F511D0" w:rsidRPr="004D53F5" w:rsidRDefault="00F511D0" w:rsidP="00F511D0">
      <w:pPr>
        <w:pStyle w:val="a8"/>
        <w:numPr>
          <w:ilvl w:val="0"/>
          <w:numId w:val="7"/>
        </w:numPr>
        <w:jc w:val="both"/>
        <w:rPr>
          <w:rStyle w:val="a9"/>
          <w:rFonts w:ascii="Times New Roman" w:hAnsi="Times New Roman"/>
          <w:spacing w:val="-4"/>
          <w:sz w:val="24"/>
          <w:szCs w:val="24"/>
        </w:rPr>
      </w:pPr>
      <w:r w:rsidRPr="004D53F5">
        <w:rPr>
          <w:rFonts w:ascii="Times New Roman" w:hAnsi="Times New Roman"/>
          <w:sz w:val="24"/>
          <w:szCs w:val="24"/>
        </w:rPr>
        <w:t>Проектирование новшеств (на уровне фирмы, города).</w:t>
      </w:r>
    </w:p>
    <w:p w:rsidR="00F511D0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D53F5">
        <w:rPr>
          <w:rFonts w:ascii="Times New Roman" w:hAnsi="Times New Roman"/>
          <w:sz w:val="24"/>
          <w:szCs w:val="24"/>
        </w:rPr>
        <w:t xml:space="preserve">Этапы жизненного цикла управления проектами. </w:t>
      </w:r>
    </w:p>
    <w:p w:rsidR="00F511D0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D53F5">
        <w:rPr>
          <w:rFonts w:ascii="Times New Roman" w:hAnsi="Times New Roman"/>
          <w:sz w:val="24"/>
          <w:szCs w:val="24"/>
        </w:rPr>
        <w:t>Графический анализ и прогноз</w:t>
      </w:r>
      <w:r>
        <w:rPr>
          <w:rFonts w:ascii="Times New Roman" w:hAnsi="Times New Roman"/>
          <w:sz w:val="24"/>
          <w:szCs w:val="24"/>
        </w:rPr>
        <w:t xml:space="preserve"> в проектировании</w:t>
      </w:r>
      <w:r w:rsidRPr="004D53F5">
        <w:rPr>
          <w:rFonts w:ascii="Times New Roman" w:hAnsi="Times New Roman"/>
          <w:sz w:val="24"/>
          <w:szCs w:val="24"/>
        </w:rPr>
        <w:t xml:space="preserve">. </w:t>
      </w:r>
    </w:p>
    <w:p w:rsidR="00F511D0" w:rsidRPr="004D53F5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D53F5">
        <w:rPr>
          <w:rFonts w:ascii="Times New Roman" w:hAnsi="Times New Roman"/>
          <w:sz w:val="24"/>
          <w:szCs w:val="24"/>
        </w:rPr>
        <w:t>Невербальный подход презентации этапов построения проекта.</w:t>
      </w:r>
    </w:p>
    <w:p w:rsidR="00F511D0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планов при проектировании. </w:t>
      </w:r>
    </w:p>
    <w:p w:rsidR="00F511D0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</w:rPr>
      </w:pPr>
      <w:r w:rsidRPr="009A07B1">
        <w:rPr>
          <w:rFonts w:ascii="Times New Roman" w:hAnsi="Times New Roman"/>
        </w:rPr>
        <w:t xml:space="preserve">Особенности составления </w:t>
      </w:r>
      <w:r w:rsidRPr="0076310B">
        <w:rPr>
          <w:rFonts w:ascii="Times New Roman" w:hAnsi="Times New Roman"/>
        </w:rPr>
        <w:t xml:space="preserve">разделов проекта. </w:t>
      </w:r>
    </w:p>
    <w:p w:rsidR="00F511D0" w:rsidRPr="004D53F5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</w:rPr>
      </w:pPr>
      <w:r w:rsidRPr="0076310B">
        <w:rPr>
          <w:rFonts w:ascii="Times New Roman" w:hAnsi="Times New Roman"/>
        </w:rPr>
        <w:t>Применение графических средств при составлении проекта.</w:t>
      </w:r>
    </w:p>
    <w:p w:rsidR="00F511D0" w:rsidRDefault="00F511D0" w:rsidP="00F511D0">
      <w:pPr>
        <w:pStyle w:val="a8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Мониторинг проекта. Регулирование выполнения этапов проекта.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jc w:val="both"/>
      </w:pPr>
      <w:r>
        <w:t>Условия и возможности участия в конкурсах научно-исследовательских, инновационных проектах (национальных, международных).</w:t>
      </w:r>
    </w:p>
    <w:p w:rsidR="00F511D0" w:rsidRPr="004D53F5" w:rsidRDefault="00F511D0" w:rsidP="00F511D0">
      <w:pPr>
        <w:pStyle w:val="a7"/>
        <w:numPr>
          <w:ilvl w:val="0"/>
          <w:numId w:val="7"/>
        </w:numPr>
        <w:jc w:val="both"/>
      </w:pPr>
      <w:r w:rsidRPr="00835E8F">
        <w:t>Экспресс-представление результатов проекта</w:t>
      </w:r>
      <w:r>
        <w:t>.</w:t>
      </w:r>
    </w:p>
    <w:p w:rsidR="00F511D0" w:rsidRPr="007859F2" w:rsidRDefault="00F511D0" w:rsidP="00F511D0">
      <w:pPr>
        <w:pStyle w:val="a7"/>
        <w:numPr>
          <w:ilvl w:val="0"/>
          <w:numId w:val="7"/>
        </w:numPr>
        <w:jc w:val="both"/>
      </w:pPr>
      <w:r w:rsidRPr="007859F2">
        <w:t>Публичная презентация и защита проекта</w:t>
      </w:r>
      <w:r>
        <w:t>.</w:t>
      </w:r>
    </w:p>
    <w:p w:rsidR="00F511D0" w:rsidRPr="004D53F5" w:rsidRDefault="00F511D0" w:rsidP="00F511D0">
      <w:pPr>
        <w:pStyle w:val="a7"/>
        <w:ind w:left="360"/>
        <w:jc w:val="both"/>
        <w:rPr>
          <w:spacing w:val="-6"/>
        </w:rPr>
      </w:pPr>
    </w:p>
    <w:p w:rsidR="00F511D0" w:rsidRDefault="00F511D0" w:rsidP="00F511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D0" w:rsidRPr="00780D9A" w:rsidRDefault="00F511D0" w:rsidP="00F511D0">
      <w:pPr>
        <w:spacing w:line="256" w:lineRule="auto"/>
        <w:rPr>
          <w:u w:val="single"/>
        </w:rPr>
      </w:pPr>
      <w:r w:rsidRPr="008B0C9C">
        <w:t>СОСТАВИТЕЛ</w:t>
      </w:r>
      <w:r>
        <w:t>И</w:t>
      </w:r>
      <w:r w:rsidRPr="00780D9A">
        <w:rPr>
          <w:u w:val="single"/>
        </w:rPr>
        <w:t>: _</w:t>
      </w:r>
      <w:proofErr w:type="spellStart"/>
      <w:r w:rsidRPr="008650B3">
        <w:rPr>
          <w:u w:val="single"/>
        </w:rPr>
        <w:t>В.В.Климук</w:t>
      </w:r>
      <w:proofErr w:type="spellEnd"/>
      <w:r w:rsidRPr="008650B3">
        <w:rPr>
          <w:u w:val="single"/>
        </w:rPr>
        <w:t xml:space="preserve">, проректор по научной работе, кандидат экономических наук, доцент; Т.Е. Яценко, </w:t>
      </w:r>
      <w:r>
        <w:rPr>
          <w:u w:val="single"/>
        </w:rPr>
        <w:t>доцент</w:t>
      </w:r>
      <w:r w:rsidRPr="008650B3">
        <w:rPr>
          <w:u w:val="single"/>
        </w:rPr>
        <w:t xml:space="preserve"> кафедр</w:t>
      </w:r>
      <w:r>
        <w:rPr>
          <w:u w:val="single"/>
        </w:rPr>
        <w:t>ы</w:t>
      </w:r>
      <w:r w:rsidRPr="008650B3">
        <w:rPr>
          <w:u w:val="single"/>
        </w:rPr>
        <w:t xml:space="preserve"> психологии</w:t>
      </w:r>
      <w:r>
        <w:rPr>
          <w:u w:val="single"/>
        </w:rPr>
        <w:t xml:space="preserve"> и физического воспитания</w:t>
      </w:r>
      <w:r w:rsidRPr="008650B3">
        <w:rPr>
          <w:u w:val="single"/>
        </w:rPr>
        <w:t>, кандидат психологических наук, доцент</w:t>
      </w:r>
    </w:p>
    <w:p w:rsidR="00F511D0" w:rsidRPr="008B0C9C" w:rsidRDefault="00F511D0" w:rsidP="00F511D0">
      <w:pPr>
        <w:pStyle w:val="3"/>
        <w:jc w:val="center"/>
        <w:rPr>
          <w:sz w:val="20"/>
          <w:szCs w:val="20"/>
        </w:rPr>
      </w:pPr>
      <w:r w:rsidRPr="008B0C9C">
        <w:rPr>
          <w:sz w:val="20"/>
          <w:szCs w:val="20"/>
        </w:rPr>
        <w:t>(инициалы, фамилия, должность</w:t>
      </w:r>
      <w:r>
        <w:rPr>
          <w:sz w:val="20"/>
          <w:szCs w:val="20"/>
        </w:rPr>
        <w:t>,</w:t>
      </w:r>
      <w:r w:rsidRPr="008B0C9C">
        <w:rPr>
          <w:sz w:val="20"/>
          <w:szCs w:val="20"/>
        </w:rPr>
        <w:t xml:space="preserve">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звание)</w:t>
      </w:r>
    </w:p>
    <w:p w:rsidR="00F511D0" w:rsidRPr="00497D95" w:rsidRDefault="00F511D0" w:rsidP="00F511D0">
      <w:pPr>
        <w:spacing w:line="256" w:lineRule="auto"/>
      </w:pPr>
      <w:r w:rsidRPr="00497D95">
        <w:t>Рассмотрен</w:t>
      </w:r>
      <w:r>
        <w:t>ы</w:t>
      </w:r>
      <w:r w:rsidRPr="00497D95">
        <w:t xml:space="preserve"> и рекомендован</w:t>
      </w:r>
      <w:r>
        <w:t>ы</w:t>
      </w:r>
      <w:r w:rsidRPr="00497D95">
        <w:t xml:space="preserve"> к </w:t>
      </w:r>
      <w:r>
        <w:t>использова</w:t>
      </w:r>
      <w:r w:rsidRPr="00497D95">
        <w:t>нию кафедрой __</w:t>
      </w:r>
      <w:r w:rsidRPr="00497D95">
        <w:rPr>
          <w:u w:val="single"/>
        </w:rPr>
        <w:t>психологии</w:t>
      </w:r>
      <w:r>
        <w:rPr>
          <w:u w:val="single"/>
        </w:rPr>
        <w:t xml:space="preserve"> и физического воспитания</w:t>
      </w:r>
    </w:p>
    <w:p w:rsidR="00F511D0" w:rsidRPr="00497D95" w:rsidRDefault="00F511D0" w:rsidP="00F511D0">
      <w:pPr>
        <w:spacing w:line="256" w:lineRule="auto"/>
        <w:jc w:val="center"/>
        <w:rPr>
          <w:sz w:val="20"/>
          <w:szCs w:val="20"/>
        </w:rPr>
      </w:pPr>
      <w:r w:rsidRPr="00497D95">
        <w:rPr>
          <w:sz w:val="20"/>
          <w:szCs w:val="20"/>
        </w:rPr>
        <w:t>(название кафедры)</w:t>
      </w:r>
    </w:p>
    <w:p w:rsidR="00F511D0" w:rsidRPr="007E7208" w:rsidRDefault="00F511D0" w:rsidP="00F511D0">
      <w:pPr>
        <w:pStyle w:val="a3"/>
        <w:tabs>
          <w:tab w:val="left" w:pos="2142"/>
        </w:tabs>
        <w:spacing w:after="0"/>
      </w:pPr>
      <w:r w:rsidRPr="008816EE">
        <w:t>Протокол № 14</w:t>
      </w:r>
      <w:r>
        <w:t xml:space="preserve"> </w:t>
      </w:r>
      <w:r w:rsidRPr="008816EE">
        <w:t>от «25» января 2021 г.</w:t>
      </w:r>
    </w:p>
    <w:p w:rsidR="00F511D0" w:rsidRDefault="00F511D0" w:rsidP="00F511D0">
      <w:pPr>
        <w:pStyle w:val="a3"/>
        <w:spacing w:line="259" w:lineRule="auto"/>
      </w:pPr>
    </w:p>
    <w:p w:rsidR="00F511D0" w:rsidRDefault="00F511D0" w:rsidP="00F511D0">
      <w:pPr>
        <w:pStyle w:val="a3"/>
        <w:spacing w:line="259" w:lineRule="auto"/>
      </w:pPr>
    </w:p>
    <w:p w:rsidR="00F511D0" w:rsidRDefault="00F511D0" w:rsidP="00F511D0">
      <w:pPr>
        <w:pStyle w:val="a3"/>
        <w:spacing w:line="259" w:lineRule="auto"/>
      </w:pPr>
    </w:p>
    <w:p w:rsidR="0085271D" w:rsidRDefault="0085271D"/>
    <w:sectPr w:rsidR="0085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02E"/>
    <w:multiLevelType w:val="hybridMultilevel"/>
    <w:tmpl w:val="12E65628"/>
    <w:lvl w:ilvl="0" w:tplc="B0286364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25019"/>
    <w:multiLevelType w:val="hybridMultilevel"/>
    <w:tmpl w:val="741245F4"/>
    <w:lvl w:ilvl="0" w:tplc="F80695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9611CAE"/>
    <w:multiLevelType w:val="hybridMultilevel"/>
    <w:tmpl w:val="E3F4A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1834"/>
    <w:multiLevelType w:val="hybridMultilevel"/>
    <w:tmpl w:val="4C4EDD1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3348"/>
    <w:multiLevelType w:val="hybridMultilevel"/>
    <w:tmpl w:val="3F7E478A"/>
    <w:lvl w:ilvl="0" w:tplc="5D36749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096F"/>
    <w:multiLevelType w:val="hybridMultilevel"/>
    <w:tmpl w:val="978A3676"/>
    <w:lvl w:ilvl="0" w:tplc="D382AF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30DC"/>
    <w:multiLevelType w:val="hybridMultilevel"/>
    <w:tmpl w:val="FD3E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D6DF3"/>
    <w:multiLevelType w:val="hybridMultilevel"/>
    <w:tmpl w:val="F794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D0"/>
    <w:rsid w:val="0085271D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4C62-B51B-4BB9-98B5-D05F95C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11D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1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F511D0"/>
    <w:pPr>
      <w:spacing w:after="120"/>
    </w:pPr>
  </w:style>
  <w:style w:type="character" w:customStyle="1" w:styleId="a4">
    <w:name w:val="Основной текст Знак"/>
    <w:basedOn w:val="a0"/>
    <w:link w:val="a3"/>
    <w:rsid w:val="00F51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511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1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51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1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F511D0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F511D0"/>
  </w:style>
  <w:style w:type="paragraph" w:styleId="a7">
    <w:name w:val="List Paragraph"/>
    <w:basedOn w:val="a"/>
    <w:uiPriority w:val="34"/>
    <w:qFormat/>
    <w:rsid w:val="00F511D0"/>
    <w:pPr>
      <w:ind w:left="720"/>
      <w:contextualSpacing/>
    </w:pPr>
  </w:style>
  <w:style w:type="paragraph" w:styleId="a8">
    <w:name w:val="No Spacing"/>
    <w:link w:val="a9"/>
    <w:uiPriority w:val="1"/>
    <w:qFormat/>
    <w:rsid w:val="00F511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F511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2022-09-22T08:28:00Z</dcterms:created>
  <dcterms:modified xsi:type="dcterms:W3CDTF">2022-09-22T08:29:00Z</dcterms:modified>
</cp:coreProperties>
</file>