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52" w:rsidRPr="00E5472B" w:rsidRDefault="00410052" w:rsidP="00410052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E5472B">
        <w:rPr>
          <w:b/>
          <w:sz w:val="24"/>
          <w:szCs w:val="24"/>
        </w:rPr>
        <w:t>4. ВОПРОСЫ И ЗАДАНИЯ ДЛЯ САМОСТОЯТЕЛЬНОЙ РАБОТЫ СЛУШАТЕЛЕЙ</w:t>
      </w:r>
      <w:r>
        <w:rPr>
          <w:b/>
          <w:sz w:val="24"/>
          <w:szCs w:val="24"/>
        </w:rPr>
        <w:t xml:space="preserve"> </w:t>
      </w:r>
      <w:r w:rsidRPr="00E5472B">
        <w:rPr>
          <w:b/>
          <w:sz w:val="24"/>
          <w:szCs w:val="24"/>
        </w:rPr>
        <w:t>ЗАОЧНОЙ ФОРМЫ ПОЛУЧЕНИЯ ОБРАЗОВАНИЯ</w:t>
      </w:r>
    </w:p>
    <w:p w:rsidR="00410052" w:rsidRPr="00C4152F" w:rsidRDefault="00410052" w:rsidP="00410052">
      <w:pPr>
        <w:jc w:val="center"/>
        <w:rPr>
          <w:b/>
          <w:sz w:val="22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92"/>
        <w:gridCol w:w="4111"/>
        <w:gridCol w:w="992"/>
        <w:gridCol w:w="1417"/>
        <w:gridCol w:w="817"/>
      </w:tblGrid>
      <w:tr w:rsidR="00410052" w:rsidRPr="006B5248" w:rsidTr="00C54CBF">
        <w:tc>
          <w:tcPr>
            <w:tcW w:w="568" w:type="dxa"/>
          </w:tcPr>
          <w:p w:rsidR="00410052" w:rsidRPr="006B5248" w:rsidRDefault="00410052" w:rsidP="00C54CBF">
            <w:pPr>
              <w:pStyle w:val="3"/>
              <w:ind w:left="0"/>
              <w:jc w:val="center"/>
              <w:rPr>
                <w:b/>
                <w:sz w:val="20"/>
                <w:szCs w:val="20"/>
              </w:rPr>
            </w:pPr>
          </w:p>
          <w:p w:rsidR="00410052" w:rsidRPr="006B5248" w:rsidRDefault="00410052" w:rsidP="00C54CBF">
            <w:pPr>
              <w:pStyle w:val="3"/>
              <w:ind w:left="0"/>
              <w:jc w:val="center"/>
              <w:rPr>
                <w:b/>
                <w:sz w:val="20"/>
                <w:szCs w:val="20"/>
              </w:rPr>
            </w:pPr>
            <w:r w:rsidRPr="006B5248">
              <w:rPr>
                <w:b/>
                <w:sz w:val="20"/>
                <w:szCs w:val="20"/>
              </w:rPr>
              <w:t>№</w:t>
            </w:r>
          </w:p>
          <w:p w:rsidR="00410052" w:rsidRPr="006B5248" w:rsidRDefault="00410052" w:rsidP="00C54CBF">
            <w:pPr>
              <w:pStyle w:val="3"/>
              <w:ind w:left="0"/>
              <w:jc w:val="center"/>
              <w:rPr>
                <w:b/>
                <w:sz w:val="20"/>
                <w:szCs w:val="20"/>
              </w:rPr>
            </w:pPr>
            <w:r w:rsidRPr="006B524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92" w:type="dxa"/>
          </w:tcPr>
          <w:p w:rsidR="00410052" w:rsidRPr="006B5248" w:rsidRDefault="00410052" w:rsidP="00C54CBF">
            <w:pPr>
              <w:rPr>
                <w:b/>
              </w:rPr>
            </w:pPr>
            <w:r w:rsidRPr="006B5248">
              <w:rPr>
                <w:b/>
              </w:rPr>
              <w:t>Номер и наименование темы</w:t>
            </w:r>
          </w:p>
        </w:tc>
        <w:tc>
          <w:tcPr>
            <w:tcW w:w="4111" w:type="dxa"/>
          </w:tcPr>
          <w:p w:rsidR="00410052" w:rsidRPr="006B5248" w:rsidRDefault="00410052" w:rsidP="00C54CBF">
            <w:pPr>
              <w:jc w:val="center"/>
              <w:rPr>
                <w:b/>
              </w:rPr>
            </w:pPr>
            <w:r w:rsidRPr="006B5248">
              <w:rPr>
                <w:b/>
              </w:rPr>
              <w:t>Вопросы темы (задания для самостоятельной работы)</w:t>
            </w:r>
          </w:p>
        </w:tc>
        <w:tc>
          <w:tcPr>
            <w:tcW w:w="992" w:type="dxa"/>
          </w:tcPr>
          <w:p w:rsidR="00410052" w:rsidRPr="006B5248" w:rsidRDefault="00410052" w:rsidP="00C54CBF">
            <w:pPr>
              <w:jc w:val="center"/>
              <w:rPr>
                <w:b/>
              </w:rPr>
            </w:pPr>
            <w:r w:rsidRPr="006B5248">
              <w:rPr>
                <w:b/>
              </w:rPr>
              <w:t>Кол-во</w:t>
            </w:r>
          </w:p>
          <w:p w:rsidR="00410052" w:rsidRPr="006B5248" w:rsidRDefault="00410052" w:rsidP="00C54CBF">
            <w:pPr>
              <w:jc w:val="center"/>
              <w:rPr>
                <w:b/>
              </w:rPr>
            </w:pPr>
            <w:r w:rsidRPr="006B5248">
              <w:rPr>
                <w:b/>
              </w:rPr>
              <w:t>часов</w:t>
            </w:r>
          </w:p>
          <w:p w:rsidR="00410052" w:rsidRPr="006B5248" w:rsidRDefault="00410052" w:rsidP="00C54CB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10052" w:rsidRPr="006B5248" w:rsidRDefault="00410052" w:rsidP="00C54CBF">
            <w:pPr>
              <w:jc w:val="center"/>
              <w:rPr>
                <w:b/>
              </w:rPr>
            </w:pPr>
            <w:r w:rsidRPr="006B5248">
              <w:rPr>
                <w:b/>
              </w:rPr>
              <w:t>Литература</w:t>
            </w:r>
          </w:p>
          <w:p w:rsidR="00410052" w:rsidRPr="006B5248" w:rsidRDefault="00410052" w:rsidP="00C54CBF">
            <w:pPr>
              <w:jc w:val="center"/>
              <w:rPr>
                <w:b/>
              </w:rPr>
            </w:pPr>
            <w:r w:rsidRPr="006B5248">
              <w:rPr>
                <w:b/>
                <w:i/>
              </w:rPr>
              <w:t>(ссылка на номер источника из списка литературы</w:t>
            </w:r>
            <w:r w:rsidRPr="006B5248">
              <w:rPr>
                <w:b/>
              </w:rPr>
              <w:t>)</w:t>
            </w:r>
          </w:p>
        </w:tc>
        <w:tc>
          <w:tcPr>
            <w:tcW w:w="817" w:type="dxa"/>
          </w:tcPr>
          <w:p w:rsidR="00410052" w:rsidRPr="006B5248" w:rsidRDefault="00410052" w:rsidP="00C54CBF">
            <w:pPr>
              <w:jc w:val="center"/>
              <w:rPr>
                <w:b/>
              </w:rPr>
            </w:pPr>
            <w:proofErr w:type="gramStart"/>
            <w:r w:rsidRPr="006B5248">
              <w:rPr>
                <w:b/>
              </w:rPr>
              <w:t>Фор</w:t>
            </w:r>
            <w:r>
              <w:rPr>
                <w:b/>
              </w:rPr>
              <w:t>-</w:t>
            </w:r>
            <w:proofErr w:type="spellStart"/>
            <w:r w:rsidRPr="006B5248">
              <w:rPr>
                <w:b/>
              </w:rPr>
              <w:t>ма</w:t>
            </w:r>
            <w:proofErr w:type="spellEnd"/>
            <w:proofErr w:type="gramEnd"/>
            <w:r w:rsidRPr="006B5248">
              <w:rPr>
                <w:b/>
              </w:rPr>
              <w:t xml:space="preserve"> </w:t>
            </w:r>
            <w:proofErr w:type="spellStart"/>
            <w:r w:rsidRPr="006B5248">
              <w:rPr>
                <w:b/>
              </w:rPr>
              <w:t>конт</w:t>
            </w:r>
            <w:proofErr w:type="spellEnd"/>
            <w:r>
              <w:rPr>
                <w:b/>
              </w:rPr>
              <w:t>-</w:t>
            </w:r>
            <w:r w:rsidRPr="006B5248">
              <w:rPr>
                <w:b/>
              </w:rPr>
              <w:t>роля</w:t>
            </w:r>
          </w:p>
          <w:p w:rsidR="00410052" w:rsidRPr="006B5248" w:rsidRDefault="00410052" w:rsidP="00C54CBF">
            <w:pPr>
              <w:jc w:val="center"/>
              <w:rPr>
                <w:b/>
              </w:rPr>
            </w:pPr>
            <w:r w:rsidRPr="006B5248">
              <w:rPr>
                <w:b/>
              </w:rPr>
              <w:t>СРС</w:t>
            </w:r>
          </w:p>
        </w:tc>
      </w:tr>
      <w:tr w:rsidR="00410052" w:rsidRPr="00D11852" w:rsidTr="00C54CBF">
        <w:tc>
          <w:tcPr>
            <w:tcW w:w="568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410052" w:rsidRPr="00AD052E" w:rsidRDefault="00410052" w:rsidP="00C54CB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1</w:t>
            </w:r>
          </w:p>
          <w:p w:rsidR="00410052" w:rsidRPr="00AD052E" w:rsidRDefault="00410052" w:rsidP="00C54CBF">
            <w:pPr>
              <w:rPr>
                <w:sz w:val="22"/>
                <w:szCs w:val="22"/>
                <w:highlight w:val="lightGray"/>
              </w:rPr>
            </w:pPr>
            <w:r w:rsidRPr="00AD052E">
              <w:rPr>
                <w:bCs/>
                <w:sz w:val="22"/>
                <w:szCs w:val="22"/>
                <w:lang w:eastAsia="en-US"/>
              </w:rPr>
              <w:t>Философско-методологические основы педагогики профессионального образования</w:t>
            </w:r>
          </w:p>
        </w:tc>
        <w:tc>
          <w:tcPr>
            <w:tcW w:w="4111" w:type="dxa"/>
          </w:tcPr>
          <w:p w:rsidR="00410052" w:rsidRPr="00AD052E" w:rsidRDefault="00410052" w:rsidP="00410052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bCs/>
                <w:sz w:val="22"/>
                <w:szCs w:val="22"/>
              </w:rPr>
              <w:t xml:space="preserve">Философско-методологические основания профессиональной педагогики. Закономерности и принципы профессиональной педагогики. 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3"/>
              </w:numPr>
              <w:shd w:val="clear" w:color="auto" w:fill="FFFFFF"/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Развитие и проблемы профессиональной педагогики: идеи </w:t>
            </w:r>
            <w:proofErr w:type="spellStart"/>
            <w:r w:rsidRPr="00AD052E">
              <w:rPr>
                <w:sz w:val="22"/>
                <w:szCs w:val="22"/>
              </w:rPr>
              <w:t>гуманизации</w:t>
            </w:r>
            <w:proofErr w:type="spellEnd"/>
            <w:r w:rsidRPr="00AD052E">
              <w:rPr>
                <w:sz w:val="22"/>
                <w:szCs w:val="22"/>
              </w:rPr>
              <w:t>, демократизации, непрерывности, опережающего характера образования.</w:t>
            </w:r>
          </w:p>
        </w:tc>
        <w:tc>
          <w:tcPr>
            <w:tcW w:w="992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[2], [3]</w:t>
            </w:r>
          </w:p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дополни-тельная </w:t>
            </w:r>
            <w:r w:rsidRPr="00AD052E">
              <w:rPr>
                <w:b/>
                <w:sz w:val="22"/>
                <w:szCs w:val="22"/>
              </w:rPr>
              <w:t>[</w:t>
            </w:r>
            <w:r w:rsidRPr="00AD052E">
              <w:rPr>
                <w:sz w:val="22"/>
                <w:szCs w:val="22"/>
              </w:rPr>
              <w:t>3]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410052" w:rsidRPr="000666B0" w:rsidRDefault="00410052" w:rsidP="00C54CBF">
            <w:pPr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0666B0">
              <w:rPr>
                <w:sz w:val="22"/>
                <w:szCs w:val="22"/>
              </w:rPr>
              <w:t>Тестирование в онлайн режиме</w:t>
            </w:r>
          </w:p>
        </w:tc>
      </w:tr>
      <w:tr w:rsidR="00410052" w:rsidRPr="00834DBF" w:rsidTr="00C54CBF">
        <w:tc>
          <w:tcPr>
            <w:tcW w:w="568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410052" w:rsidRPr="00AD052E" w:rsidRDefault="00410052" w:rsidP="00C54CB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2</w:t>
            </w:r>
          </w:p>
          <w:p w:rsidR="00410052" w:rsidRPr="00AD052E" w:rsidRDefault="00410052" w:rsidP="00C54CBF">
            <w:pPr>
              <w:rPr>
                <w:sz w:val="22"/>
                <w:szCs w:val="22"/>
                <w:highlight w:val="lightGray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История и основные тенденции развития системы профессионального образования</w:t>
            </w:r>
          </w:p>
        </w:tc>
        <w:tc>
          <w:tcPr>
            <w:tcW w:w="4111" w:type="dxa"/>
          </w:tcPr>
          <w:p w:rsidR="00410052" w:rsidRPr="00AD052E" w:rsidRDefault="00410052" w:rsidP="00410052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Идеи трудового воспитания в педагогическом опыте А.С. Макаренко, С.Т. </w:t>
            </w:r>
            <w:proofErr w:type="spellStart"/>
            <w:r w:rsidRPr="00AD052E">
              <w:rPr>
                <w:sz w:val="22"/>
                <w:szCs w:val="22"/>
              </w:rPr>
              <w:t>Шацкого</w:t>
            </w:r>
            <w:proofErr w:type="spellEnd"/>
            <w:r w:rsidRPr="00AD052E">
              <w:rPr>
                <w:sz w:val="22"/>
                <w:szCs w:val="22"/>
              </w:rPr>
              <w:t xml:space="preserve"> и Н.К. Крупской.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Становление и развитие профессионального образования в Республике Беларусь. 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Структура и принципы построения системы профессионального образования. </w:t>
            </w:r>
          </w:p>
        </w:tc>
        <w:tc>
          <w:tcPr>
            <w:tcW w:w="992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[3], [4]</w:t>
            </w:r>
            <w:r w:rsidRPr="00AD052E">
              <w:rPr>
                <w:b/>
                <w:sz w:val="22"/>
                <w:szCs w:val="22"/>
              </w:rPr>
              <w:t xml:space="preserve"> </w:t>
            </w:r>
            <w:r w:rsidRPr="00AD052E">
              <w:rPr>
                <w:sz w:val="22"/>
                <w:szCs w:val="22"/>
              </w:rPr>
              <w:t xml:space="preserve">дополни-тельная </w:t>
            </w:r>
            <w:r w:rsidRPr="00AD052E">
              <w:rPr>
                <w:b/>
                <w:sz w:val="22"/>
                <w:szCs w:val="22"/>
              </w:rPr>
              <w:t>[</w:t>
            </w:r>
            <w:r w:rsidRPr="00AD052E">
              <w:rPr>
                <w:sz w:val="22"/>
                <w:szCs w:val="22"/>
              </w:rPr>
              <w:t>1], [2], [4]</w:t>
            </w:r>
          </w:p>
        </w:tc>
        <w:tc>
          <w:tcPr>
            <w:tcW w:w="817" w:type="dxa"/>
            <w:vMerge/>
          </w:tcPr>
          <w:p w:rsidR="00410052" w:rsidRPr="00AD052E" w:rsidRDefault="00410052" w:rsidP="00C54CBF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410052" w:rsidRPr="00B450A7" w:rsidTr="00C54CBF">
        <w:tc>
          <w:tcPr>
            <w:tcW w:w="568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410052" w:rsidRPr="00AD052E" w:rsidRDefault="00410052" w:rsidP="00C54CB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3</w:t>
            </w:r>
          </w:p>
          <w:p w:rsidR="00410052" w:rsidRPr="00AD052E" w:rsidRDefault="00410052" w:rsidP="00C54CBF">
            <w:pPr>
              <w:rPr>
                <w:sz w:val="22"/>
                <w:szCs w:val="22"/>
                <w:highlight w:val="lightGray"/>
              </w:rPr>
            </w:pPr>
            <w:r w:rsidRPr="00AD052E">
              <w:rPr>
                <w:bCs/>
                <w:sz w:val="22"/>
                <w:szCs w:val="22"/>
                <w:lang w:eastAsia="en-US"/>
              </w:rPr>
              <w:t>Сущность, принципы, структура, содержание процесса профессионального обучения</w:t>
            </w:r>
          </w:p>
        </w:tc>
        <w:tc>
          <w:tcPr>
            <w:tcW w:w="4111" w:type="dxa"/>
          </w:tcPr>
          <w:p w:rsidR="00410052" w:rsidRPr="00AD052E" w:rsidRDefault="00410052" w:rsidP="00410052">
            <w:pPr>
              <w:pStyle w:val="a5"/>
              <w:numPr>
                <w:ilvl w:val="0"/>
                <w:numId w:val="6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Документы, определяющие состав профессионального образования: учебный план, учебная программа, учебники и учебные пособия. Учебно-методический комплекс.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6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Влияние Болонского процесса на развитие системы профессионального образования.</w:t>
            </w:r>
          </w:p>
        </w:tc>
        <w:tc>
          <w:tcPr>
            <w:tcW w:w="992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[1], [2], [5]</w:t>
            </w:r>
          </w:p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дополни-</w:t>
            </w:r>
            <w:proofErr w:type="spellStart"/>
            <w:r w:rsidRPr="00AD052E">
              <w:rPr>
                <w:sz w:val="22"/>
                <w:szCs w:val="22"/>
              </w:rPr>
              <w:t>ельная</w:t>
            </w:r>
            <w:proofErr w:type="spellEnd"/>
            <w:r w:rsidRPr="00AD052E">
              <w:rPr>
                <w:sz w:val="22"/>
                <w:szCs w:val="22"/>
              </w:rPr>
              <w:t xml:space="preserve">  [3], [4]</w:t>
            </w:r>
          </w:p>
        </w:tc>
        <w:tc>
          <w:tcPr>
            <w:tcW w:w="817" w:type="dxa"/>
            <w:vMerge/>
          </w:tcPr>
          <w:p w:rsidR="00410052" w:rsidRPr="00AD052E" w:rsidRDefault="00410052" w:rsidP="00C54CBF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410052" w:rsidRPr="00B450A7" w:rsidTr="00C54CBF">
        <w:tc>
          <w:tcPr>
            <w:tcW w:w="568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410052" w:rsidRPr="00AD052E" w:rsidRDefault="00410052" w:rsidP="00C54CB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4</w:t>
            </w:r>
          </w:p>
          <w:p w:rsidR="00410052" w:rsidRPr="00AD052E" w:rsidRDefault="00410052" w:rsidP="00C54CBF">
            <w:pPr>
              <w:rPr>
                <w:bCs/>
                <w:color w:val="000000"/>
                <w:spacing w:val="3"/>
                <w:sz w:val="22"/>
                <w:szCs w:val="22"/>
                <w:highlight w:val="lightGray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Методы, формы и средства профессионального обучения</w:t>
            </w:r>
          </w:p>
        </w:tc>
        <w:tc>
          <w:tcPr>
            <w:tcW w:w="4111" w:type="dxa"/>
          </w:tcPr>
          <w:p w:rsidR="00410052" w:rsidRPr="00AD052E" w:rsidRDefault="00410052" w:rsidP="00410052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bCs/>
                <w:iCs/>
                <w:sz w:val="22"/>
                <w:szCs w:val="22"/>
              </w:rPr>
              <w:t xml:space="preserve">Кредитные технологии в профессиональном образовании. </w:t>
            </w:r>
            <w:r w:rsidRPr="00AD052E">
              <w:rPr>
                <w:sz w:val="22"/>
                <w:szCs w:val="22"/>
              </w:rPr>
              <w:t xml:space="preserve">Принципы </w:t>
            </w:r>
            <w:r w:rsidRPr="00AD052E">
              <w:rPr>
                <w:sz w:val="22"/>
                <w:szCs w:val="22"/>
                <w:lang w:val="en-US"/>
              </w:rPr>
              <w:t>ECTS</w:t>
            </w:r>
            <w:r w:rsidRPr="00AD052E">
              <w:rPr>
                <w:sz w:val="22"/>
                <w:szCs w:val="22"/>
              </w:rPr>
              <w:t>.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bCs/>
                <w:iCs/>
                <w:sz w:val="22"/>
                <w:szCs w:val="22"/>
              </w:rPr>
              <w:t xml:space="preserve">Понятие о формах обучения в профессиональной педагогике. 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Виды форм обучения в УВО. 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Факторы, определяющие выбор формы обучения.</w:t>
            </w:r>
          </w:p>
        </w:tc>
        <w:tc>
          <w:tcPr>
            <w:tcW w:w="992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[5], [6]</w:t>
            </w:r>
          </w:p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дополни-тельная</w:t>
            </w:r>
            <w:r w:rsidRPr="00AD052E">
              <w:rPr>
                <w:b/>
                <w:sz w:val="22"/>
                <w:szCs w:val="22"/>
              </w:rPr>
              <w:t xml:space="preserve"> [</w:t>
            </w:r>
            <w:r w:rsidRPr="00AD052E">
              <w:rPr>
                <w:sz w:val="22"/>
                <w:szCs w:val="22"/>
              </w:rPr>
              <w:t>4]</w:t>
            </w:r>
          </w:p>
        </w:tc>
        <w:tc>
          <w:tcPr>
            <w:tcW w:w="817" w:type="dxa"/>
            <w:vMerge/>
          </w:tcPr>
          <w:p w:rsidR="00410052" w:rsidRPr="00AD052E" w:rsidRDefault="00410052" w:rsidP="00C54CBF">
            <w:pPr>
              <w:spacing w:line="240" w:lineRule="atLeast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410052" w:rsidRPr="00B450A7" w:rsidTr="00C54CBF">
        <w:tc>
          <w:tcPr>
            <w:tcW w:w="568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5</w:t>
            </w:r>
          </w:p>
        </w:tc>
        <w:tc>
          <w:tcPr>
            <w:tcW w:w="2092" w:type="dxa"/>
          </w:tcPr>
          <w:p w:rsidR="00410052" w:rsidRPr="00AD052E" w:rsidRDefault="00410052" w:rsidP="00C54CB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5</w:t>
            </w:r>
          </w:p>
          <w:p w:rsidR="00410052" w:rsidRPr="00AD052E" w:rsidRDefault="00410052" w:rsidP="00C54CBF">
            <w:pPr>
              <w:rPr>
                <w:bCs/>
                <w:color w:val="000000"/>
                <w:spacing w:val="3"/>
                <w:sz w:val="22"/>
                <w:szCs w:val="22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Воспитание учащихся профессиональной школы: стратегия и тактика</w:t>
            </w:r>
          </w:p>
        </w:tc>
        <w:tc>
          <w:tcPr>
            <w:tcW w:w="4111" w:type="dxa"/>
          </w:tcPr>
          <w:p w:rsidR="00410052" w:rsidRPr="00AD052E" w:rsidRDefault="00410052" w:rsidP="00410052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 xml:space="preserve">Коллектив учащихся (студентов): сущность, специфика, признаки. 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 xml:space="preserve">Влияние коллектива на личность студента. </w:t>
            </w:r>
          </w:p>
          <w:p w:rsidR="00410052" w:rsidRPr="00AD052E" w:rsidRDefault="00410052" w:rsidP="00410052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>Статус и содержание работы куратора академической группы.</w:t>
            </w:r>
          </w:p>
        </w:tc>
        <w:tc>
          <w:tcPr>
            <w:tcW w:w="992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[1], [3]</w:t>
            </w:r>
          </w:p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дополни-тельная </w:t>
            </w:r>
            <w:r w:rsidRPr="00AD052E">
              <w:rPr>
                <w:b/>
                <w:sz w:val="22"/>
                <w:szCs w:val="22"/>
              </w:rPr>
              <w:t>[</w:t>
            </w:r>
            <w:r w:rsidRPr="00AD052E">
              <w:rPr>
                <w:sz w:val="22"/>
                <w:szCs w:val="22"/>
              </w:rPr>
              <w:t>3]</w:t>
            </w:r>
          </w:p>
        </w:tc>
        <w:tc>
          <w:tcPr>
            <w:tcW w:w="817" w:type="dxa"/>
            <w:vMerge/>
          </w:tcPr>
          <w:p w:rsidR="00410052" w:rsidRPr="00AD052E" w:rsidRDefault="00410052" w:rsidP="00C54CBF">
            <w:pPr>
              <w:spacing w:line="240" w:lineRule="atLeast"/>
              <w:rPr>
                <w:sz w:val="22"/>
                <w:szCs w:val="22"/>
                <w:highlight w:val="lightGray"/>
              </w:rPr>
            </w:pPr>
          </w:p>
        </w:tc>
      </w:tr>
      <w:tr w:rsidR="00410052" w:rsidRPr="00B450A7" w:rsidTr="00C54CBF">
        <w:tc>
          <w:tcPr>
            <w:tcW w:w="568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6</w:t>
            </w:r>
          </w:p>
        </w:tc>
        <w:tc>
          <w:tcPr>
            <w:tcW w:w="2092" w:type="dxa"/>
          </w:tcPr>
          <w:p w:rsidR="00410052" w:rsidRPr="00AD052E" w:rsidRDefault="00410052" w:rsidP="00C54CB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D052E">
              <w:rPr>
                <w:b/>
                <w:bCs/>
                <w:sz w:val="22"/>
                <w:szCs w:val="22"/>
                <w:lang w:eastAsia="en-US"/>
              </w:rPr>
              <w:t>Тема 6</w:t>
            </w:r>
          </w:p>
          <w:p w:rsidR="00410052" w:rsidRPr="00AD052E" w:rsidRDefault="00410052" w:rsidP="00C54CBF">
            <w:pPr>
              <w:rPr>
                <w:bCs/>
                <w:color w:val="000000"/>
                <w:spacing w:val="3"/>
                <w:sz w:val="22"/>
                <w:szCs w:val="22"/>
                <w:highlight w:val="lightGray"/>
              </w:rPr>
            </w:pPr>
            <w:r w:rsidRPr="00AD052E">
              <w:rPr>
                <w:bCs/>
                <w:color w:val="000000"/>
                <w:spacing w:val="3"/>
                <w:sz w:val="22"/>
                <w:szCs w:val="22"/>
              </w:rPr>
              <w:t>Инновации в профессиональном образовании</w:t>
            </w:r>
          </w:p>
        </w:tc>
        <w:tc>
          <w:tcPr>
            <w:tcW w:w="4111" w:type="dxa"/>
          </w:tcPr>
          <w:p w:rsidR="00410052" w:rsidRPr="00AD052E" w:rsidRDefault="00410052" w:rsidP="00410052">
            <w:pPr>
              <w:pStyle w:val="a5"/>
              <w:numPr>
                <w:ilvl w:val="0"/>
                <w:numId w:val="8"/>
              </w:numPr>
              <w:shd w:val="clear" w:color="auto" w:fill="FFFFFF"/>
              <w:ind w:left="34" w:firstLine="0"/>
              <w:jc w:val="both"/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 xml:space="preserve">Общая характеристика инновационных учреждений образования. </w:t>
            </w:r>
          </w:p>
        </w:tc>
        <w:tc>
          <w:tcPr>
            <w:tcW w:w="992" w:type="dxa"/>
          </w:tcPr>
          <w:p w:rsidR="00410052" w:rsidRPr="00AD052E" w:rsidRDefault="00410052" w:rsidP="00C54CBF">
            <w:pPr>
              <w:jc w:val="center"/>
              <w:rPr>
                <w:sz w:val="22"/>
                <w:szCs w:val="22"/>
                <w:highlight w:val="lightGray"/>
              </w:rPr>
            </w:pPr>
            <w:r w:rsidRPr="00AD052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AD052E">
              <w:rPr>
                <w:sz w:val="22"/>
                <w:szCs w:val="22"/>
              </w:rPr>
              <w:t>основная [2], [6]</w:t>
            </w:r>
          </w:p>
          <w:p w:rsidR="00410052" w:rsidRPr="00AD052E" w:rsidRDefault="00410052" w:rsidP="00C54CBF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:rsidR="00410052" w:rsidRPr="00AD052E" w:rsidRDefault="00410052" w:rsidP="00C54CBF">
            <w:pPr>
              <w:spacing w:line="240" w:lineRule="atLeast"/>
              <w:rPr>
                <w:sz w:val="22"/>
                <w:szCs w:val="22"/>
                <w:highlight w:val="lightGray"/>
              </w:rPr>
            </w:pPr>
          </w:p>
        </w:tc>
      </w:tr>
      <w:tr w:rsidR="00410052" w:rsidRPr="00B450A7" w:rsidTr="00C54CBF">
        <w:tc>
          <w:tcPr>
            <w:tcW w:w="6771" w:type="dxa"/>
            <w:gridSpan w:val="3"/>
          </w:tcPr>
          <w:p w:rsidR="00410052" w:rsidRPr="00AD052E" w:rsidRDefault="00410052" w:rsidP="00C54CBF">
            <w:pPr>
              <w:jc w:val="right"/>
              <w:rPr>
                <w:color w:val="000000"/>
                <w:sz w:val="22"/>
                <w:szCs w:val="22"/>
              </w:rPr>
            </w:pPr>
            <w:r w:rsidRPr="00AD052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26" w:type="dxa"/>
            <w:gridSpan w:val="3"/>
          </w:tcPr>
          <w:p w:rsidR="00410052" w:rsidRPr="00AD052E" w:rsidRDefault="00410052" w:rsidP="00C54CBF">
            <w:pPr>
              <w:rPr>
                <w:sz w:val="22"/>
                <w:szCs w:val="22"/>
              </w:rPr>
            </w:pPr>
            <w:r w:rsidRPr="008D6945">
              <w:rPr>
                <w:sz w:val="22"/>
                <w:szCs w:val="22"/>
              </w:rPr>
              <w:t>20</w:t>
            </w:r>
          </w:p>
        </w:tc>
      </w:tr>
    </w:tbl>
    <w:p w:rsidR="00410052" w:rsidRDefault="00410052" w:rsidP="00410052">
      <w:pPr>
        <w:spacing w:after="200" w:line="276" w:lineRule="auto"/>
        <w:rPr>
          <w:b/>
          <w:sz w:val="24"/>
          <w:szCs w:val="24"/>
        </w:rPr>
      </w:pPr>
    </w:p>
    <w:p w:rsidR="00410052" w:rsidRPr="00773082" w:rsidRDefault="00410052" w:rsidP="00410052">
      <w:pPr>
        <w:spacing w:after="200" w:line="276" w:lineRule="auto"/>
        <w:jc w:val="center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lastRenderedPageBreak/>
        <w:t>5</w:t>
      </w:r>
      <w:r w:rsidRPr="00773082">
        <w:rPr>
          <w:b/>
          <w:sz w:val="24"/>
          <w:szCs w:val="24"/>
        </w:rPr>
        <w:t>.СПИСОК РЕКОМЕНДУЕМОЙ ЛИТЕРАТУРЫ</w:t>
      </w:r>
    </w:p>
    <w:p w:rsidR="00410052" w:rsidRPr="0028333E" w:rsidRDefault="00410052" w:rsidP="00410052">
      <w:pPr>
        <w:jc w:val="center"/>
        <w:rPr>
          <w:b/>
          <w:color w:val="FF0000"/>
          <w:sz w:val="24"/>
          <w:szCs w:val="24"/>
        </w:rPr>
      </w:pPr>
      <w:r w:rsidRPr="00773082">
        <w:rPr>
          <w:b/>
          <w:sz w:val="24"/>
          <w:szCs w:val="24"/>
        </w:rPr>
        <w:t>Основная литература</w:t>
      </w:r>
      <w:r>
        <w:rPr>
          <w:b/>
          <w:sz w:val="24"/>
          <w:szCs w:val="24"/>
        </w:rPr>
        <w:t xml:space="preserve"> </w:t>
      </w:r>
    </w:p>
    <w:p w:rsidR="00410052" w:rsidRPr="00EB71E7" w:rsidRDefault="00410052" w:rsidP="00410052">
      <w:pPr>
        <w:jc w:val="center"/>
        <w:rPr>
          <w:sz w:val="24"/>
          <w:szCs w:val="24"/>
        </w:rPr>
      </w:pPr>
    </w:p>
    <w:p w:rsidR="00410052" w:rsidRPr="00EB71E7" w:rsidRDefault="00410052" w:rsidP="00410052">
      <w:pPr>
        <w:pStyle w:val="a5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  <w:lang w:val="be-BY"/>
        </w:rPr>
      </w:pPr>
      <w:r w:rsidRPr="00EB71E7">
        <w:rPr>
          <w:bCs/>
          <w:sz w:val="24"/>
          <w:szCs w:val="24"/>
        </w:rPr>
        <w:t xml:space="preserve">Концептуальные подходы к развитию системы образования Республики Беларусь до 2020 года и на перспективу до 2030 года / Министерство образования Республики Беларусь.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</w:t>
      </w:r>
      <w:proofErr w:type="gramStart"/>
      <w:r w:rsidRPr="00EB71E7">
        <w:rPr>
          <w:bCs/>
          <w:sz w:val="24"/>
          <w:szCs w:val="24"/>
        </w:rPr>
        <w:t>Минск :</w:t>
      </w:r>
      <w:proofErr w:type="gramEnd"/>
      <w:r w:rsidRPr="00EB71E7">
        <w:rPr>
          <w:bCs/>
          <w:sz w:val="24"/>
          <w:szCs w:val="24"/>
        </w:rPr>
        <w:t xml:space="preserve"> Национальный институт образования, 2018.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39 с</w:t>
      </w:r>
      <w:r w:rsidRPr="00EB71E7">
        <w:rPr>
          <w:bCs/>
          <w:sz w:val="24"/>
          <w:szCs w:val="24"/>
          <w:lang w:val="be-BY"/>
        </w:rPr>
        <w:t>.</w:t>
      </w:r>
    </w:p>
    <w:p w:rsidR="00410052" w:rsidRPr="00EB71E7" w:rsidRDefault="00410052" w:rsidP="00410052">
      <w:pPr>
        <w:pStyle w:val="a5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proofErr w:type="spellStart"/>
      <w:r w:rsidRPr="00EB71E7">
        <w:rPr>
          <w:bCs/>
          <w:i/>
          <w:sz w:val="24"/>
          <w:szCs w:val="24"/>
        </w:rPr>
        <w:t>Кутовенко</w:t>
      </w:r>
      <w:proofErr w:type="spellEnd"/>
      <w:r w:rsidRPr="00EB71E7">
        <w:rPr>
          <w:bCs/>
          <w:i/>
          <w:sz w:val="24"/>
          <w:szCs w:val="24"/>
        </w:rPr>
        <w:t>, А. А</w:t>
      </w:r>
      <w:r w:rsidRPr="00EB71E7">
        <w:rPr>
          <w:bCs/>
          <w:sz w:val="24"/>
          <w:szCs w:val="24"/>
        </w:rPr>
        <w:t xml:space="preserve">. Облачные и сетевые технологии в учебном </w:t>
      </w:r>
      <w:proofErr w:type="gramStart"/>
      <w:r w:rsidRPr="00EB71E7">
        <w:rPr>
          <w:bCs/>
          <w:sz w:val="24"/>
          <w:szCs w:val="24"/>
        </w:rPr>
        <w:t>процессе :</w:t>
      </w:r>
      <w:proofErr w:type="gramEnd"/>
      <w:r w:rsidRPr="00EB71E7">
        <w:rPr>
          <w:bCs/>
          <w:sz w:val="24"/>
          <w:szCs w:val="24"/>
        </w:rPr>
        <w:t xml:space="preserve"> учебно-методическое пособие для студентов и слушателей системы повышения квалификации и переподготовки / А. А. </w:t>
      </w:r>
      <w:proofErr w:type="spellStart"/>
      <w:r w:rsidRPr="00EB71E7">
        <w:rPr>
          <w:bCs/>
          <w:sz w:val="24"/>
          <w:szCs w:val="24"/>
        </w:rPr>
        <w:t>Кутовенко</w:t>
      </w:r>
      <w:proofErr w:type="spellEnd"/>
      <w:r w:rsidRPr="00EB71E7">
        <w:rPr>
          <w:bCs/>
          <w:sz w:val="24"/>
          <w:szCs w:val="24"/>
        </w:rPr>
        <w:t xml:space="preserve">, В. В. </w:t>
      </w:r>
      <w:proofErr w:type="spellStart"/>
      <w:r w:rsidRPr="00EB71E7">
        <w:rPr>
          <w:bCs/>
          <w:sz w:val="24"/>
          <w:szCs w:val="24"/>
        </w:rPr>
        <w:t>Сидорик</w:t>
      </w:r>
      <w:proofErr w:type="spellEnd"/>
      <w:r w:rsidRPr="00EB71E7">
        <w:rPr>
          <w:bCs/>
          <w:sz w:val="24"/>
          <w:szCs w:val="24"/>
        </w:rPr>
        <w:t xml:space="preserve"> ; под ред. В. В. </w:t>
      </w:r>
      <w:proofErr w:type="spellStart"/>
      <w:r w:rsidRPr="00EB71E7">
        <w:rPr>
          <w:bCs/>
          <w:sz w:val="24"/>
          <w:szCs w:val="24"/>
        </w:rPr>
        <w:t>Сидорик</w:t>
      </w:r>
      <w:proofErr w:type="spellEnd"/>
      <w:r w:rsidRPr="00EB71E7">
        <w:rPr>
          <w:bCs/>
          <w:sz w:val="24"/>
          <w:szCs w:val="24"/>
        </w:rPr>
        <w:t xml:space="preserve"> ; Министерство образования Республики Беларусь, Белорусский национальный технический университет. - </w:t>
      </w:r>
      <w:proofErr w:type="gramStart"/>
      <w:r w:rsidRPr="00EB71E7">
        <w:rPr>
          <w:bCs/>
          <w:sz w:val="24"/>
          <w:szCs w:val="24"/>
        </w:rPr>
        <w:t>Минск :</w:t>
      </w:r>
      <w:proofErr w:type="gramEnd"/>
      <w:r w:rsidRPr="00EB71E7">
        <w:rPr>
          <w:bCs/>
          <w:sz w:val="24"/>
          <w:szCs w:val="24"/>
        </w:rPr>
        <w:t xml:space="preserve"> БНТУ, 2020. - 57 с.</w:t>
      </w:r>
    </w:p>
    <w:p w:rsidR="00410052" w:rsidRPr="00EB71E7" w:rsidRDefault="00410052" w:rsidP="00410052">
      <w:pPr>
        <w:pStyle w:val="a5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proofErr w:type="spellStart"/>
      <w:r w:rsidRPr="00EB71E7">
        <w:rPr>
          <w:bCs/>
          <w:i/>
          <w:sz w:val="24"/>
          <w:szCs w:val="24"/>
        </w:rPr>
        <w:t>Лесун</w:t>
      </w:r>
      <w:proofErr w:type="spellEnd"/>
      <w:r w:rsidRPr="00EB71E7">
        <w:rPr>
          <w:bCs/>
          <w:i/>
          <w:sz w:val="24"/>
          <w:szCs w:val="24"/>
        </w:rPr>
        <w:t>, Л. И.</w:t>
      </w:r>
      <w:r w:rsidRPr="00EB71E7">
        <w:rPr>
          <w:bCs/>
          <w:sz w:val="24"/>
          <w:szCs w:val="24"/>
        </w:rPr>
        <w:t xml:space="preserve"> </w:t>
      </w:r>
      <w:proofErr w:type="gramStart"/>
      <w:r w:rsidRPr="00EB71E7">
        <w:rPr>
          <w:bCs/>
          <w:sz w:val="24"/>
          <w:szCs w:val="24"/>
        </w:rPr>
        <w:t>Педагогика :</w:t>
      </w:r>
      <w:proofErr w:type="gramEnd"/>
      <w:r w:rsidRPr="00EB71E7">
        <w:rPr>
          <w:bCs/>
          <w:sz w:val="24"/>
          <w:szCs w:val="24"/>
        </w:rPr>
        <w:t xml:space="preserve"> пособие для слушателей переподготовки специальности 1-08 01 71 "Педагогическая деятельность специалистов" / Л. И. </w:t>
      </w:r>
      <w:proofErr w:type="spellStart"/>
      <w:r w:rsidRPr="00EB71E7">
        <w:rPr>
          <w:bCs/>
          <w:sz w:val="24"/>
          <w:szCs w:val="24"/>
        </w:rPr>
        <w:t>Лесун</w:t>
      </w:r>
      <w:proofErr w:type="spellEnd"/>
      <w:r w:rsidRPr="00EB71E7">
        <w:rPr>
          <w:bCs/>
          <w:sz w:val="24"/>
          <w:szCs w:val="24"/>
        </w:rPr>
        <w:t xml:space="preserve"> ; Министерство образования Республики Беларусь, Белорусский национальный технический университет. - </w:t>
      </w:r>
      <w:proofErr w:type="gramStart"/>
      <w:r w:rsidRPr="00EB71E7">
        <w:rPr>
          <w:bCs/>
          <w:sz w:val="24"/>
          <w:szCs w:val="24"/>
        </w:rPr>
        <w:t>Минск :</w:t>
      </w:r>
      <w:proofErr w:type="gramEnd"/>
      <w:r w:rsidRPr="00EB71E7">
        <w:rPr>
          <w:bCs/>
          <w:sz w:val="24"/>
          <w:szCs w:val="24"/>
        </w:rPr>
        <w:t xml:space="preserve"> БНТУ, 2019. - 80 с. </w:t>
      </w:r>
    </w:p>
    <w:p w:rsidR="00410052" w:rsidRPr="00EB71E7" w:rsidRDefault="00410052" w:rsidP="00410052">
      <w:pPr>
        <w:pStyle w:val="a5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r w:rsidRPr="00EB71E7">
        <w:rPr>
          <w:bCs/>
          <w:sz w:val="24"/>
          <w:szCs w:val="24"/>
        </w:rPr>
        <w:t>Организационно-методические основы стажировки</w:t>
      </w:r>
      <w:r w:rsidRPr="00EB71E7">
        <w:rPr>
          <w:sz w:val="24"/>
          <w:szCs w:val="24"/>
        </w:rPr>
        <w:t xml:space="preserve"> слушателей специальности переподготовки 1-03 03 71 </w:t>
      </w:r>
      <w:proofErr w:type="gramStart"/>
      <w:r w:rsidRPr="00EB71E7">
        <w:rPr>
          <w:sz w:val="24"/>
          <w:szCs w:val="24"/>
        </w:rPr>
        <w:t>Логопедия :</w:t>
      </w:r>
      <w:proofErr w:type="gramEnd"/>
      <w:r w:rsidRPr="00EB71E7">
        <w:rPr>
          <w:sz w:val="24"/>
          <w:szCs w:val="24"/>
        </w:rPr>
        <w:t xml:space="preserve"> учебно-методическое пос</w:t>
      </w:r>
      <w:r>
        <w:rPr>
          <w:sz w:val="24"/>
          <w:szCs w:val="24"/>
        </w:rPr>
        <w:t xml:space="preserve">обие / [И. И. </w:t>
      </w:r>
      <w:proofErr w:type="spellStart"/>
      <w:r>
        <w:rPr>
          <w:sz w:val="24"/>
          <w:szCs w:val="24"/>
        </w:rPr>
        <w:t>Петрашевич</w:t>
      </w:r>
      <w:proofErr w:type="spellEnd"/>
      <w:r>
        <w:rPr>
          <w:sz w:val="24"/>
          <w:szCs w:val="24"/>
        </w:rPr>
        <w:t xml:space="preserve"> и др.]</w:t>
      </w:r>
      <w:r w:rsidRPr="00EB71E7">
        <w:rPr>
          <w:sz w:val="24"/>
          <w:szCs w:val="24"/>
        </w:rPr>
        <w:t xml:space="preserve"> ; Министерство образования Республики Беларусь, Белорусский государственный педагогический университет имени Максима Танка, Институт повышения квалификации и переподготовки. </w:t>
      </w:r>
      <w:r>
        <w:rPr>
          <w:sz w:val="24"/>
          <w:szCs w:val="24"/>
        </w:rPr>
        <w:noBreakHyphen/>
      </w:r>
      <w:r w:rsidRPr="00EB71E7">
        <w:rPr>
          <w:sz w:val="24"/>
          <w:szCs w:val="24"/>
        </w:rPr>
        <w:t xml:space="preserve"> 2-е изд. </w:t>
      </w:r>
      <w:r>
        <w:rPr>
          <w:sz w:val="24"/>
          <w:szCs w:val="24"/>
        </w:rPr>
        <w:noBreakHyphen/>
      </w:r>
      <w:r w:rsidRPr="00EB71E7">
        <w:rPr>
          <w:sz w:val="24"/>
          <w:szCs w:val="24"/>
        </w:rPr>
        <w:t xml:space="preserve"> </w:t>
      </w:r>
      <w:proofErr w:type="gramStart"/>
      <w:r w:rsidRPr="00EB71E7">
        <w:rPr>
          <w:sz w:val="24"/>
          <w:szCs w:val="24"/>
        </w:rPr>
        <w:t>Минск :</w:t>
      </w:r>
      <w:proofErr w:type="gramEnd"/>
      <w:r w:rsidRPr="00EB71E7">
        <w:rPr>
          <w:sz w:val="24"/>
          <w:szCs w:val="24"/>
        </w:rPr>
        <w:t xml:space="preserve"> БГПУ, 2019. </w:t>
      </w:r>
      <w:r>
        <w:rPr>
          <w:sz w:val="24"/>
          <w:szCs w:val="24"/>
        </w:rPr>
        <w:noBreakHyphen/>
      </w:r>
      <w:r w:rsidRPr="00EB71E7">
        <w:rPr>
          <w:sz w:val="24"/>
          <w:szCs w:val="24"/>
        </w:rPr>
        <w:t xml:space="preserve"> 76 с.</w:t>
      </w:r>
    </w:p>
    <w:p w:rsidR="00410052" w:rsidRPr="00EB71E7" w:rsidRDefault="00410052" w:rsidP="00410052">
      <w:pPr>
        <w:pStyle w:val="a5"/>
        <w:numPr>
          <w:ilvl w:val="0"/>
          <w:numId w:val="9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r w:rsidRPr="00EB71E7">
        <w:rPr>
          <w:bCs/>
          <w:i/>
          <w:sz w:val="24"/>
          <w:szCs w:val="24"/>
        </w:rPr>
        <w:t xml:space="preserve">Полищук, И. В. </w:t>
      </w:r>
      <w:proofErr w:type="gramStart"/>
      <w:r w:rsidRPr="00EB71E7">
        <w:rPr>
          <w:sz w:val="24"/>
          <w:szCs w:val="24"/>
        </w:rPr>
        <w:t>Педагогика :</w:t>
      </w:r>
      <w:proofErr w:type="gramEnd"/>
      <w:r w:rsidRPr="00EB71E7">
        <w:rPr>
          <w:sz w:val="24"/>
          <w:szCs w:val="24"/>
        </w:rPr>
        <w:t xml:space="preserve"> учебно-методическое пособие / И. В. Полищук, Е. Д. Белова, О. В. Иванова ; Министерство спорта и туризма Республики Беларусь, Белорусский государственный университет физической культуры. </w:t>
      </w:r>
      <w:r>
        <w:rPr>
          <w:sz w:val="24"/>
          <w:szCs w:val="24"/>
        </w:rPr>
        <w:noBreakHyphen/>
      </w:r>
      <w:r w:rsidRPr="00EB71E7">
        <w:rPr>
          <w:sz w:val="24"/>
          <w:szCs w:val="24"/>
        </w:rPr>
        <w:t xml:space="preserve"> 2-е изд., </w:t>
      </w:r>
      <w:proofErr w:type="spellStart"/>
      <w:r w:rsidRPr="00EB71E7">
        <w:rPr>
          <w:sz w:val="24"/>
          <w:szCs w:val="24"/>
        </w:rPr>
        <w:t>испр</w:t>
      </w:r>
      <w:proofErr w:type="spellEnd"/>
      <w:r w:rsidRPr="00EB71E7">
        <w:rPr>
          <w:sz w:val="24"/>
          <w:szCs w:val="24"/>
        </w:rPr>
        <w:t xml:space="preserve">. и доп. </w:t>
      </w:r>
      <w:r>
        <w:rPr>
          <w:sz w:val="24"/>
          <w:szCs w:val="24"/>
        </w:rPr>
        <w:noBreakHyphen/>
      </w:r>
      <w:r w:rsidRPr="00EB71E7">
        <w:rPr>
          <w:sz w:val="24"/>
          <w:szCs w:val="24"/>
        </w:rPr>
        <w:t xml:space="preserve"> </w:t>
      </w:r>
      <w:proofErr w:type="gramStart"/>
      <w:r w:rsidRPr="00EB71E7">
        <w:rPr>
          <w:sz w:val="24"/>
          <w:szCs w:val="24"/>
        </w:rPr>
        <w:t>Минск :</w:t>
      </w:r>
      <w:proofErr w:type="gramEnd"/>
      <w:r w:rsidRPr="00EB71E7">
        <w:rPr>
          <w:sz w:val="24"/>
          <w:szCs w:val="24"/>
        </w:rPr>
        <w:t xml:space="preserve"> БГУФК, 2019. </w:t>
      </w:r>
      <w:r>
        <w:rPr>
          <w:sz w:val="24"/>
          <w:szCs w:val="24"/>
        </w:rPr>
        <w:noBreakHyphen/>
      </w:r>
      <w:r w:rsidRPr="00EB71E7">
        <w:rPr>
          <w:sz w:val="24"/>
          <w:szCs w:val="24"/>
        </w:rPr>
        <w:t xml:space="preserve"> 112 с.</w:t>
      </w:r>
    </w:p>
    <w:p w:rsidR="00410052" w:rsidRPr="00773082" w:rsidRDefault="00410052" w:rsidP="00410052">
      <w:pPr>
        <w:jc w:val="center"/>
        <w:rPr>
          <w:b/>
          <w:sz w:val="24"/>
          <w:szCs w:val="24"/>
        </w:rPr>
      </w:pPr>
      <w:r w:rsidRPr="00773082">
        <w:rPr>
          <w:b/>
          <w:sz w:val="24"/>
          <w:szCs w:val="24"/>
        </w:rPr>
        <w:t>Дополнительная литература</w:t>
      </w:r>
    </w:p>
    <w:p w:rsidR="00410052" w:rsidRPr="00773082" w:rsidRDefault="00410052" w:rsidP="00410052">
      <w:pPr>
        <w:jc w:val="center"/>
        <w:rPr>
          <w:b/>
          <w:sz w:val="24"/>
          <w:szCs w:val="24"/>
        </w:rPr>
      </w:pPr>
    </w:p>
    <w:p w:rsidR="00410052" w:rsidRDefault="00410052" w:rsidP="00410052">
      <w:pPr>
        <w:pStyle w:val="a5"/>
        <w:numPr>
          <w:ilvl w:val="0"/>
          <w:numId w:val="1"/>
        </w:numPr>
        <w:tabs>
          <w:tab w:val="clear" w:pos="1329"/>
          <w:tab w:val="left" w:pos="851"/>
        </w:tabs>
        <w:ind w:left="0" w:firstLine="284"/>
        <w:jc w:val="both"/>
        <w:rPr>
          <w:bCs/>
          <w:sz w:val="24"/>
          <w:szCs w:val="24"/>
        </w:rPr>
      </w:pPr>
      <w:proofErr w:type="spellStart"/>
      <w:r w:rsidRPr="00B5441F">
        <w:rPr>
          <w:bCs/>
          <w:sz w:val="24"/>
          <w:szCs w:val="24"/>
        </w:rPr>
        <w:t>Ронжина</w:t>
      </w:r>
      <w:proofErr w:type="spellEnd"/>
      <w:r>
        <w:rPr>
          <w:bCs/>
          <w:sz w:val="24"/>
          <w:szCs w:val="24"/>
        </w:rPr>
        <w:t>,</w:t>
      </w:r>
      <w:r w:rsidRPr="00B5441F">
        <w:rPr>
          <w:bCs/>
          <w:sz w:val="24"/>
          <w:szCs w:val="24"/>
        </w:rPr>
        <w:t xml:space="preserve"> Н.</w:t>
      </w:r>
      <w:r>
        <w:rPr>
          <w:bCs/>
          <w:sz w:val="24"/>
          <w:szCs w:val="24"/>
        </w:rPr>
        <w:t> </w:t>
      </w:r>
      <w:r w:rsidRPr="00B5441F">
        <w:rPr>
          <w:bCs/>
          <w:sz w:val="24"/>
          <w:szCs w:val="24"/>
        </w:rPr>
        <w:t>В. Основы профессиональной педагогики [Электронный ресурс]: учебное пособие /, С. В. Васильев;</w:t>
      </w:r>
      <w:r>
        <w:rPr>
          <w:bCs/>
          <w:sz w:val="24"/>
          <w:szCs w:val="24"/>
        </w:rPr>
        <w:t xml:space="preserve"> </w:t>
      </w:r>
      <w:r w:rsidRPr="00B5441F">
        <w:rPr>
          <w:bCs/>
          <w:sz w:val="24"/>
          <w:szCs w:val="24"/>
        </w:rPr>
        <w:t>под науч. ред. Г. М. Романцева. Екатеринбург: Изд-во Рос. гос. проф.-</w:t>
      </w:r>
      <w:proofErr w:type="spellStart"/>
      <w:r w:rsidRPr="00B5441F">
        <w:rPr>
          <w:bCs/>
          <w:sz w:val="24"/>
          <w:szCs w:val="24"/>
        </w:rPr>
        <w:t>пед</w:t>
      </w:r>
      <w:proofErr w:type="spellEnd"/>
      <w:r w:rsidRPr="00B5441F">
        <w:rPr>
          <w:bCs/>
          <w:sz w:val="24"/>
          <w:szCs w:val="24"/>
        </w:rPr>
        <w:t>. ун-та, 2017. 83 с. Режим доступа:</w:t>
      </w:r>
      <w:r>
        <w:rPr>
          <w:bCs/>
          <w:sz w:val="24"/>
          <w:szCs w:val="24"/>
        </w:rPr>
        <w:t xml:space="preserve"> </w:t>
      </w:r>
      <w:r w:rsidRPr="00B5441F">
        <w:rPr>
          <w:bCs/>
          <w:sz w:val="24"/>
          <w:szCs w:val="24"/>
        </w:rPr>
        <w:t>http://elar.rsvpu.ru/handle/123456789/21890.</w:t>
      </w:r>
    </w:p>
    <w:p w:rsidR="00410052" w:rsidRPr="00C92040" w:rsidRDefault="00410052" w:rsidP="00410052">
      <w:pPr>
        <w:pStyle w:val="a5"/>
        <w:numPr>
          <w:ilvl w:val="0"/>
          <w:numId w:val="1"/>
        </w:numPr>
        <w:tabs>
          <w:tab w:val="clear" w:pos="1329"/>
          <w:tab w:val="left" w:pos="851"/>
        </w:tabs>
        <w:ind w:left="0" w:firstLine="284"/>
        <w:jc w:val="both"/>
        <w:rPr>
          <w:bCs/>
          <w:sz w:val="24"/>
          <w:szCs w:val="24"/>
        </w:rPr>
      </w:pPr>
      <w:r w:rsidRPr="00C92040">
        <w:rPr>
          <w:bCs/>
          <w:sz w:val="24"/>
          <w:szCs w:val="24"/>
        </w:rPr>
        <w:t>Проблемы и тенденции</w:t>
      </w:r>
      <w:r w:rsidRPr="00C92040">
        <w:rPr>
          <w:sz w:val="24"/>
          <w:szCs w:val="24"/>
        </w:rPr>
        <w:t xml:space="preserve"> качества образования в системе национальной </w:t>
      </w:r>
      <w:proofErr w:type="gramStart"/>
      <w:r w:rsidRPr="00C92040">
        <w:rPr>
          <w:sz w:val="24"/>
          <w:szCs w:val="24"/>
        </w:rPr>
        <w:t>безопасности :</w:t>
      </w:r>
      <w:proofErr w:type="gramEnd"/>
      <w:r w:rsidRPr="00C92040">
        <w:rPr>
          <w:sz w:val="24"/>
          <w:szCs w:val="24"/>
        </w:rPr>
        <w:t xml:space="preserve"> материалы III Международной научно-практической конференции в дистанционном формате (Барановичи, 30 октября 2019 года) / Министерство образования Республики Беларусь, Барановичский государственный университет ; [</w:t>
      </w:r>
      <w:proofErr w:type="spellStart"/>
      <w:r w:rsidRPr="00C92040">
        <w:rPr>
          <w:sz w:val="24"/>
          <w:szCs w:val="24"/>
        </w:rPr>
        <w:t>редкол</w:t>
      </w:r>
      <w:proofErr w:type="spellEnd"/>
      <w:r w:rsidRPr="00C92040">
        <w:rPr>
          <w:sz w:val="24"/>
          <w:szCs w:val="24"/>
        </w:rPr>
        <w:t xml:space="preserve">.: В. В. Климук и др.]. </w:t>
      </w:r>
      <w:r>
        <w:rPr>
          <w:sz w:val="24"/>
          <w:szCs w:val="24"/>
        </w:rPr>
        <w:noBreakHyphen/>
      </w:r>
      <w:r w:rsidRPr="00C92040">
        <w:rPr>
          <w:sz w:val="24"/>
          <w:szCs w:val="24"/>
        </w:rPr>
        <w:t xml:space="preserve"> </w:t>
      </w:r>
      <w:proofErr w:type="gramStart"/>
      <w:r w:rsidRPr="00C92040">
        <w:rPr>
          <w:sz w:val="24"/>
          <w:szCs w:val="24"/>
        </w:rPr>
        <w:t>Барановичи :</w:t>
      </w:r>
      <w:proofErr w:type="gramEnd"/>
      <w:r w:rsidRPr="00C92040">
        <w:rPr>
          <w:sz w:val="24"/>
          <w:szCs w:val="24"/>
        </w:rPr>
        <w:t xml:space="preserve"> </w:t>
      </w:r>
      <w:proofErr w:type="spellStart"/>
      <w:r w:rsidRPr="00C92040">
        <w:rPr>
          <w:sz w:val="24"/>
          <w:szCs w:val="24"/>
        </w:rPr>
        <w:t>БарГУ</w:t>
      </w:r>
      <w:proofErr w:type="spellEnd"/>
      <w:r w:rsidRPr="00C92040">
        <w:rPr>
          <w:sz w:val="24"/>
          <w:szCs w:val="24"/>
        </w:rPr>
        <w:t>, 2019. - 311 с.</w:t>
      </w:r>
    </w:p>
    <w:p w:rsidR="00410052" w:rsidRPr="00C92040" w:rsidRDefault="00410052" w:rsidP="00410052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C92040">
        <w:rPr>
          <w:bCs/>
          <w:i/>
          <w:sz w:val="24"/>
          <w:szCs w:val="24"/>
        </w:rPr>
        <w:t>Соколова</w:t>
      </w:r>
      <w:r w:rsidRPr="00C92040">
        <w:rPr>
          <w:bCs/>
          <w:i/>
          <w:sz w:val="24"/>
          <w:szCs w:val="24"/>
          <w:lang w:val="be-BY"/>
        </w:rPr>
        <w:t>,</w:t>
      </w:r>
      <w:r w:rsidRPr="00C92040">
        <w:rPr>
          <w:bCs/>
          <w:i/>
          <w:sz w:val="24"/>
          <w:szCs w:val="24"/>
        </w:rPr>
        <w:t xml:space="preserve"> М.</w:t>
      </w:r>
      <w:r w:rsidRPr="00C92040">
        <w:rPr>
          <w:sz w:val="24"/>
          <w:szCs w:val="24"/>
        </w:rPr>
        <w:t xml:space="preserve"> Концепция "Неформальное образование взрослых в Беларуси. Повестка дня: материалы для обсуждения" / Марианна Соколова. </w:t>
      </w:r>
      <w:r>
        <w:rPr>
          <w:sz w:val="24"/>
          <w:szCs w:val="24"/>
        </w:rPr>
        <w:noBreakHyphen/>
      </w:r>
      <w:r w:rsidRPr="00C92040">
        <w:rPr>
          <w:sz w:val="24"/>
          <w:szCs w:val="24"/>
        </w:rPr>
        <w:t xml:space="preserve"> </w:t>
      </w:r>
      <w:proofErr w:type="gramStart"/>
      <w:r w:rsidRPr="00C92040">
        <w:rPr>
          <w:sz w:val="24"/>
          <w:szCs w:val="24"/>
        </w:rPr>
        <w:t>Минск :</w:t>
      </w:r>
      <w:proofErr w:type="gramEnd"/>
      <w:r w:rsidRPr="00C92040">
        <w:rPr>
          <w:sz w:val="24"/>
          <w:szCs w:val="24"/>
        </w:rPr>
        <w:t xml:space="preserve"> </w:t>
      </w:r>
      <w:proofErr w:type="spellStart"/>
      <w:r w:rsidRPr="00C92040">
        <w:rPr>
          <w:sz w:val="24"/>
          <w:szCs w:val="24"/>
        </w:rPr>
        <w:t>Медисонт</w:t>
      </w:r>
      <w:proofErr w:type="spellEnd"/>
      <w:r w:rsidRPr="00C92040">
        <w:rPr>
          <w:sz w:val="24"/>
          <w:szCs w:val="24"/>
        </w:rPr>
        <w:t xml:space="preserve">, 2019. </w:t>
      </w:r>
      <w:r>
        <w:rPr>
          <w:sz w:val="24"/>
          <w:szCs w:val="24"/>
          <w:lang w:val="be-BY"/>
        </w:rPr>
        <w:noBreakHyphen/>
      </w:r>
      <w:r w:rsidRPr="00C92040">
        <w:rPr>
          <w:sz w:val="24"/>
          <w:szCs w:val="24"/>
          <w:lang w:val="be-BY"/>
        </w:rPr>
        <w:t xml:space="preserve"> </w:t>
      </w:r>
      <w:r w:rsidRPr="00C92040">
        <w:rPr>
          <w:sz w:val="24"/>
          <w:szCs w:val="24"/>
        </w:rPr>
        <w:t>68 с.</w:t>
      </w:r>
    </w:p>
    <w:p w:rsidR="00410052" w:rsidRDefault="00410052" w:rsidP="00410052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proofErr w:type="spellStart"/>
      <w:r w:rsidRPr="00C92040">
        <w:rPr>
          <w:i/>
          <w:sz w:val="24"/>
          <w:szCs w:val="24"/>
        </w:rPr>
        <w:t>Трайнев</w:t>
      </w:r>
      <w:proofErr w:type="spellEnd"/>
      <w:r w:rsidRPr="00C92040">
        <w:rPr>
          <w:i/>
          <w:sz w:val="24"/>
          <w:szCs w:val="24"/>
        </w:rPr>
        <w:t>, В.А.</w:t>
      </w:r>
      <w:r w:rsidRPr="00C92040">
        <w:rPr>
          <w:sz w:val="24"/>
          <w:szCs w:val="24"/>
        </w:rPr>
        <w:t xml:space="preserve"> 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</w:t>
      </w:r>
      <w:proofErr w:type="spellStart"/>
      <w:r w:rsidRPr="00C92040">
        <w:rPr>
          <w:sz w:val="24"/>
          <w:szCs w:val="24"/>
        </w:rPr>
        <w:t>Блочно</w:t>
      </w:r>
      <w:proofErr w:type="spellEnd"/>
      <w:r w:rsidRPr="00C92040">
        <w:rPr>
          <w:sz w:val="24"/>
          <w:szCs w:val="24"/>
        </w:rPr>
        <w:t xml:space="preserve">-модульное построение информационных технологий / В.А. </w:t>
      </w:r>
      <w:proofErr w:type="spellStart"/>
      <w:r w:rsidRPr="00C92040">
        <w:rPr>
          <w:sz w:val="24"/>
          <w:szCs w:val="24"/>
        </w:rPr>
        <w:t>Трайнев</w:t>
      </w:r>
      <w:proofErr w:type="spellEnd"/>
      <w:r w:rsidRPr="00C92040">
        <w:rPr>
          <w:sz w:val="24"/>
          <w:szCs w:val="24"/>
        </w:rPr>
        <w:t xml:space="preserve">. </w:t>
      </w:r>
      <w:r>
        <w:rPr>
          <w:sz w:val="24"/>
          <w:szCs w:val="24"/>
        </w:rPr>
        <w:noBreakHyphen/>
      </w:r>
      <w:r w:rsidRPr="00C92040">
        <w:rPr>
          <w:sz w:val="24"/>
          <w:szCs w:val="24"/>
        </w:rPr>
        <w:t xml:space="preserve"> М.: Дашков и К, 2013. - 320 c.</w:t>
      </w:r>
    </w:p>
    <w:p w:rsidR="00410052" w:rsidRPr="00DB6E47" w:rsidRDefault="00410052" w:rsidP="00410052">
      <w:pPr>
        <w:pStyle w:val="a5"/>
        <w:numPr>
          <w:ilvl w:val="0"/>
          <w:numId w:val="1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r w:rsidRPr="00DB6E47">
        <w:rPr>
          <w:sz w:val="24"/>
          <w:szCs w:val="24"/>
        </w:rPr>
        <w:t>Постановление Совета Министров Республики Беларусь от 29 января 2021 г. №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57. Государственная программа «Образование и молодежная политика на 2021 – 2025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годы».</w:t>
      </w:r>
    </w:p>
    <w:p w:rsidR="00410052" w:rsidRDefault="00410052" w:rsidP="00410052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27.12.2017 №</w:t>
      </w:r>
      <w:r>
        <w:rPr>
          <w:bCs/>
          <w:sz w:val="24"/>
          <w:szCs w:val="24"/>
          <w:lang w:val="be-BY"/>
        </w:rPr>
        <w:t> </w:t>
      </w:r>
      <w:r w:rsidRPr="00CA5B70">
        <w:rPr>
          <w:bCs/>
          <w:sz w:val="24"/>
          <w:szCs w:val="24"/>
          <w:lang w:val="be-BY"/>
        </w:rPr>
        <w:t>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</w:t>
      </w:r>
      <w:r>
        <w:rPr>
          <w:bCs/>
          <w:sz w:val="24"/>
          <w:szCs w:val="24"/>
          <w:lang w:val="be-BY"/>
        </w:rPr>
        <w:t xml:space="preserve"> </w:t>
      </w:r>
      <w:r w:rsidRPr="00CB2684">
        <w:rPr>
          <w:sz w:val="24"/>
          <w:szCs w:val="24"/>
        </w:rPr>
        <w:t xml:space="preserve">[Электронный ресурс] / Режим доступа: </w:t>
      </w:r>
      <w:hyperlink r:id="rId5" w:history="1">
        <w:r w:rsidRPr="004D2B0F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</w:p>
    <w:p w:rsidR="00410052" w:rsidRDefault="00410052" w:rsidP="00410052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10052" w:rsidRPr="004C431E" w:rsidTr="00410052">
        <w:tc>
          <w:tcPr>
            <w:tcW w:w="3293" w:type="dxa"/>
          </w:tcPr>
          <w:p w:rsidR="00410052" w:rsidRPr="004C431E" w:rsidRDefault="00410052" w:rsidP="00C54CBF">
            <w:pPr>
              <w:rPr>
                <w:bCs/>
                <w:sz w:val="24"/>
                <w:szCs w:val="24"/>
                <w:lang w:eastAsia="en-US"/>
              </w:rPr>
            </w:pPr>
            <w:r w:rsidRPr="004C431E">
              <w:rPr>
                <w:sz w:val="24"/>
                <w:szCs w:val="24"/>
                <w:lang w:eastAsia="en-US"/>
              </w:rPr>
              <w:lastRenderedPageBreak/>
              <w:br w:type="page"/>
            </w:r>
            <w:r w:rsidRPr="004C431E">
              <w:rPr>
                <w:bCs/>
                <w:sz w:val="24"/>
                <w:szCs w:val="24"/>
                <w:lang w:eastAsia="en-US"/>
              </w:rPr>
              <w:t>УТВЕРЖДАЮ</w:t>
            </w:r>
          </w:p>
          <w:p w:rsidR="00410052" w:rsidRPr="004C431E" w:rsidRDefault="00410052" w:rsidP="00C54CBF">
            <w:pPr>
              <w:rPr>
                <w:bCs/>
                <w:sz w:val="24"/>
                <w:szCs w:val="24"/>
              </w:rPr>
            </w:pPr>
            <w:r w:rsidRPr="004C431E">
              <w:rPr>
                <w:bCs/>
                <w:sz w:val="24"/>
                <w:szCs w:val="24"/>
              </w:rPr>
              <w:t>Директор института</w:t>
            </w:r>
          </w:p>
          <w:p w:rsidR="00410052" w:rsidRPr="004C431E" w:rsidRDefault="00410052" w:rsidP="00C54CBF">
            <w:pPr>
              <w:rPr>
                <w:bCs/>
                <w:sz w:val="24"/>
                <w:szCs w:val="24"/>
              </w:rPr>
            </w:pPr>
            <w:r w:rsidRPr="004C431E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410052" w:rsidRPr="00BB185E" w:rsidRDefault="00410052" w:rsidP="00C54CBF">
            <w:pPr>
              <w:rPr>
                <w:sz w:val="24"/>
                <w:szCs w:val="24"/>
                <w:lang w:eastAsia="en-US"/>
              </w:rPr>
            </w:pPr>
            <w:r w:rsidRPr="004C431E">
              <w:rPr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4C431E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4C431E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Лундышев</w:t>
            </w:r>
          </w:p>
          <w:p w:rsidR="00410052" w:rsidRPr="004C431E" w:rsidRDefault="00410052" w:rsidP="00C54CBF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4C431E">
              <w:rPr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410052" w:rsidRPr="004C431E" w:rsidRDefault="00410052" w:rsidP="0041005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410052" w:rsidRPr="00E5472B" w:rsidRDefault="00410052" w:rsidP="00410052">
      <w:pPr>
        <w:pStyle w:val="a3"/>
        <w:spacing w:after="0"/>
        <w:jc w:val="center"/>
        <w:rPr>
          <w:b/>
          <w:bCs/>
          <w:iCs/>
          <w:sz w:val="24"/>
          <w:szCs w:val="24"/>
          <w:lang w:eastAsia="en-US"/>
        </w:rPr>
      </w:pPr>
      <w:r w:rsidRPr="00E5472B">
        <w:rPr>
          <w:b/>
          <w:bCs/>
          <w:iCs/>
          <w:sz w:val="24"/>
          <w:szCs w:val="24"/>
          <w:lang w:eastAsia="en-US"/>
        </w:rPr>
        <w:t>МАТЕРИАЛЫ К ТЕКУЩЕЙ АТТЕСТАЦИИ СЛУШАТЕЛЕЙ</w:t>
      </w:r>
      <w:r w:rsidRPr="00E5472B">
        <w:rPr>
          <w:color w:val="FF0000"/>
          <w:sz w:val="24"/>
          <w:szCs w:val="24"/>
        </w:rPr>
        <w:t xml:space="preserve"> </w:t>
      </w:r>
    </w:p>
    <w:p w:rsidR="00410052" w:rsidRPr="00FD74F2" w:rsidRDefault="00410052" w:rsidP="00410052">
      <w:pPr>
        <w:shd w:val="clear" w:color="auto" w:fill="FFFFFF"/>
        <w:jc w:val="center"/>
        <w:rPr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 xml:space="preserve">по </w:t>
      </w:r>
      <w:r w:rsidRPr="00262CC8">
        <w:rPr>
          <w:rFonts w:eastAsia="Calibri"/>
          <w:b/>
          <w:sz w:val="24"/>
          <w:szCs w:val="24"/>
        </w:rPr>
        <w:t xml:space="preserve">дисциплине </w:t>
      </w:r>
      <w:r w:rsidRPr="00FD74F2">
        <w:rPr>
          <w:sz w:val="24"/>
          <w:szCs w:val="24"/>
          <w:u w:val="single"/>
        </w:rPr>
        <w:t>«ПРОФЕССИОНАЛЬНАЯ ПЕДАГОГИКА»</w:t>
      </w:r>
    </w:p>
    <w:p w:rsidR="00410052" w:rsidRDefault="00410052" w:rsidP="00410052">
      <w:pPr>
        <w:jc w:val="center"/>
        <w:rPr>
          <w:sz w:val="24"/>
          <w:szCs w:val="24"/>
        </w:rPr>
      </w:pPr>
    </w:p>
    <w:p w:rsidR="00410052" w:rsidRDefault="00410052" w:rsidP="004100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B32018">
        <w:rPr>
          <w:sz w:val="24"/>
          <w:szCs w:val="24"/>
        </w:rPr>
        <w:t>специальности переподготовки</w:t>
      </w:r>
    </w:p>
    <w:p w:rsidR="00410052" w:rsidRPr="00B32018" w:rsidRDefault="00410052" w:rsidP="00410052">
      <w:pPr>
        <w:jc w:val="center"/>
        <w:rPr>
          <w:sz w:val="24"/>
          <w:szCs w:val="24"/>
        </w:rPr>
      </w:pPr>
      <w:r w:rsidRPr="00B32018">
        <w:rPr>
          <w:sz w:val="24"/>
          <w:szCs w:val="24"/>
          <w:lang w:val="be-BY"/>
        </w:rPr>
        <w:t xml:space="preserve"> 1-08 </w:t>
      </w:r>
      <w:r w:rsidRPr="00B32018">
        <w:rPr>
          <w:sz w:val="24"/>
          <w:szCs w:val="24"/>
        </w:rPr>
        <w:t>01 71 Педагогическая деятельность специалистов</w:t>
      </w:r>
    </w:p>
    <w:p w:rsidR="00410052" w:rsidRDefault="00410052" w:rsidP="00410052">
      <w:pPr>
        <w:jc w:val="center"/>
        <w:rPr>
          <w:b/>
          <w:sz w:val="24"/>
          <w:szCs w:val="24"/>
        </w:rPr>
      </w:pPr>
    </w:p>
    <w:p w:rsidR="00410052" w:rsidRPr="00027937" w:rsidRDefault="00410052" w:rsidP="00410052">
      <w:pPr>
        <w:jc w:val="center"/>
        <w:rPr>
          <w:b/>
          <w:sz w:val="23"/>
          <w:szCs w:val="23"/>
        </w:rPr>
      </w:pPr>
      <w:r w:rsidRPr="00872D94">
        <w:rPr>
          <w:b/>
          <w:sz w:val="24"/>
          <w:szCs w:val="24"/>
        </w:rPr>
        <w:t xml:space="preserve">Вопросы </w:t>
      </w:r>
      <w:r>
        <w:rPr>
          <w:b/>
          <w:sz w:val="24"/>
          <w:szCs w:val="24"/>
        </w:rPr>
        <w:t>к зачету</w:t>
      </w:r>
      <w:r w:rsidRPr="00872D94">
        <w:rPr>
          <w:b/>
          <w:sz w:val="24"/>
          <w:szCs w:val="24"/>
        </w:rPr>
        <w:t xml:space="preserve"> 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>Профессиональная педагогика как отрасль современного</w:t>
      </w:r>
      <w:r>
        <w:rPr>
          <w:bCs/>
          <w:sz w:val="24"/>
          <w:szCs w:val="24"/>
        </w:rPr>
        <w:t xml:space="preserve"> </w:t>
      </w:r>
      <w:r w:rsidRPr="00773082">
        <w:rPr>
          <w:bCs/>
          <w:sz w:val="24"/>
          <w:szCs w:val="24"/>
        </w:rPr>
        <w:t>педагогического знания: предметное поле, задачи, структура, функции.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 xml:space="preserve">Понятийный аппарат профессиональной педагогики: профессиональное мастерство, профессиональный потенциал, профессиональная мобильность и др. 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>Закономерности и принципы профессиональной педагогики.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Международные и национальные центры профессионального и производственного обучения.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Становление и развитие профессионального образования в Республике Беларусь.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Сущность, структура и общая характеристика содержания процесса профессионального обучения.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Документы, определяющие состав профессионального образования: учебный план, учебная программа, учебники, учебные пособия, учебно-методический комплекс.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 xml:space="preserve">Классификация методов обучения в профессиональной педагогике.  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Факторы, определяющие выбор методов обучения.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Тестирование: требования, предъявляемые к тестовым заданиям, критерии качества тестов, принципы отбора содержания тестовых заданий.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Технологии, реализ</w:t>
      </w:r>
      <w:r>
        <w:rPr>
          <w:sz w:val="24"/>
          <w:szCs w:val="24"/>
        </w:rPr>
        <w:t>уемые в профессиональном образо</w:t>
      </w:r>
      <w:r w:rsidRPr="00773082">
        <w:rPr>
          <w:sz w:val="24"/>
          <w:szCs w:val="24"/>
        </w:rPr>
        <w:t>вании, критерии выбора образовательных технологий.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 xml:space="preserve">Принципы </w:t>
      </w:r>
      <w:r w:rsidRPr="00773082">
        <w:rPr>
          <w:sz w:val="24"/>
          <w:szCs w:val="24"/>
          <w:lang w:val="en-US"/>
        </w:rPr>
        <w:t>ECTS</w:t>
      </w:r>
      <w:r w:rsidRPr="00773082">
        <w:rPr>
          <w:sz w:val="24"/>
          <w:szCs w:val="24"/>
        </w:rPr>
        <w:t>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773082">
        <w:rPr>
          <w:bCs/>
          <w:iCs/>
          <w:sz w:val="24"/>
          <w:szCs w:val="24"/>
        </w:rPr>
        <w:t>Балльно</w:t>
      </w:r>
      <w:proofErr w:type="spellEnd"/>
      <w:r w:rsidRPr="00773082">
        <w:rPr>
          <w:bCs/>
          <w:iCs/>
          <w:sz w:val="24"/>
          <w:szCs w:val="24"/>
        </w:rPr>
        <w:t>-рейтинговая система оценки успеваемости</w:t>
      </w:r>
      <w:r w:rsidRPr="00773082">
        <w:rPr>
          <w:sz w:val="24"/>
          <w:szCs w:val="24"/>
        </w:rPr>
        <w:t xml:space="preserve">: основные положения. 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Форм обучения в профессиональном образовании.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773082">
        <w:rPr>
          <w:bCs/>
          <w:sz w:val="24"/>
          <w:szCs w:val="24"/>
        </w:rPr>
        <w:t>Сущность и функции воспитания учащихся профессиональной школы.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773082">
        <w:rPr>
          <w:bCs/>
          <w:sz w:val="24"/>
          <w:szCs w:val="24"/>
        </w:rPr>
        <w:t>Концептуальные основы воспитания в профессиональной школе.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Характеристика основных направлений воспитательного проце</w:t>
      </w:r>
      <w:r>
        <w:rPr>
          <w:sz w:val="24"/>
          <w:szCs w:val="24"/>
        </w:rPr>
        <w:t xml:space="preserve">сса: политическое воспитание, </w:t>
      </w:r>
      <w:r w:rsidRPr="00773082">
        <w:rPr>
          <w:sz w:val="24"/>
          <w:szCs w:val="24"/>
        </w:rPr>
        <w:t xml:space="preserve">нравственное воспитание, трудовое воспитание, экономическое воспитание, эстетическое воспитание, экологическое воспитание, физическое воспитание, </w:t>
      </w:r>
      <w:proofErr w:type="spellStart"/>
      <w:r w:rsidRPr="00773082">
        <w:rPr>
          <w:sz w:val="24"/>
          <w:szCs w:val="24"/>
        </w:rPr>
        <w:t>валеологическое</w:t>
      </w:r>
      <w:proofErr w:type="spellEnd"/>
      <w:r w:rsidRPr="00773082">
        <w:rPr>
          <w:sz w:val="24"/>
          <w:szCs w:val="24"/>
        </w:rPr>
        <w:t xml:space="preserve"> воспитание.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Индивидуальная учебно-воспитательная работа.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>Сущность, классификация и направления инноваций в профессиональном образовании.</w:t>
      </w:r>
    </w:p>
    <w:p w:rsidR="00410052" w:rsidRPr="00773082" w:rsidRDefault="00410052" w:rsidP="0041005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773082">
        <w:rPr>
          <w:sz w:val="24"/>
          <w:szCs w:val="24"/>
        </w:rPr>
        <w:t xml:space="preserve">Алгоритм осуществления и внедрения инноваций. Общая характеристика инновационных учреждений образования. </w:t>
      </w:r>
    </w:p>
    <w:p w:rsidR="00410052" w:rsidRPr="00773082" w:rsidRDefault="00410052" w:rsidP="00410052">
      <w:pPr>
        <w:tabs>
          <w:tab w:val="left" w:pos="567"/>
        </w:tabs>
        <w:jc w:val="both"/>
        <w:rPr>
          <w:iCs/>
          <w:sz w:val="24"/>
          <w:szCs w:val="24"/>
        </w:rPr>
      </w:pPr>
    </w:p>
    <w:p w:rsidR="00410052" w:rsidRPr="00E5472B" w:rsidRDefault="00410052" w:rsidP="00410052">
      <w:pPr>
        <w:rPr>
          <w:sz w:val="24"/>
          <w:szCs w:val="24"/>
          <w:u w:val="single"/>
        </w:rPr>
      </w:pPr>
      <w:bookmarkStart w:id="0" w:name="_GoBack"/>
      <w:bookmarkEnd w:id="0"/>
      <w:r w:rsidRPr="00E5472B">
        <w:rPr>
          <w:sz w:val="24"/>
          <w:szCs w:val="24"/>
        </w:rPr>
        <w:t xml:space="preserve">Рассмотрены и рекомендованы к утверждению кафедрой </w:t>
      </w:r>
      <w:r w:rsidRPr="00E5472B">
        <w:rPr>
          <w:sz w:val="24"/>
          <w:szCs w:val="24"/>
          <w:u w:val="single"/>
        </w:rPr>
        <w:t>педагогики и</w:t>
      </w:r>
      <w:r w:rsidRPr="00E5472B">
        <w:rPr>
          <w:sz w:val="24"/>
          <w:szCs w:val="24"/>
        </w:rPr>
        <w:t xml:space="preserve"> </w:t>
      </w:r>
      <w:r w:rsidRPr="00E5472B">
        <w:rPr>
          <w:sz w:val="24"/>
          <w:szCs w:val="24"/>
          <w:u w:val="single"/>
        </w:rPr>
        <w:t xml:space="preserve">социально-гуманитарных дисциплин      </w:t>
      </w:r>
    </w:p>
    <w:p w:rsidR="00410052" w:rsidRPr="00E5472B" w:rsidRDefault="00410052" w:rsidP="00410052">
      <w:pPr>
        <w:rPr>
          <w:sz w:val="24"/>
          <w:szCs w:val="24"/>
        </w:rPr>
      </w:pPr>
      <w:r w:rsidRPr="00E5472B">
        <w:rPr>
          <w:sz w:val="24"/>
          <w:szCs w:val="24"/>
        </w:rPr>
        <w:t>Протокол № 07 от «14» января 2022 г.</w:t>
      </w:r>
    </w:p>
    <w:p w:rsidR="00D653B8" w:rsidRDefault="00D653B8"/>
    <w:sectPr w:rsidR="00D6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9F5"/>
    <w:multiLevelType w:val="hybridMultilevel"/>
    <w:tmpl w:val="9668A0E6"/>
    <w:lvl w:ilvl="0" w:tplc="AD9A599E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color w:val="auto"/>
      </w:rPr>
    </w:lvl>
    <w:lvl w:ilvl="1" w:tplc="CD92D06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58D47C7"/>
    <w:multiLevelType w:val="hybridMultilevel"/>
    <w:tmpl w:val="9F46D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1045E"/>
    <w:multiLevelType w:val="hybridMultilevel"/>
    <w:tmpl w:val="76807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C55E8E"/>
    <w:multiLevelType w:val="hybridMultilevel"/>
    <w:tmpl w:val="84902B4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47165D59"/>
    <w:multiLevelType w:val="hybridMultilevel"/>
    <w:tmpl w:val="422A9D6A"/>
    <w:lvl w:ilvl="0" w:tplc="44166F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56AD4"/>
    <w:multiLevelType w:val="hybridMultilevel"/>
    <w:tmpl w:val="2E5A8F0A"/>
    <w:lvl w:ilvl="0" w:tplc="2668B180">
      <w:start w:val="1"/>
      <w:numFmt w:val="decimal"/>
      <w:lvlText w:val="%1."/>
      <w:lvlJc w:val="left"/>
      <w:pPr>
        <w:ind w:left="1429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3F3E57"/>
    <w:multiLevelType w:val="hybridMultilevel"/>
    <w:tmpl w:val="9E92C12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83964CE"/>
    <w:multiLevelType w:val="hybridMultilevel"/>
    <w:tmpl w:val="E87A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60DB3"/>
    <w:multiLevelType w:val="multilevel"/>
    <w:tmpl w:val="422A9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2"/>
    <w:rsid w:val="00410052"/>
    <w:rsid w:val="00D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6353-4066-4CDE-8F65-F6E9EAC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00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0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005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4100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100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10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gov.by/sistema-obrazovaniya/srenee-obr/normativnye-pravovye-dokumenty/postano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2022-04-25T13:46:00Z</dcterms:created>
  <dcterms:modified xsi:type="dcterms:W3CDTF">2022-04-25T13:46:00Z</dcterms:modified>
</cp:coreProperties>
</file>