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B3" w:rsidRDefault="005A3CB3" w:rsidP="005A3CB3">
      <w:pPr>
        <w:jc w:val="center"/>
        <w:rPr>
          <w:b/>
        </w:rPr>
      </w:pPr>
      <w:r w:rsidRPr="001B7217">
        <w:rPr>
          <w:b/>
        </w:rPr>
        <w:t>4. ВОПРОСЫ ДЛЯ САМОСТОЯТЕЛЬНОЙ РАБОТЫ СЛУШАТЕЛЕЙ</w:t>
      </w:r>
    </w:p>
    <w:p w:rsidR="005A3CB3" w:rsidRDefault="005A3CB3" w:rsidP="005A3CB3">
      <w:pPr>
        <w:jc w:val="center"/>
        <w:rPr>
          <w:b/>
        </w:rPr>
      </w:pPr>
    </w:p>
    <w:p w:rsidR="005A3CB3" w:rsidRPr="001B7217" w:rsidRDefault="005A3CB3" w:rsidP="005A3CB3">
      <w:pPr>
        <w:jc w:val="center"/>
        <w:rPr>
          <w:b/>
        </w:rPr>
      </w:pPr>
      <w:r>
        <w:rPr>
          <w:b/>
        </w:rPr>
        <w:t>ЗАОЧНОЙ/</w:t>
      </w:r>
      <w:r w:rsidRPr="005865FE">
        <w:rPr>
          <w:b/>
        </w:rPr>
        <w:t xml:space="preserve"> </w:t>
      </w:r>
      <w:r w:rsidRPr="0089390B">
        <w:rPr>
          <w:b/>
        </w:rPr>
        <w:t>ДИСТАНЦИОНН</w:t>
      </w:r>
      <w:r>
        <w:rPr>
          <w:b/>
        </w:rPr>
        <w:t>ОЙ ФОРМЫ ПОЛУЧЕНИЯ ОБРАЗОВАНИЯ</w:t>
      </w:r>
    </w:p>
    <w:p w:rsidR="005A3CB3" w:rsidRDefault="005A3CB3" w:rsidP="005A3CB3">
      <w:pPr>
        <w:jc w:val="center"/>
      </w:pPr>
    </w:p>
    <w:tbl>
      <w:tblPr>
        <w:tblpPr w:leftFromText="180" w:rightFromText="180" w:vertAnchor="text" w:horzAnchor="margin" w:tblpXSpec="center" w:tblpY="19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74"/>
        <w:gridCol w:w="4394"/>
        <w:gridCol w:w="709"/>
        <w:gridCol w:w="992"/>
        <w:gridCol w:w="1588"/>
      </w:tblGrid>
      <w:tr w:rsidR="005A3CB3" w:rsidRPr="001B7217" w:rsidTr="005A3CB3">
        <w:trPr>
          <w:trHeight w:val="1498"/>
        </w:trPr>
        <w:tc>
          <w:tcPr>
            <w:tcW w:w="486" w:type="dxa"/>
          </w:tcPr>
          <w:p w:rsidR="005A3CB3" w:rsidRPr="00FD24A1" w:rsidRDefault="005A3CB3" w:rsidP="00F97B5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№</w:t>
            </w:r>
          </w:p>
          <w:p w:rsidR="005A3CB3" w:rsidRPr="00FD24A1" w:rsidRDefault="005A3CB3" w:rsidP="00F97B5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п/п</w:t>
            </w:r>
          </w:p>
        </w:tc>
        <w:tc>
          <w:tcPr>
            <w:tcW w:w="2174" w:type="dxa"/>
          </w:tcPr>
          <w:p w:rsidR="005A3CB3" w:rsidRPr="00FD24A1" w:rsidRDefault="005A3CB3" w:rsidP="00F97B57">
            <w:pPr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</w:tcPr>
          <w:p w:rsidR="005A3CB3" w:rsidRPr="00FD24A1" w:rsidRDefault="005A3CB3" w:rsidP="00F97B57">
            <w:pPr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3CB3" w:rsidRPr="00FD24A1" w:rsidRDefault="005A3CB3" w:rsidP="00F97B57">
            <w:pPr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Кол-во</w:t>
            </w:r>
          </w:p>
          <w:p w:rsidR="005A3CB3" w:rsidRPr="00FD24A1" w:rsidRDefault="005A3CB3" w:rsidP="00F97B57">
            <w:pPr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часов</w:t>
            </w:r>
          </w:p>
          <w:p w:rsidR="005A3CB3" w:rsidRPr="00FD24A1" w:rsidRDefault="005A3CB3" w:rsidP="00F9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3CB3" w:rsidRPr="00FD24A1" w:rsidRDefault="005A3CB3" w:rsidP="00F97B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СРС</w:t>
            </w:r>
          </w:p>
        </w:tc>
        <w:tc>
          <w:tcPr>
            <w:tcW w:w="1588" w:type="dxa"/>
          </w:tcPr>
          <w:p w:rsidR="005A3CB3" w:rsidRPr="00FD24A1" w:rsidRDefault="005A3CB3" w:rsidP="00F97B57">
            <w:pPr>
              <w:jc w:val="center"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Литература</w:t>
            </w:r>
          </w:p>
          <w:p w:rsidR="005A3CB3" w:rsidRPr="0089390B" w:rsidRDefault="005A3CB3" w:rsidP="00F97B57">
            <w:pPr>
              <w:jc w:val="center"/>
              <w:rPr>
                <w:i/>
                <w:sz w:val="20"/>
                <w:szCs w:val="20"/>
              </w:rPr>
            </w:pPr>
            <w:r w:rsidRPr="0089390B">
              <w:rPr>
                <w:i/>
                <w:sz w:val="20"/>
                <w:szCs w:val="20"/>
              </w:rPr>
              <w:t>(ссылка на номер источника из списка литературы)</w:t>
            </w:r>
          </w:p>
        </w:tc>
      </w:tr>
      <w:tr w:rsidR="005A3CB3" w:rsidRPr="001B7217" w:rsidTr="005A3CB3">
        <w:tc>
          <w:tcPr>
            <w:tcW w:w="486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 w:rsidRPr="001A6394">
              <w:rPr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:rsidR="005A3CB3" w:rsidRPr="009A07CB" w:rsidRDefault="005A3CB3" w:rsidP="00F97B57">
            <w:pPr>
              <w:jc w:val="both"/>
              <w:rPr>
                <w:sz w:val="20"/>
                <w:szCs w:val="20"/>
              </w:rPr>
            </w:pPr>
            <w:r w:rsidRPr="009A07CB">
              <w:rPr>
                <w:sz w:val="20"/>
                <w:szCs w:val="20"/>
              </w:rPr>
              <w:t>Тема 1. Контроллинг в системе управления промышленной организацией</w:t>
            </w:r>
          </w:p>
        </w:tc>
        <w:tc>
          <w:tcPr>
            <w:tcW w:w="4394" w:type="dxa"/>
          </w:tcPr>
          <w:p w:rsidR="005A3CB3" w:rsidRPr="001A6394" w:rsidRDefault="005A3CB3" w:rsidP="00F97B5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9D5B1E">
              <w:rPr>
                <w:color w:val="000000"/>
                <w:sz w:val="20"/>
                <w:szCs w:val="20"/>
              </w:rPr>
              <w:t xml:space="preserve">Виды </w:t>
            </w:r>
            <w:proofErr w:type="spellStart"/>
            <w:r w:rsidRPr="009D5B1E">
              <w:rPr>
                <w:color w:val="000000"/>
                <w:sz w:val="20"/>
                <w:szCs w:val="20"/>
              </w:rPr>
              <w:t>контроллинга</w:t>
            </w:r>
            <w:proofErr w:type="spellEnd"/>
            <w:r w:rsidRPr="009D5B1E">
              <w:rPr>
                <w:color w:val="000000"/>
                <w:sz w:val="20"/>
                <w:szCs w:val="20"/>
              </w:rPr>
              <w:t xml:space="preserve">. Структура управления организацией и ее влияние на организацию системы </w:t>
            </w:r>
            <w:proofErr w:type="spellStart"/>
            <w:r w:rsidRPr="009D5B1E">
              <w:rPr>
                <w:color w:val="000000"/>
                <w:sz w:val="20"/>
                <w:szCs w:val="20"/>
              </w:rPr>
              <w:t>контроллинга</w:t>
            </w:r>
            <w:proofErr w:type="spellEnd"/>
            <w:r w:rsidRPr="009D5B1E">
              <w:rPr>
                <w:color w:val="000000"/>
                <w:sz w:val="20"/>
                <w:szCs w:val="20"/>
              </w:rPr>
              <w:t xml:space="preserve">. Организация системы оперативного </w:t>
            </w:r>
            <w:proofErr w:type="spellStart"/>
            <w:r w:rsidRPr="009D5B1E">
              <w:rPr>
                <w:color w:val="000000"/>
                <w:sz w:val="20"/>
                <w:szCs w:val="20"/>
              </w:rPr>
              <w:t>контроллинга</w:t>
            </w:r>
            <w:proofErr w:type="spellEnd"/>
            <w:r w:rsidRPr="009D5B1E">
              <w:rPr>
                <w:color w:val="000000"/>
                <w:sz w:val="20"/>
                <w:szCs w:val="20"/>
              </w:rPr>
              <w:t xml:space="preserve"> в организации. Информационная поддержка </w:t>
            </w:r>
            <w:proofErr w:type="spellStart"/>
            <w:r w:rsidRPr="009D5B1E">
              <w:rPr>
                <w:color w:val="000000"/>
                <w:sz w:val="20"/>
                <w:szCs w:val="20"/>
              </w:rPr>
              <w:t>контроллинга</w:t>
            </w:r>
            <w:proofErr w:type="spellEnd"/>
            <w:r w:rsidRPr="009D5B1E">
              <w:rPr>
                <w:color w:val="000000"/>
                <w:sz w:val="20"/>
                <w:szCs w:val="20"/>
              </w:rPr>
              <w:t>. Планирование и бюджетирование.</w:t>
            </w:r>
          </w:p>
        </w:tc>
        <w:tc>
          <w:tcPr>
            <w:tcW w:w="709" w:type="dxa"/>
          </w:tcPr>
          <w:p w:rsidR="005A3CB3" w:rsidRPr="001A6394" w:rsidRDefault="005A3CB3" w:rsidP="00F9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3CB3" w:rsidRDefault="005A3CB3" w:rsidP="00F97B57">
            <w:pPr>
              <w:ind w:right="113"/>
              <w:jc w:val="center"/>
              <w:rPr>
                <w:sz w:val="20"/>
                <w:szCs w:val="20"/>
              </w:rPr>
            </w:pPr>
            <w:r w:rsidRPr="000C7B7D">
              <w:rPr>
                <w:sz w:val="20"/>
                <w:szCs w:val="20"/>
              </w:rPr>
              <w:t>Тестирование</w:t>
            </w:r>
            <w:r w:rsidRPr="000C7B7D">
              <w:t xml:space="preserve"> в</w:t>
            </w:r>
            <w:r w:rsidRPr="000C7B7D">
              <w:rPr>
                <w:sz w:val="20"/>
                <w:szCs w:val="20"/>
              </w:rPr>
              <w:t xml:space="preserve"> онлайн режиме. Практические (семинарские) занятия  в оффлайн режиме</w:t>
            </w:r>
          </w:p>
        </w:tc>
        <w:tc>
          <w:tcPr>
            <w:tcW w:w="1588" w:type="dxa"/>
          </w:tcPr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основная [1], [</w:t>
            </w:r>
            <w:r w:rsidRPr="00B402F0">
              <w:rPr>
                <w:sz w:val="20"/>
                <w:szCs w:val="20"/>
                <w:lang w:val="en-US"/>
              </w:rPr>
              <w:t>2</w:t>
            </w:r>
            <w:r w:rsidRPr="00B402F0">
              <w:rPr>
                <w:sz w:val="20"/>
                <w:szCs w:val="20"/>
              </w:rPr>
              <w:t>], [3]</w:t>
            </w:r>
            <w:r>
              <w:rPr>
                <w:sz w:val="20"/>
                <w:szCs w:val="20"/>
              </w:rPr>
              <w:t>,</w:t>
            </w:r>
          </w:p>
          <w:p w:rsidR="005A3CB3" w:rsidRPr="00B402F0" w:rsidRDefault="005A3CB3" w:rsidP="00F97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дополнительная  [2], [5]</w:t>
            </w:r>
          </w:p>
        </w:tc>
      </w:tr>
      <w:tr w:rsidR="005A3CB3" w:rsidRPr="001B7217" w:rsidTr="005A3CB3">
        <w:tc>
          <w:tcPr>
            <w:tcW w:w="486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 w:rsidRPr="001A6394"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:rsidR="005A3CB3" w:rsidRPr="009A07CB" w:rsidRDefault="005A3CB3" w:rsidP="00F97B57">
            <w:pPr>
              <w:jc w:val="both"/>
              <w:rPr>
                <w:sz w:val="20"/>
                <w:szCs w:val="20"/>
              </w:rPr>
            </w:pPr>
            <w:r w:rsidRPr="009A07CB">
              <w:rPr>
                <w:sz w:val="20"/>
                <w:szCs w:val="20"/>
              </w:rPr>
              <w:t xml:space="preserve">Тема 2. Расходы и доходы организации и их группировка в системе </w:t>
            </w:r>
            <w:proofErr w:type="spellStart"/>
            <w:r w:rsidRPr="009A07CB">
              <w:rPr>
                <w:sz w:val="20"/>
                <w:szCs w:val="20"/>
              </w:rPr>
              <w:t>контроллинга</w:t>
            </w:r>
            <w:proofErr w:type="spellEnd"/>
          </w:p>
        </w:tc>
        <w:tc>
          <w:tcPr>
            <w:tcW w:w="4394" w:type="dxa"/>
          </w:tcPr>
          <w:p w:rsidR="005A3CB3" w:rsidRPr="001A6394" w:rsidRDefault="005A3CB3" w:rsidP="00F97B57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 w:rsidRPr="009D5B1E">
              <w:rPr>
                <w:sz w:val="20"/>
                <w:szCs w:val="20"/>
              </w:rPr>
              <w:t>Понятие расходов и затрат на производство. Доходы организации и их состав. Формирование финансового результата деятельности предприятия. Показатели прибыли. Экономическая и бухгалтерская прибыль.</w:t>
            </w:r>
          </w:p>
        </w:tc>
        <w:tc>
          <w:tcPr>
            <w:tcW w:w="709" w:type="dxa"/>
          </w:tcPr>
          <w:p w:rsidR="005A3CB3" w:rsidRPr="001A6394" w:rsidRDefault="005A3CB3" w:rsidP="00F9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2/–</w:t>
            </w:r>
          </w:p>
        </w:tc>
        <w:tc>
          <w:tcPr>
            <w:tcW w:w="992" w:type="dxa"/>
            <w:vMerge/>
          </w:tcPr>
          <w:p w:rsidR="005A3CB3" w:rsidRPr="008E2820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основная [1], [</w:t>
            </w:r>
            <w:r w:rsidRPr="00B402F0">
              <w:rPr>
                <w:sz w:val="20"/>
                <w:szCs w:val="20"/>
                <w:lang w:val="en-US"/>
              </w:rPr>
              <w:t>2</w:t>
            </w:r>
            <w:r w:rsidRPr="00B402F0">
              <w:rPr>
                <w:sz w:val="20"/>
                <w:szCs w:val="20"/>
              </w:rPr>
              <w:t>], [5],</w:t>
            </w:r>
          </w:p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дополнительная [3], [4</w:t>
            </w:r>
            <w:r w:rsidRPr="00B402F0">
              <w:rPr>
                <w:sz w:val="20"/>
                <w:szCs w:val="20"/>
                <w:lang w:val="en-US"/>
              </w:rPr>
              <w:t>]</w:t>
            </w:r>
            <w:r w:rsidRPr="00B402F0">
              <w:rPr>
                <w:sz w:val="20"/>
                <w:szCs w:val="20"/>
              </w:rPr>
              <w:t>, [5], [13]</w:t>
            </w:r>
          </w:p>
        </w:tc>
      </w:tr>
      <w:tr w:rsidR="005A3CB3" w:rsidRPr="001B7217" w:rsidTr="005A3CB3">
        <w:tc>
          <w:tcPr>
            <w:tcW w:w="486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</w:tcPr>
          <w:p w:rsidR="005A3CB3" w:rsidRPr="009A07CB" w:rsidRDefault="005A3CB3" w:rsidP="00F97B57">
            <w:pPr>
              <w:jc w:val="both"/>
              <w:rPr>
                <w:sz w:val="20"/>
                <w:szCs w:val="20"/>
              </w:rPr>
            </w:pPr>
            <w:r w:rsidRPr="009A07CB">
              <w:rPr>
                <w:sz w:val="20"/>
                <w:szCs w:val="20"/>
              </w:rPr>
              <w:t>Тема 3. Контроллинг доходов от текущей деятельности организации</w:t>
            </w:r>
          </w:p>
        </w:tc>
        <w:tc>
          <w:tcPr>
            <w:tcW w:w="4394" w:type="dxa"/>
          </w:tcPr>
          <w:p w:rsidR="005A3CB3" w:rsidRPr="001A6394" w:rsidRDefault="005A3CB3" w:rsidP="00F97B57">
            <w:pPr>
              <w:widowControl w:val="0"/>
              <w:ind w:firstLine="34"/>
              <w:jc w:val="both"/>
              <w:rPr>
                <w:snapToGrid w:val="0"/>
                <w:sz w:val="20"/>
                <w:szCs w:val="20"/>
              </w:rPr>
            </w:pPr>
            <w:r w:rsidRPr="009D5B1E">
              <w:rPr>
                <w:snapToGrid w:val="0"/>
                <w:sz w:val="20"/>
                <w:szCs w:val="20"/>
              </w:rPr>
              <w:t>Контроль и анализ доходов от текущей деятельности. Критерии принятия решений об объеме и структуре производства и реализации продукции. Общие и ограничивающие факторы производства и сбыта. Порядок формирования бюджета продаж в натуральном и стоимостном выражении. Анализ показателей ритмичности выпуска и реализации продукции. Оценка резервов увеличения объема производства и реализации продукции</w:t>
            </w:r>
          </w:p>
        </w:tc>
        <w:tc>
          <w:tcPr>
            <w:tcW w:w="709" w:type="dxa"/>
          </w:tcPr>
          <w:p w:rsidR="005A3CB3" w:rsidRPr="001A6394" w:rsidRDefault="005A3CB3" w:rsidP="00F9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5A3CB3" w:rsidRPr="008E2820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основная [1], [</w:t>
            </w:r>
            <w:r w:rsidRPr="00B402F0">
              <w:rPr>
                <w:sz w:val="20"/>
                <w:szCs w:val="20"/>
                <w:lang w:val="en-US"/>
              </w:rPr>
              <w:t>2</w:t>
            </w:r>
            <w:r w:rsidRPr="00B402F0">
              <w:rPr>
                <w:sz w:val="20"/>
                <w:szCs w:val="20"/>
              </w:rPr>
              <w:t>], [5],</w:t>
            </w:r>
          </w:p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дополнительная [3], [4</w:t>
            </w:r>
            <w:r w:rsidRPr="00B402F0">
              <w:rPr>
                <w:sz w:val="20"/>
                <w:szCs w:val="20"/>
                <w:lang w:val="en-US"/>
              </w:rPr>
              <w:t>]</w:t>
            </w:r>
            <w:r w:rsidRPr="00B402F0">
              <w:rPr>
                <w:sz w:val="20"/>
                <w:szCs w:val="20"/>
              </w:rPr>
              <w:t>, [5], [13]</w:t>
            </w:r>
          </w:p>
        </w:tc>
      </w:tr>
      <w:tr w:rsidR="005A3CB3" w:rsidRPr="001B7217" w:rsidTr="005A3CB3">
        <w:tc>
          <w:tcPr>
            <w:tcW w:w="486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5A3CB3" w:rsidRPr="009A07CB" w:rsidRDefault="005A3CB3" w:rsidP="00F97B57">
            <w:pPr>
              <w:jc w:val="both"/>
              <w:rPr>
                <w:sz w:val="20"/>
                <w:szCs w:val="20"/>
              </w:rPr>
            </w:pPr>
            <w:r w:rsidRPr="009A07CB">
              <w:rPr>
                <w:sz w:val="20"/>
                <w:szCs w:val="20"/>
              </w:rPr>
              <w:t>Тема 4. Контроллинг расходов по текущей деятельности организации</w:t>
            </w:r>
          </w:p>
        </w:tc>
        <w:tc>
          <w:tcPr>
            <w:tcW w:w="4394" w:type="dxa"/>
          </w:tcPr>
          <w:p w:rsidR="005A3CB3" w:rsidRPr="009D5B1E" w:rsidRDefault="005A3CB3" w:rsidP="00F97B57">
            <w:pPr>
              <w:widowControl w:val="0"/>
              <w:ind w:firstLine="34"/>
              <w:jc w:val="both"/>
              <w:rPr>
                <w:snapToGrid w:val="0"/>
                <w:sz w:val="20"/>
                <w:szCs w:val="20"/>
              </w:rPr>
            </w:pPr>
            <w:r w:rsidRPr="009D5B1E">
              <w:rPr>
                <w:snapToGrid w:val="0"/>
                <w:sz w:val="20"/>
                <w:szCs w:val="20"/>
              </w:rPr>
              <w:t xml:space="preserve">Использование данных измерения текущих затрат организации по элементам затрат и статьям калькуляции. Факторы, влияющие на величину прямых материальных и трудовых производственных затрат, </w:t>
            </w:r>
            <w:proofErr w:type="spellStart"/>
            <w:proofErr w:type="gramStart"/>
            <w:r w:rsidRPr="009D5B1E">
              <w:rPr>
                <w:snapToGrid w:val="0"/>
                <w:sz w:val="20"/>
                <w:szCs w:val="20"/>
              </w:rPr>
              <w:t>общепроизводствен</w:t>
            </w:r>
            <w:r>
              <w:rPr>
                <w:snapToGrid w:val="0"/>
                <w:sz w:val="20"/>
                <w:szCs w:val="20"/>
              </w:rPr>
              <w:t>-</w:t>
            </w:r>
            <w:r w:rsidRPr="009D5B1E">
              <w:rPr>
                <w:snapToGrid w:val="0"/>
                <w:sz w:val="20"/>
                <w:szCs w:val="20"/>
              </w:rPr>
              <w:t>ных</w:t>
            </w:r>
            <w:proofErr w:type="spellEnd"/>
            <w:proofErr w:type="gramEnd"/>
            <w:r w:rsidRPr="009D5B1E">
              <w:rPr>
                <w:snapToGrid w:val="0"/>
                <w:sz w:val="20"/>
                <w:szCs w:val="20"/>
              </w:rPr>
              <w:t xml:space="preserve"> расходов. Состав управленческих расходов, необходимость и возможность их оптимизации. Контроль расходов на реализацию продукции, необходимость их группировки по степени переменности и по основным покупателям.</w:t>
            </w:r>
          </w:p>
          <w:p w:rsidR="005A3CB3" w:rsidRPr="001A6394" w:rsidRDefault="005A3CB3" w:rsidP="00F97B57">
            <w:pPr>
              <w:widowControl w:val="0"/>
              <w:ind w:firstLine="34"/>
              <w:jc w:val="both"/>
              <w:rPr>
                <w:snapToGrid w:val="0"/>
                <w:sz w:val="20"/>
                <w:szCs w:val="20"/>
              </w:rPr>
            </w:pPr>
            <w:r w:rsidRPr="009D5B1E">
              <w:rPr>
                <w:snapToGrid w:val="0"/>
                <w:sz w:val="20"/>
                <w:szCs w:val="20"/>
              </w:rPr>
              <w:t>Бюджет расходов по центрам ответственности. Контроль и анализ затрат по центрам ответственности.</w:t>
            </w:r>
          </w:p>
        </w:tc>
        <w:tc>
          <w:tcPr>
            <w:tcW w:w="709" w:type="dxa"/>
          </w:tcPr>
          <w:p w:rsidR="005A3CB3" w:rsidRPr="001A6394" w:rsidRDefault="005A3CB3" w:rsidP="00F9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5A3CB3" w:rsidRPr="008E2820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основная [1], [</w:t>
            </w:r>
            <w:r w:rsidRPr="00B402F0">
              <w:rPr>
                <w:sz w:val="20"/>
                <w:szCs w:val="20"/>
                <w:lang w:val="en-US"/>
              </w:rPr>
              <w:t>2</w:t>
            </w:r>
            <w:r w:rsidRPr="00B402F0">
              <w:rPr>
                <w:sz w:val="20"/>
                <w:szCs w:val="20"/>
              </w:rPr>
              <w:t>], [5],</w:t>
            </w:r>
          </w:p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дополнительная [3], [4</w:t>
            </w:r>
            <w:r w:rsidRPr="00B402F0">
              <w:rPr>
                <w:sz w:val="20"/>
                <w:szCs w:val="20"/>
                <w:lang w:val="en-US"/>
              </w:rPr>
              <w:t>]</w:t>
            </w:r>
            <w:r w:rsidRPr="00B402F0">
              <w:rPr>
                <w:sz w:val="20"/>
                <w:szCs w:val="20"/>
              </w:rPr>
              <w:t>, [5], [13]</w:t>
            </w:r>
          </w:p>
        </w:tc>
      </w:tr>
      <w:tr w:rsidR="005A3CB3" w:rsidRPr="001B7217" w:rsidTr="005A3CB3">
        <w:tc>
          <w:tcPr>
            <w:tcW w:w="486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:rsidR="005A3CB3" w:rsidRPr="009A07CB" w:rsidRDefault="005A3CB3" w:rsidP="00F97B57">
            <w:pPr>
              <w:jc w:val="both"/>
              <w:rPr>
                <w:sz w:val="20"/>
                <w:szCs w:val="20"/>
                <w:highlight w:val="lightGray"/>
              </w:rPr>
            </w:pPr>
            <w:r w:rsidRPr="009A07CB">
              <w:rPr>
                <w:sz w:val="20"/>
                <w:szCs w:val="20"/>
              </w:rPr>
              <w:t>Тема 5. Контроллинг доходов и расходов по инвестиционной деятельности организации</w:t>
            </w:r>
          </w:p>
        </w:tc>
        <w:tc>
          <w:tcPr>
            <w:tcW w:w="4394" w:type="dxa"/>
          </w:tcPr>
          <w:p w:rsidR="005A3CB3" w:rsidRPr="001A6394" w:rsidRDefault="005A3CB3" w:rsidP="00F97B57">
            <w:pPr>
              <w:widowControl w:val="0"/>
              <w:ind w:firstLine="34"/>
              <w:jc w:val="both"/>
              <w:rPr>
                <w:snapToGrid w:val="0"/>
                <w:sz w:val="20"/>
                <w:szCs w:val="20"/>
              </w:rPr>
            </w:pPr>
            <w:r w:rsidRPr="009D5B1E">
              <w:rPr>
                <w:snapToGrid w:val="0"/>
                <w:sz w:val="20"/>
                <w:szCs w:val="20"/>
              </w:rPr>
              <w:t>Контроль и анализ доходов от инвестиционной деятельности. Внутренние и внешние экономические факторы, определяющие величину доходов от инвестиционной деятельности. Система текущего контроля эффективности инвестиций</w:t>
            </w:r>
          </w:p>
        </w:tc>
        <w:tc>
          <w:tcPr>
            <w:tcW w:w="709" w:type="dxa"/>
          </w:tcPr>
          <w:p w:rsidR="005A3CB3" w:rsidRPr="001A6394" w:rsidRDefault="005A3CB3" w:rsidP="00F9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5A3CB3" w:rsidRPr="008E2820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основная [1], [</w:t>
            </w:r>
            <w:r w:rsidRPr="00B402F0">
              <w:rPr>
                <w:sz w:val="20"/>
                <w:szCs w:val="20"/>
                <w:lang w:val="en-US"/>
              </w:rPr>
              <w:t>2</w:t>
            </w:r>
            <w:r w:rsidRPr="00B402F0">
              <w:rPr>
                <w:sz w:val="20"/>
                <w:szCs w:val="20"/>
              </w:rPr>
              <w:t>], [5],</w:t>
            </w:r>
          </w:p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дополнительная [3], [4</w:t>
            </w:r>
            <w:r w:rsidRPr="00B402F0">
              <w:rPr>
                <w:sz w:val="20"/>
                <w:szCs w:val="20"/>
                <w:lang w:val="en-US"/>
              </w:rPr>
              <w:t>]</w:t>
            </w:r>
            <w:r w:rsidRPr="00B402F0">
              <w:rPr>
                <w:sz w:val="20"/>
                <w:szCs w:val="20"/>
              </w:rPr>
              <w:t>, [5], [13]</w:t>
            </w:r>
          </w:p>
        </w:tc>
      </w:tr>
      <w:tr w:rsidR="005A3CB3" w:rsidRPr="001B7217" w:rsidTr="005A3CB3">
        <w:tc>
          <w:tcPr>
            <w:tcW w:w="486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4" w:type="dxa"/>
          </w:tcPr>
          <w:p w:rsidR="005A3CB3" w:rsidRPr="009A07CB" w:rsidRDefault="005A3CB3" w:rsidP="00F97B57">
            <w:pPr>
              <w:jc w:val="both"/>
              <w:rPr>
                <w:sz w:val="20"/>
                <w:szCs w:val="20"/>
              </w:rPr>
            </w:pPr>
            <w:r w:rsidRPr="009A07CB">
              <w:rPr>
                <w:sz w:val="20"/>
                <w:szCs w:val="20"/>
              </w:rPr>
              <w:t>Тема 6. Контроллинг доходов и расходов по финансовой деятельности организации</w:t>
            </w:r>
          </w:p>
        </w:tc>
        <w:tc>
          <w:tcPr>
            <w:tcW w:w="4394" w:type="dxa"/>
          </w:tcPr>
          <w:p w:rsidR="005A3CB3" w:rsidRPr="001A6394" w:rsidRDefault="005A3CB3" w:rsidP="00F97B57">
            <w:pPr>
              <w:widowControl w:val="0"/>
              <w:ind w:firstLine="34"/>
              <w:jc w:val="both"/>
              <w:rPr>
                <w:snapToGrid w:val="0"/>
                <w:sz w:val="20"/>
                <w:szCs w:val="20"/>
              </w:rPr>
            </w:pPr>
            <w:r w:rsidRPr="009D5B1E">
              <w:rPr>
                <w:snapToGrid w:val="0"/>
                <w:sz w:val="20"/>
                <w:szCs w:val="20"/>
              </w:rPr>
              <w:t>Риски операций с ценными бумагами при их эмиссии и приобретении. Методы оценки инвестиций, основанные на дисконтировании. Контроль и анализ затрат по центрам финансовой ответственности</w:t>
            </w:r>
          </w:p>
        </w:tc>
        <w:tc>
          <w:tcPr>
            <w:tcW w:w="709" w:type="dxa"/>
          </w:tcPr>
          <w:p w:rsidR="005A3CB3" w:rsidRPr="001A6394" w:rsidRDefault="005A3CB3" w:rsidP="00F9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5A3CB3" w:rsidRPr="008E2820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основная [1], [</w:t>
            </w:r>
            <w:r w:rsidRPr="00B402F0">
              <w:rPr>
                <w:sz w:val="20"/>
                <w:szCs w:val="20"/>
                <w:lang w:val="en-US"/>
              </w:rPr>
              <w:t>2</w:t>
            </w:r>
            <w:r w:rsidRPr="00B402F0">
              <w:rPr>
                <w:sz w:val="20"/>
                <w:szCs w:val="20"/>
              </w:rPr>
              <w:t>], [5],</w:t>
            </w:r>
          </w:p>
          <w:p w:rsidR="005A3CB3" w:rsidRPr="00B402F0" w:rsidRDefault="005A3CB3" w:rsidP="00F97B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02F0">
              <w:rPr>
                <w:sz w:val="20"/>
                <w:szCs w:val="20"/>
              </w:rPr>
              <w:t>дополнительная [3], [4</w:t>
            </w:r>
            <w:r w:rsidRPr="00B402F0">
              <w:rPr>
                <w:sz w:val="20"/>
                <w:szCs w:val="20"/>
                <w:lang w:val="en-US"/>
              </w:rPr>
              <w:t>]</w:t>
            </w:r>
            <w:r w:rsidRPr="00B402F0">
              <w:rPr>
                <w:sz w:val="20"/>
                <w:szCs w:val="20"/>
              </w:rPr>
              <w:t>, [5], [13]</w:t>
            </w:r>
          </w:p>
        </w:tc>
      </w:tr>
      <w:tr w:rsidR="005A3CB3" w:rsidRPr="001B7217" w:rsidTr="005A3CB3">
        <w:tc>
          <w:tcPr>
            <w:tcW w:w="486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A3CB3" w:rsidRPr="009A07CB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 w:rsidRPr="001A6394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5A3CB3" w:rsidRPr="001A6394" w:rsidRDefault="005A3CB3" w:rsidP="00F97B57">
            <w:pPr>
              <w:jc w:val="both"/>
              <w:rPr>
                <w:sz w:val="20"/>
                <w:szCs w:val="20"/>
              </w:rPr>
            </w:pPr>
            <w:r w:rsidRPr="001A6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2/10</w:t>
            </w:r>
          </w:p>
        </w:tc>
        <w:tc>
          <w:tcPr>
            <w:tcW w:w="992" w:type="dxa"/>
          </w:tcPr>
          <w:p w:rsidR="005A3CB3" w:rsidRPr="008E2820" w:rsidRDefault="005A3CB3" w:rsidP="00F97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A3CB3" w:rsidRPr="00E84EE6" w:rsidRDefault="005A3CB3" w:rsidP="00F97B5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A3CB3" w:rsidRDefault="005A3CB3" w:rsidP="005A3CB3"/>
    <w:p w:rsidR="005A3CB3" w:rsidRDefault="005A3CB3" w:rsidP="005A3CB3">
      <w:pPr>
        <w:spacing w:after="160" w:line="259" w:lineRule="auto"/>
      </w:pPr>
      <w:r>
        <w:br w:type="page"/>
      </w:r>
    </w:p>
    <w:p w:rsidR="005A3CB3" w:rsidRPr="001A7D19" w:rsidRDefault="005A3CB3" w:rsidP="005A3CB3">
      <w:pPr>
        <w:pStyle w:val="a3"/>
        <w:spacing w:after="0"/>
        <w:ind w:left="360"/>
        <w:jc w:val="center"/>
        <w:rPr>
          <w:b/>
        </w:rPr>
      </w:pPr>
      <w:r w:rsidRPr="001A7D19">
        <w:rPr>
          <w:b/>
        </w:rPr>
        <w:lastRenderedPageBreak/>
        <w:t xml:space="preserve">5.СПИСОК РЕКОМЕНДУЕМОЙ ЛИТЕРАТУРЫ </w:t>
      </w:r>
    </w:p>
    <w:p w:rsidR="005A3CB3" w:rsidRPr="0075683F" w:rsidRDefault="005A3CB3" w:rsidP="005A3CB3">
      <w:pPr>
        <w:jc w:val="center"/>
        <w:rPr>
          <w:b/>
          <w:lang w:val="en-US"/>
        </w:rPr>
      </w:pPr>
    </w:p>
    <w:p w:rsidR="005A3CB3" w:rsidRDefault="005A3CB3" w:rsidP="005A3CB3">
      <w:pPr>
        <w:shd w:val="clear" w:color="auto" w:fill="FFFFFF"/>
        <w:tabs>
          <w:tab w:val="left" w:pos="426"/>
          <w:tab w:val="left" w:pos="1134"/>
        </w:tabs>
        <w:jc w:val="center"/>
        <w:rPr>
          <w:b/>
          <w:bCs/>
          <w:sz w:val="22"/>
          <w:szCs w:val="22"/>
        </w:rPr>
      </w:pPr>
      <w:r w:rsidRPr="0075683F">
        <w:rPr>
          <w:b/>
        </w:rPr>
        <w:t>Нормативные правовые акты</w:t>
      </w:r>
    </w:p>
    <w:p w:rsidR="005A3CB3" w:rsidRPr="00932995" w:rsidRDefault="005A3CB3" w:rsidP="005A3CB3">
      <w:pPr>
        <w:shd w:val="clear" w:color="auto" w:fill="FFFFFF"/>
        <w:tabs>
          <w:tab w:val="left" w:pos="426"/>
          <w:tab w:val="left" w:pos="1134"/>
        </w:tabs>
        <w:rPr>
          <w:b/>
          <w:bCs/>
          <w:sz w:val="22"/>
          <w:szCs w:val="22"/>
        </w:rPr>
      </w:pP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>Инструкция по бухгалтерскому учету доходов и расходов [Электронный ресурс</w:t>
      </w:r>
      <w:proofErr w:type="gramStart"/>
      <w:r w:rsidRPr="00FE3394">
        <w:t>] :</w:t>
      </w:r>
      <w:proofErr w:type="gramEnd"/>
      <w:r w:rsidRPr="00FE3394">
        <w:t xml:space="preserve"> утв. </w:t>
      </w:r>
      <w:proofErr w:type="spellStart"/>
      <w:r w:rsidRPr="00FE3394">
        <w:t>Постановл</w:t>
      </w:r>
      <w:proofErr w:type="spellEnd"/>
      <w:r w:rsidRPr="00FE3394">
        <w:t>. Мин-</w:t>
      </w:r>
      <w:proofErr w:type="spellStart"/>
      <w:r w:rsidRPr="00FE3394">
        <w:t>ва</w:t>
      </w:r>
      <w:proofErr w:type="spellEnd"/>
      <w:r w:rsidRPr="00FE3394">
        <w:t xml:space="preserve"> фин. </w:t>
      </w:r>
      <w:proofErr w:type="spellStart"/>
      <w:r w:rsidRPr="00FE3394">
        <w:t>Респ</w:t>
      </w:r>
      <w:proofErr w:type="spellEnd"/>
      <w:r w:rsidRPr="00FE3394">
        <w:t xml:space="preserve">. Беларусь от </w:t>
      </w:r>
      <w:proofErr w:type="gramStart"/>
      <w:r w:rsidRPr="00FE3394">
        <w:t>30.сент.</w:t>
      </w:r>
      <w:proofErr w:type="gramEnd"/>
      <w:r w:rsidRPr="00FE3394">
        <w:t xml:space="preserve">2011г. № 102 : в ред. </w:t>
      </w:r>
      <w:proofErr w:type="spellStart"/>
      <w:r w:rsidRPr="00FE3394">
        <w:t>постановл</w:t>
      </w:r>
      <w:proofErr w:type="spellEnd"/>
      <w:r w:rsidRPr="00FE3394">
        <w:t xml:space="preserve">. от 22 декабря 2018г. №74 //Нац. реестр правовых актов </w:t>
      </w:r>
      <w:proofErr w:type="spellStart"/>
      <w:r w:rsidRPr="00FE3394">
        <w:t>Респ</w:t>
      </w:r>
      <w:proofErr w:type="spellEnd"/>
      <w:r w:rsidRPr="00FE3394">
        <w:t>. Беларусь. – 29.12.2018. – № 8/33714.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>Инструкция по инвентаризации активов и обязательств [Электронный ресурс</w:t>
      </w:r>
      <w:proofErr w:type="gramStart"/>
      <w:r w:rsidRPr="00FE3394">
        <w:t>] :</w:t>
      </w:r>
      <w:proofErr w:type="gramEnd"/>
      <w:r w:rsidRPr="00FE3394">
        <w:t xml:space="preserve"> утв. </w:t>
      </w:r>
      <w:proofErr w:type="spellStart"/>
      <w:r w:rsidRPr="00FE3394">
        <w:t>постановл</w:t>
      </w:r>
      <w:proofErr w:type="spellEnd"/>
      <w:r w:rsidRPr="00FE3394">
        <w:t>. Мин-</w:t>
      </w:r>
      <w:proofErr w:type="spellStart"/>
      <w:r w:rsidRPr="00FE3394">
        <w:t>ва</w:t>
      </w:r>
      <w:proofErr w:type="spellEnd"/>
      <w:r w:rsidRPr="00FE3394">
        <w:t xml:space="preserve"> фин. </w:t>
      </w:r>
      <w:proofErr w:type="spellStart"/>
      <w:r w:rsidRPr="00FE3394">
        <w:t>Респ</w:t>
      </w:r>
      <w:proofErr w:type="spellEnd"/>
      <w:r w:rsidRPr="00FE3394">
        <w:t xml:space="preserve">. Беларусь от 30.11.2007 № </w:t>
      </w:r>
      <w:proofErr w:type="gramStart"/>
      <w:r w:rsidRPr="00FE3394">
        <w:t>180 :</w:t>
      </w:r>
      <w:proofErr w:type="gramEnd"/>
      <w:r w:rsidRPr="00FE3394">
        <w:t xml:space="preserve"> в ред. </w:t>
      </w:r>
      <w:proofErr w:type="spellStart"/>
      <w:r w:rsidRPr="00FE3394">
        <w:t>постановл</w:t>
      </w:r>
      <w:proofErr w:type="spellEnd"/>
      <w:r w:rsidRPr="00FE3394">
        <w:t xml:space="preserve">. от 22 апреля 2010г. № 50 //Нац. реестр правовых актов </w:t>
      </w:r>
      <w:proofErr w:type="spellStart"/>
      <w:r w:rsidRPr="00FE3394">
        <w:t>Респ</w:t>
      </w:r>
      <w:proofErr w:type="spellEnd"/>
      <w:r w:rsidRPr="00FE3394">
        <w:t>. Беларусь. – 12.05.2010. – № 8/22313.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080"/>
          <w:tab w:val="left" w:pos="1276"/>
        </w:tabs>
        <w:ind w:left="0" w:firstLine="340"/>
        <w:jc w:val="both"/>
        <w:rPr>
          <w:snapToGrid w:val="0"/>
        </w:rPr>
      </w:pPr>
      <w:r w:rsidRPr="00FE3394">
        <w:t>Налоговый кодекс Республики Беларусь (Общая часть) [Электронный ресурс</w:t>
      </w:r>
      <w:proofErr w:type="gramStart"/>
      <w:r w:rsidRPr="00FE3394">
        <w:t>] :</w:t>
      </w:r>
      <w:proofErr w:type="gramEnd"/>
      <w:r w:rsidRPr="00FE3394">
        <w:t xml:space="preserve"> принят Палатой представителей 15 ноября 2002 г., одобрен Советом Республики 2 декабря 2002 г. : в ред. Закона </w:t>
      </w:r>
      <w:proofErr w:type="spellStart"/>
      <w:r w:rsidRPr="00FE3394">
        <w:t>Респ</w:t>
      </w:r>
      <w:proofErr w:type="spellEnd"/>
      <w:r w:rsidRPr="00FE3394">
        <w:t>. Беларусь от 30 декабря 2018 г. № 159-З // Национальный правовой Интернет портал Республики Беларусь. — 01.01.2019. — 2/2594.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418"/>
          <w:tab w:val="left" w:pos="3969"/>
        </w:tabs>
        <w:ind w:left="0" w:firstLine="340"/>
        <w:jc w:val="both"/>
      </w:pPr>
      <w:r w:rsidRPr="00FE3394">
        <w:t>Налоговый кодекс Республики Беларусь (Особенная часть) [Электронный ресурс</w:t>
      </w:r>
      <w:proofErr w:type="gramStart"/>
      <w:r w:rsidRPr="00FE3394">
        <w:t>] :</w:t>
      </w:r>
      <w:proofErr w:type="gramEnd"/>
      <w:r w:rsidRPr="00FE3394">
        <w:t xml:space="preserve"> принят Палатой представителей 11 декабря 2009 г., одобрен Советом Республики 18 декабря 2009 г. : в ред. Закона </w:t>
      </w:r>
      <w:proofErr w:type="spellStart"/>
      <w:r w:rsidRPr="00FE3394">
        <w:t>Респ</w:t>
      </w:r>
      <w:proofErr w:type="spellEnd"/>
      <w:r w:rsidRPr="00FE3394">
        <w:t>. Беларусь от 30 декабря 2018 г. № 159-3 // Национальный правовой Интернет портал Республики Беларусь. — 01.01.2019. — 2/2621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>О бухгалтерском учете и отчетности [Электронный ресурс</w:t>
      </w:r>
      <w:proofErr w:type="gramStart"/>
      <w:r w:rsidRPr="00FE3394">
        <w:t>] :</w:t>
      </w:r>
      <w:proofErr w:type="gramEnd"/>
      <w:r w:rsidRPr="00FE3394">
        <w:t xml:space="preserve"> Закон </w:t>
      </w:r>
      <w:proofErr w:type="spellStart"/>
      <w:r w:rsidRPr="00FE3394">
        <w:t>Респ</w:t>
      </w:r>
      <w:proofErr w:type="spellEnd"/>
      <w:r w:rsidRPr="00FE3394">
        <w:t>. Беларусь от 12 июля 2013г. № 57-</w:t>
      </w:r>
      <w:proofErr w:type="gramStart"/>
      <w:r w:rsidRPr="00FE3394">
        <w:t>З ,</w:t>
      </w:r>
      <w:proofErr w:type="gramEnd"/>
      <w:r w:rsidRPr="00FE3394">
        <w:t xml:space="preserve"> принят Палатой представителей 26 июня 2013 года одобрен Советом </w:t>
      </w:r>
      <w:proofErr w:type="spellStart"/>
      <w:r w:rsidRPr="00FE3394">
        <w:t>Респ</w:t>
      </w:r>
      <w:proofErr w:type="spellEnd"/>
      <w:r w:rsidRPr="00FE3394">
        <w:t xml:space="preserve">. 28 июня 2013 года Закон </w:t>
      </w:r>
      <w:proofErr w:type="spellStart"/>
      <w:r w:rsidRPr="00FE3394">
        <w:t>Респ</w:t>
      </w:r>
      <w:proofErr w:type="spellEnd"/>
      <w:r w:rsidRPr="00FE3394">
        <w:t xml:space="preserve">. </w:t>
      </w:r>
      <w:proofErr w:type="gramStart"/>
      <w:r w:rsidRPr="00FE3394">
        <w:t>Беларусь :</w:t>
      </w:r>
      <w:proofErr w:type="gramEnd"/>
      <w:r w:rsidRPr="00FE3394">
        <w:t xml:space="preserve"> в ред. Закона </w:t>
      </w:r>
      <w:proofErr w:type="spellStart"/>
      <w:r w:rsidRPr="00FE3394">
        <w:t>Респ</w:t>
      </w:r>
      <w:proofErr w:type="spellEnd"/>
      <w:r w:rsidRPr="00FE3394">
        <w:t xml:space="preserve">. Беларусь от 17 июля 2017 г. № 52-З //Нац. правовой Интернет-портал </w:t>
      </w:r>
      <w:proofErr w:type="spellStart"/>
      <w:r w:rsidRPr="00FE3394">
        <w:t>Респ</w:t>
      </w:r>
      <w:proofErr w:type="spellEnd"/>
      <w:r w:rsidRPr="00FE3394">
        <w:t>. Беларусь. – 22.07.2017. – 2/2490.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340"/>
        <w:jc w:val="both"/>
      </w:pPr>
      <w:r w:rsidRPr="00FE3394">
        <w:t>Об аудиторской деятельности [Электронный ресурс</w:t>
      </w:r>
      <w:proofErr w:type="gramStart"/>
      <w:r w:rsidRPr="00FE3394">
        <w:t>] :</w:t>
      </w:r>
      <w:proofErr w:type="gramEnd"/>
      <w:r w:rsidRPr="00FE3394">
        <w:t xml:space="preserve"> Закон </w:t>
      </w:r>
      <w:proofErr w:type="spellStart"/>
      <w:r w:rsidRPr="00FE3394">
        <w:t>Респ</w:t>
      </w:r>
      <w:proofErr w:type="spellEnd"/>
      <w:r w:rsidRPr="00FE3394">
        <w:t>. Беларусь, 12 июля 2013 г., № 56-</w:t>
      </w:r>
      <w:proofErr w:type="gramStart"/>
      <w:r w:rsidRPr="00FE3394">
        <w:t>З :</w:t>
      </w:r>
      <w:proofErr w:type="gramEnd"/>
      <w:r w:rsidRPr="00FE3394">
        <w:t xml:space="preserve"> принят Палатой представителей 19 июня 2013 г. : одобрен Советом Республики 28 июня 2013 г. // Национальный реестр правовых актов Республики Беларусь. — 19 июля 2013 г. — 2/2266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FE3394">
        <w:t>] :</w:t>
      </w:r>
      <w:proofErr w:type="gramEnd"/>
      <w:r w:rsidRPr="00FE3394">
        <w:t xml:space="preserve"> </w:t>
      </w:r>
      <w:proofErr w:type="spellStart"/>
      <w:r w:rsidRPr="00FE3394">
        <w:t>постановл</w:t>
      </w:r>
      <w:proofErr w:type="spellEnd"/>
      <w:r w:rsidRPr="00FE3394">
        <w:t>. Мин-</w:t>
      </w:r>
      <w:proofErr w:type="spellStart"/>
      <w:r w:rsidRPr="00FE3394">
        <w:t>ва</w:t>
      </w:r>
      <w:proofErr w:type="spellEnd"/>
      <w:r w:rsidRPr="00FE3394">
        <w:t xml:space="preserve"> финансов </w:t>
      </w:r>
      <w:proofErr w:type="spellStart"/>
      <w:r w:rsidRPr="00FE3394">
        <w:t>Респ</w:t>
      </w:r>
      <w:proofErr w:type="spellEnd"/>
      <w:r w:rsidRPr="00FE3394">
        <w:t>. Беларусь № 50 от 29 июня 2011</w:t>
      </w:r>
      <w:proofErr w:type="gramStart"/>
      <w:r w:rsidRPr="00FE3394">
        <w:t>г. :</w:t>
      </w:r>
      <w:proofErr w:type="gramEnd"/>
      <w:r w:rsidRPr="00FE3394">
        <w:t xml:space="preserve"> в ред. </w:t>
      </w:r>
      <w:proofErr w:type="spellStart"/>
      <w:r w:rsidRPr="00FE3394">
        <w:t>постановл</w:t>
      </w:r>
      <w:proofErr w:type="spellEnd"/>
      <w:r w:rsidRPr="00FE3394">
        <w:t xml:space="preserve">. от 22 дек. 2018г. № 74 //Нац. реестр правовых актов </w:t>
      </w:r>
      <w:proofErr w:type="spellStart"/>
      <w:r w:rsidRPr="00FE3394">
        <w:t>Респ</w:t>
      </w:r>
      <w:proofErr w:type="spellEnd"/>
      <w:r w:rsidRPr="00FE3394">
        <w:t>. Беларусь. – 29.12.2018. – №8/33714.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>Об установлении форм товарно-транспортной накладной и товарной накладной и утверждении Инструкции о порядке заполнения товарно-транспортной накладной и товарной накладной, внесении дополнений и изменения в постановление Министерства финансов Республики Беларусь от 22 апреля 2011г. № 23 [Электронный ресурс</w:t>
      </w:r>
      <w:proofErr w:type="gramStart"/>
      <w:r w:rsidRPr="00FE3394">
        <w:t>] :</w:t>
      </w:r>
      <w:proofErr w:type="gramEnd"/>
      <w:r w:rsidRPr="00FE3394">
        <w:t xml:space="preserve"> </w:t>
      </w:r>
      <w:proofErr w:type="spellStart"/>
      <w:r w:rsidRPr="00FE3394">
        <w:t>постановл</w:t>
      </w:r>
      <w:proofErr w:type="spellEnd"/>
      <w:r w:rsidRPr="00FE3394">
        <w:t>. Мин-</w:t>
      </w:r>
      <w:proofErr w:type="spellStart"/>
      <w:r w:rsidRPr="00FE3394">
        <w:t>ва</w:t>
      </w:r>
      <w:proofErr w:type="spellEnd"/>
      <w:r w:rsidRPr="00FE3394">
        <w:t xml:space="preserve"> финансов </w:t>
      </w:r>
      <w:proofErr w:type="spellStart"/>
      <w:r w:rsidRPr="00FE3394">
        <w:t>Респ</w:t>
      </w:r>
      <w:proofErr w:type="spellEnd"/>
      <w:r w:rsidRPr="00FE3394">
        <w:t xml:space="preserve">. Беларусь от 30.06.2016г. № </w:t>
      </w:r>
      <w:proofErr w:type="gramStart"/>
      <w:r w:rsidRPr="00FE3394">
        <w:t>58 :</w:t>
      </w:r>
      <w:proofErr w:type="gramEnd"/>
      <w:r w:rsidRPr="00FE3394">
        <w:t xml:space="preserve"> в ред. </w:t>
      </w:r>
      <w:proofErr w:type="spellStart"/>
      <w:r w:rsidRPr="00FE3394">
        <w:t>постановл</w:t>
      </w:r>
      <w:proofErr w:type="spellEnd"/>
      <w:r w:rsidRPr="00FE3394">
        <w:t xml:space="preserve">. от 10 авг. 2018г. № 58 //Нац. реестр правовых актов </w:t>
      </w:r>
      <w:proofErr w:type="spellStart"/>
      <w:r w:rsidRPr="00FE3394">
        <w:t>Респ</w:t>
      </w:r>
      <w:proofErr w:type="spellEnd"/>
      <w:r w:rsidRPr="00FE3394">
        <w:t>. Беларусь. – 02.10.2018. – № 8/33510.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Беларусь [Электронный ресурс</w:t>
      </w:r>
      <w:proofErr w:type="gramStart"/>
      <w:r w:rsidRPr="00FE3394">
        <w:t>] :</w:t>
      </w:r>
      <w:proofErr w:type="gramEnd"/>
      <w:r w:rsidRPr="00FE3394">
        <w:t xml:space="preserve"> </w:t>
      </w:r>
      <w:proofErr w:type="spellStart"/>
      <w:r w:rsidRPr="00FE3394">
        <w:t>постановл</w:t>
      </w:r>
      <w:proofErr w:type="spellEnd"/>
      <w:r w:rsidRPr="00FE3394">
        <w:t>. Мин-</w:t>
      </w:r>
      <w:proofErr w:type="spellStart"/>
      <w:r w:rsidRPr="00FE3394">
        <w:t>ва</w:t>
      </w:r>
      <w:proofErr w:type="spellEnd"/>
      <w:r w:rsidRPr="00FE3394">
        <w:t xml:space="preserve"> финансов </w:t>
      </w:r>
      <w:proofErr w:type="spellStart"/>
      <w:r w:rsidRPr="00FE3394">
        <w:t>Респ</w:t>
      </w:r>
      <w:proofErr w:type="spellEnd"/>
      <w:r w:rsidRPr="00FE3394">
        <w:t xml:space="preserve">. Беларусь от 12 дек. 2016 г. № </w:t>
      </w:r>
      <w:proofErr w:type="gramStart"/>
      <w:r w:rsidRPr="00FE3394">
        <w:t>104 :</w:t>
      </w:r>
      <w:proofErr w:type="gramEnd"/>
      <w:r w:rsidRPr="00FE3394">
        <w:t xml:space="preserve"> в ред. </w:t>
      </w:r>
      <w:proofErr w:type="spellStart"/>
      <w:r w:rsidRPr="00FE3394">
        <w:t>постановл</w:t>
      </w:r>
      <w:proofErr w:type="spellEnd"/>
      <w:r w:rsidRPr="00FE3394">
        <w:t xml:space="preserve">. от 22 дек. 2018г. №74 //Нац. реестр правовых актов </w:t>
      </w:r>
      <w:proofErr w:type="spellStart"/>
      <w:r w:rsidRPr="00FE3394">
        <w:t>Респ</w:t>
      </w:r>
      <w:proofErr w:type="spellEnd"/>
      <w:r w:rsidRPr="00FE3394">
        <w:t>. Беларусь. – 29.12.</w:t>
      </w:r>
      <w:proofErr w:type="gramStart"/>
      <w:r w:rsidRPr="00FE3394">
        <w:t>2018.–</w:t>
      </w:r>
      <w:proofErr w:type="gramEnd"/>
      <w:r w:rsidRPr="00FE3394">
        <w:t xml:space="preserve"> № 8/33714.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 xml:space="preserve">Об утверждении Национального стандарта бухгалтерского учета и отчетности «Консолидированная бухгалтерская отчетность», внесении изменений в постановление Министерства финансов Республики Беларусь от 29 июня 2011г. №50, признании утратившим силу постановления Министерства финансов Республики Беларусь от 14 </w:t>
      </w:r>
      <w:r w:rsidRPr="00FE3394">
        <w:lastRenderedPageBreak/>
        <w:t>декабря 2006г. №161 [Электронный ресурс</w:t>
      </w:r>
      <w:proofErr w:type="gramStart"/>
      <w:r w:rsidRPr="00FE3394">
        <w:t>] :</w:t>
      </w:r>
      <w:proofErr w:type="gramEnd"/>
      <w:r w:rsidRPr="00FE3394">
        <w:t xml:space="preserve"> </w:t>
      </w:r>
      <w:proofErr w:type="spellStart"/>
      <w:r w:rsidRPr="00FE3394">
        <w:t>постановл</w:t>
      </w:r>
      <w:proofErr w:type="spellEnd"/>
      <w:r w:rsidRPr="00FE3394">
        <w:t>. Мин-</w:t>
      </w:r>
      <w:proofErr w:type="spellStart"/>
      <w:r w:rsidRPr="00FE3394">
        <w:t>ва</w:t>
      </w:r>
      <w:proofErr w:type="spellEnd"/>
      <w:r w:rsidRPr="00FE3394">
        <w:t xml:space="preserve"> финансов </w:t>
      </w:r>
      <w:proofErr w:type="spellStart"/>
      <w:r w:rsidRPr="00FE3394">
        <w:t>Респ</w:t>
      </w:r>
      <w:proofErr w:type="spellEnd"/>
      <w:r w:rsidRPr="00FE3394">
        <w:t xml:space="preserve">. Беларусь от 30 июня 2014г. № </w:t>
      </w:r>
      <w:proofErr w:type="gramStart"/>
      <w:r w:rsidRPr="00FE3394">
        <w:t>46 :</w:t>
      </w:r>
      <w:proofErr w:type="gramEnd"/>
      <w:r w:rsidRPr="00FE3394">
        <w:t xml:space="preserve"> в ред. </w:t>
      </w:r>
      <w:proofErr w:type="spellStart"/>
      <w:r w:rsidRPr="00FE3394">
        <w:t>постановл</w:t>
      </w:r>
      <w:proofErr w:type="spellEnd"/>
      <w:r w:rsidRPr="00FE3394">
        <w:t xml:space="preserve">. от 22 декабря 2018г. №74 //Нац. реестр правовых актов </w:t>
      </w:r>
      <w:proofErr w:type="spellStart"/>
      <w:r w:rsidRPr="00FE3394">
        <w:t>Респ</w:t>
      </w:r>
      <w:proofErr w:type="spellEnd"/>
      <w:r w:rsidRPr="00FE3394">
        <w:t>. Беларусь. – 29.12.2018. – № 8/33714.</w:t>
      </w:r>
    </w:p>
    <w:p w:rsidR="005A3CB3" w:rsidRPr="00FE3394" w:rsidRDefault="005A3CB3" w:rsidP="005A3CB3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340"/>
        <w:jc w:val="both"/>
      </w:pPr>
      <w:r w:rsidRPr="00FE3394">
        <w:t>Об 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[Электронный ресурс</w:t>
      </w:r>
      <w:proofErr w:type="gramStart"/>
      <w:r w:rsidRPr="00FE3394">
        <w:t>] :</w:t>
      </w:r>
      <w:proofErr w:type="gramEnd"/>
      <w:r w:rsidRPr="00FE3394">
        <w:t xml:space="preserve"> </w:t>
      </w:r>
      <w:proofErr w:type="spellStart"/>
      <w:r w:rsidRPr="00FE3394">
        <w:t>постановл</w:t>
      </w:r>
      <w:proofErr w:type="spellEnd"/>
      <w:r w:rsidRPr="00FE3394">
        <w:t>. Мин-</w:t>
      </w:r>
      <w:proofErr w:type="spellStart"/>
      <w:r w:rsidRPr="00FE3394">
        <w:t>ва</w:t>
      </w:r>
      <w:proofErr w:type="spellEnd"/>
      <w:r w:rsidRPr="00FE3394">
        <w:t xml:space="preserve"> финансов </w:t>
      </w:r>
      <w:proofErr w:type="spellStart"/>
      <w:r w:rsidRPr="00FE3394">
        <w:t>Респ</w:t>
      </w:r>
      <w:proofErr w:type="spellEnd"/>
      <w:r w:rsidRPr="00FE3394">
        <w:t xml:space="preserve">. Беларусь 10 дек. 2013г. № 80 //Нац. реестр правовых актов </w:t>
      </w:r>
      <w:proofErr w:type="spellStart"/>
      <w:r w:rsidRPr="00FE3394">
        <w:t>Респ</w:t>
      </w:r>
      <w:proofErr w:type="spellEnd"/>
      <w:r w:rsidRPr="00FE3394">
        <w:t>. Беларусь. – 19.02.2014. – № 8/28368.</w:t>
      </w:r>
    </w:p>
    <w:p w:rsidR="005A3CB3" w:rsidRDefault="005A3CB3" w:rsidP="005A3CB3">
      <w:pPr>
        <w:shd w:val="clear" w:color="auto" w:fill="FFFFFF"/>
        <w:tabs>
          <w:tab w:val="left" w:pos="993"/>
        </w:tabs>
        <w:jc w:val="center"/>
        <w:rPr>
          <w:b/>
          <w:bCs/>
        </w:rPr>
      </w:pPr>
      <w:bookmarkStart w:id="0" w:name="_GoBack"/>
      <w:bookmarkEnd w:id="0"/>
    </w:p>
    <w:p w:rsidR="005A3CB3" w:rsidRPr="00FE3394" w:rsidRDefault="005A3CB3" w:rsidP="005A3CB3">
      <w:pPr>
        <w:shd w:val="clear" w:color="auto" w:fill="FFFFFF"/>
        <w:tabs>
          <w:tab w:val="left" w:pos="993"/>
        </w:tabs>
        <w:jc w:val="center"/>
        <w:rPr>
          <w:b/>
          <w:bCs/>
        </w:rPr>
      </w:pPr>
      <w:r w:rsidRPr="00276D4F">
        <w:rPr>
          <w:b/>
        </w:rPr>
        <w:t>Основная литература</w:t>
      </w:r>
    </w:p>
    <w:p w:rsidR="005A3CB3" w:rsidRPr="00FE3394" w:rsidRDefault="005A3CB3" w:rsidP="005A3CB3">
      <w:pPr>
        <w:pStyle w:val="3"/>
        <w:tabs>
          <w:tab w:val="left" w:pos="142"/>
          <w:tab w:val="num" w:pos="567"/>
          <w:tab w:val="left" w:pos="993"/>
        </w:tabs>
        <w:spacing w:after="0"/>
        <w:ind w:left="0"/>
        <w:rPr>
          <w:b/>
          <w:bCs/>
          <w:sz w:val="24"/>
          <w:szCs w:val="24"/>
        </w:rPr>
      </w:pPr>
    </w:p>
    <w:p w:rsidR="005A3CB3" w:rsidRPr="00FE3394" w:rsidRDefault="005A3CB3" w:rsidP="005A3CB3">
      <w:pPr>
        <w:numPr>
          <w:ilvl w:val="0"/>
          <w:numId w:val="4"/>
        </w:numPr>
        <w:tabs>
          <w:tab w:val="clear" w:pos="720"/>
          <w:tab w:val="left" w:pos="567"/>
          <w:tab w:val="left" w:pos="709"/>
        </w:tabs>
        <w:ind w:left="0" w:firstLine="340"/>
        <w:jc w:val="both"/>
      </w:pPr>
      <w:r w:rsidRPr="00FE3394">
        <w:rPr>
          <w:bCs/>
        </w:rPr>
        <w:t>Бухгалтерский управленческий учет</w:t>
      </w:r>
      <w:r w:rsidRPr="00FE3394">
        <w:t xml:space="preserve"> в </w:t>
      </w:r>
      <w:proofErr w:type="gramStart"/>
      <w:r w:rsidRPr="00FE3394">
        <w:t>АПК :</w:t>
      </w:r>
      <w:proofErr w:type="gramEnd"/>
      <w:r w:rsidRPr="00FE3394">
        <w:t xml:space="preserve"> практикум / [А. П. </w:t>
      </w:r>
      <w:proofErr w:type="spellStart"/>
      <w:r w:rsidRPr="00FE3394">
        <w:t>Михалкевич</w:t>
      </w:r>
      <w:proofErr w:type="spellEnd"/>
      <w:r w:rsidRPr="00FE3394">
        <w:t xml:space="preserve"> и др.] ; под ред. А. П. </w:t>
      </w:r>
      <w:proofErr w:type="spellStart"/>
      <w:r w:rsidRPr="00FE3394">
        <w:t>Михалкевича</w:t>
      </w:r>
      <w:proofErr w:type="spellEnd"/>
      <w:r w:rsidRPr="00FE3394">
        <w:t xml:space="preserve">. — </w:t>
      </w:r>
      <w:proofErr w:type="gramStart"/>
      <w:r w:rsidRPr="00FE3394">
        <w:t>Минск :</w:t>
      </w:r>
      <w:proofErr w:type="gramEnd"/>
      <w:r w:rsidRPr="00FE3394">
        <w:t xml:space="preserve"> БГЭУ, 2015. — 153 с. </w:t>
      </w:r>
    </w:p>
    <w:p w:rsidR="005A3CB3" w:rsidRPr="00FE3394" w:rsidRDefault="005A3CB3" w:rsidP="005A3CB3">
      <w:pPr>
        <w:numPr>
          <w:ilvl w:val="0"/>
          <w:numId w:val="4"/>
        </w:numPr>
        <w:tabs>
          <w:tab w:val="clear" w:pos="720"/>
          <w:tab w:val="left" w:pos="567"/>
          <w:tab w:val="left" w:pos="709"/>
        </w:tabs>
        <w:ind w:left="0" w:firstLine="340"/>
        <w:jc w:val="both"/>
      </w:pPr>
      <w:r w:rsidRPr="00FE3394">
        <w:t xml:space="preserve">Вахрушина, М. А. Бухгалтерский управленческий учет: учеб. для студентов </w:t>
      </w:r>
      <w:proofErr w:type="gramStart"/>
      <w:r w:rsidRPr="00FE3394">
        <w:t>вузов</w:t>
      </w:r>
      <w:proofErr w:type="gramEnd"/>
      <w:r w:rsidRPr="00FE3394">
        <w:t xml:space="preserve"> обучающихся по экономическим специальностям / М. </w:t>
      </w:r>
      <w:proofErr w:type="spellStart"/>
      <w:r w:rsidRPr="00FE3394">
        <w:t>А.Бахрушина</w:t>
      </w:r>
      <w:proofErr w:type="spellEnd"/>
      <w:r w:rsidRPr="00FE3394">
        <w:t xml:space="preserve">. — 3—е изд., доп. и </w:t>
      </w:r>
      <w:proofErr w:type="spellStart"/>
      <w:r w:rsidRPr="00FE3394">
        <w:t>перераб</w:t>
      </w:r>
      <w:proofErr w:type="spellEnd"/>
      <w:r w:rsidRPr="00FE3394">
        <w:t xml:space="preserve">. — </w:t>
      </w:r>
      <w:proofErr w:type="gramStart"/>
      <w:r w:rsidRPr="00FE3394">
        <w:t>М :</w:t>
      </w:r>
      <w:proofErr w:type="gramEnd"/>
      <w:r w:rsidRPr="00FE3394">
        <w:t xml:space="preserve"> Омега-Л, 2004. — 576 с.</w:t>
      </w:r>
    </w:p>
    <w:p w:rsidR="005A3CB3" w:rsidRPr="00FE3394" w:rsidRDefault="005A3CB3" w:rsidP="005A3CB3">
      <w:pPr>
        <w:numPr>
          <w:ilvl w:val="0"/>
          <w:numId w:val="4"/>
        </w:numPr>
        <w:tabs>
          <w:tab w:val="clear" w:pos="720"/>
          <w:tab w:val="left" w:pos="567"/>
          <w:tab w:val="left" w:pos="709"/>
        </w:tabs>
        <w:ind w:left="0" w:firstLine="340"/>
        <w:jc w:val="both"/>
        <w:rPr>
          <w:bCs/>
        </w:rPr>
      </w:pPr>
      <w:r w:rsidRPr="00FE3394">
        <w:rPr>
          <w:bCs/>
        </w:rPr>
        <w:t xml:space="preserve"> Ивашкевич, В. Б. Оперативный контроллинг / В.Б. Ивашкевич. – М.: Магистр: ИНФРА-М, 2011. – 160 с.</w:t>
      </w:r>
    </w:p>
    <w:p w:rsidR="005A3CB3" w:rsidRPr="00FE3394" w:rsidRDefault="005A3CB3" w:rsidP="005A3CB3">
      <w:pPr>
        <w:numPr>
          <w:ilvl w:val="0"/>
          <w:numId w:val="4"/>
        </w:numPr>
        <w:tabs>
          <w:tab w:val="clear" w:pos="720"/>
          <w:tab w:val="left" w:pos="567"/>
          <w:tab w:val="left" w:pos="709"/>
        </w:tabs>
        <w:ind w:left="0" w:firstLine="340"/>
        <w:jc w:val="both"/>
        <w:rPr>
          <w:bCs/>
        </w:rPr>
      </w:pPr>
      <w:r w:rsidRPr="00FE3394">
        <w:rPr>
          <w:bCs/>
        </w:rPr>
        <w:t>Ивашкевич, В. Б. Стратегический контроллинг / В.Б. Ивашкевич. – М.: Магистр: ИНФРА-М, 2011. – 211 с.</w:t>
      </w:r>
    </w:p>
    <w:p w:rsidR="005A3CB3" w:rsidRPr="00FE3394" w:rsidRDefault="005A3CB3" w:rsidP="005A3CB3">
      <w:pPr>
        <w:numPr>
          <w:ilvl w:val="0"/>
          <w:numId w:val="4"/>
        </w:numPr>
        <w:tabs>
          <w:tab w:val="clear" w:pos="720"/>
          <w:tab w:val="left" w:pos="567"/>
          <w:tab w:val="left" w:pos="709"/>
        </w:tabs>
        <w:ind w:left="0" w:firstLine="340"/>
        <w:jc w:val="both"/>
      </w:pPr>
      <w:proofErr w:type="spellStart"/>
      <w:r w:rsidRPr="00FE3394">
        <w:rPr>
          <w:bCs/>
        </w:rPr>
        <w:t>Кобзик</w:t>
      </w:r>
      <w:proofErr w:type="spellEnd"/>
      <w:r w:rsidRPr="00FE3394">
        <w:rPr>
          <w:bCs/>
        </w:rPr>
        <w:t>, Е. </w:t>
      </w:r>
      <w:proofErr w:type="spellStart"/>
      <w:r w:rsidRPr="00FE3394">
        <w:rPr>
          <w:bCs/>
        </w:rPr>
        <w:t>Г.Бухгалтерский</w:t>
      </w:r>
      <w:proofErr w:type="spellEnd"/>
      <w:r w:rsidRPr="00FE3394">
        <w:rPr>
          <w:bCs/>
        </w:rPr>
        <w:t xml:space="preserve"> и управленческий </w:t>
      </w:r>
      <w:proofErr w:type="gramStart"/>
      <w:r w:rsidRPr="00FE3394">
        <w:rPr>
          <w:bCs/>
        </w:rPr>
        <w:t>учет :</w:t>
      </w:r>
      <w:proofErr w:type="gramEnd"/>
      <w:r w:rsidRPr="00FE3394">
        <w:rPr>
          <w:bCs/>
        </w:rPr>
        <w:t xml:space="preserve"> учебное пособие / Е. Г. </w:t>
      </w:r>
      <w:proofErr w:type="spellStart"/>
      <w:r w:rsidRPr="00FE3394">
        <w:rPr>
          <w:bCs/>
        </w:rPr>
        <w:t>Кобзик</w:t>
      </w:r>
      <w:proofErr w:type="spellEnd"/>
      <w:r w:rsidRPr="00FE3394">
        <w:rPr>
          <w:bCs/>
        </w:rPr>
        <w:t xml:space="preserve">, Н. И. Климкович ; Государственный институт управления и социальных технологий БГУ. </w:t>
      </w:r>
      <w:r w:rsidRPr="00FE3394">
        <w:t>—</w:t>
      </w:r>
      <w:r w:rsidRPr="00FE3394">
        <w:rPr>
          <w:bCs/>
        </w:rPr>
        <w:t xml:space="preserve"> </w:t>
      </w:r>
      <w:proofErr w:type="gramStart"/>
      <w:r w:rsidRPr="00FE3394">
        <w:rPr>
          <w:bCs/>
        </w:rPr>
        <w:t>Минск :</w:t>
      </w:r>
      <w:proofErr w:type="gramEnd"/>
      <w:r w:rsidRPr="00FE3394">
        <w:rPr>
          <w:bCs/>
        </w:rPr>
        <w:t xml:space="preserve"> ГИУСБ БГУ, 2014. </w:t>
      </w:r>
      <w:r w:rsidRPr="00FE3394">
        <w:t>—</w:t>
      </w:r>
      <w:r w:rsidRPr="00FE3394">
        <w:rPr>
          <w:bCs/>
        </w:rPr>
        <w:t xml:space="preserve"> 355 с.</w:t>
      </w:r>
    </w:p>
    <w:p w:rsidR="005A3CB3" w:rsidRPr="00FE3394" w:rsidRDefault="005A3CB3" w:rsidP="005A3CB3">
      <w:pPr>
        <w:numPr>
          <w:ilvl w:val="0"/>
          <w:numId w:val="4"/>
        </w:numPr>
        <w:tabs>
          <w:tab w:val="left" w:pos="567"/>
        </w:tabs>
        <w:ind w:left="0" w:firstLine="340"/>
        <w:jc w:val="both"/>
      </w:pPr>
      <w:r w:rsidRPr="00FE3394">
        <w:rPr>
          <w:bCs/>
        </w:rPr>
        <w:t xml:space="preserve">Контроллинг на промышленном предприятии: учебник / А.М. </w:t>
      </w:r>
      <w:proofErr w:type="spellStart"/>
      <w:r w:rsidRPr="00FE3394">
        <w:rPr>
          <w:bCs/>
        </w:rPr>
        <w:t>Карминский</w:t>
      </w:r>
      <w:proofErr w:type="spellEnd"/>
      <w:r w:rsidRPr="00FE3394">
        <w:rPr>
          <w:bCs/>
        </w:rPr>
        <w:t xml:space="preserve">, С.Г. Фалько; под ред. </w:t>
      </w:r>
      <w:proofErr w:type="spellStart"/>
      <w:r w:rsidRPr="00FE3394">
        <w:rPr>
          <w:bCs/>
        </w:rPr>
        <w:t>А.М.Карминского</w:t>
      </w:r>
      <w:proofErr w:type="spellEnd"/>
      <w:r w:rsidRPr="00FE3394">
        <w:rPr>
          <w:bCs/>
        </w:rPr>
        <w:t>. – М: ИД «ФОРУМ»: ИНФРА-М, 2014. – 304 с.</w:t>
      </w:r>
    </w:p>
    <w:p w:rsidR="005A3CB3" w:rsidRPr="00FE3394" w:rsidRDefault="005A3CB3" w:rsidP="005A3CB3">
      <w:pPr>
        <w:tabs>
          <w:tab w:val="left" w:pos="709"/>
        </w:tabs>
        <w:ind w:firstLine="340"/>
        <w:jc w:val="both"/>
      </w:pPr>
    </w:p>
    <w:p w:rsidR="005A3CB3" w:rsidRPr="00FE3394" w:rsidRDefault="005A3CB3" w:rsidP="005A3CB3">
      <w:pPr>
        <w:tabs>
          <w:tab w:val="left" w:pos="709"/>
        </w:tabs>
        <w:ind w:firstLine="340"/>
        <w:jc w:val="center"/>
      </w:pPr>
      <w:r w:rsidRPr="00FE3394">
        <w:rPr>
          <w:b/>
          <w:bCs/>
        </w:rPr>
        <w:t>Дополнительная</w:t>
      </w:r>
      <w:r>
        <w:rPr>
          <w:b/>
          <w:bCs/>
        </w:rPr>
        <w:t xml:space="preserve"> литература</w:t>
      </w:r>
    </w:p>
    <w:p w:rsidR="005A3CB3" w:rsidRPr="00FE3394" w:rsidRDefault="005A3CB3" w:rsidP="005A3CB3">
      <w:pPr>
        <w:tabs>
          <w:tab w:val="left" w:pos="709"/>
        </w:tabs>
        <w:ind w:firstLine="340"/>
        <w:jc w:val="both"/>
      </w:pP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left" w:pos="993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FE3394">
        <w:rPr>
          <w:bCs/>
          <w:sz w:val="24"/>
          <w:szCs w:val="24"/>
        </w:rPr>
        <w:t>Балабанович</w:t>
      </w:r>
      <w:proofErr w:type="spellEnd"/>
      <w:r w:rsidRPr="00FE3394">
        <w:rPr>
          <w:bCs/>
          <w:sz w:val="24"/>
          <w:szCs w:val="24"/>
        </w:rPr>
        <w:t>, О. А.</w:t>
      </w:r>
      <w:r w:rsidRPr="00FE3394">
        <w:rPr>
          <w:rStyle w:val="apple-converted-space"/>
          <w:sz w:val="24"/>
          <w:szCs w:val="24"/>
        </w:rPr>
        <w:t> </w:t>
      </w:r>
      <w:r w:rsidRPr="00FE3394">
        <w:rPr>
          <w:sz w:val="24"/>
          <w:szCs w:val="24"/>
          <w:shd w:val="clear" w:color="auto" w:fill="FFFFFF"/>
        </w:rPr>
        <w:t>Методологические основы построения системы</w:t>
      </w:r>
      <w:r w:rsidRPr="00FE3394">
        <w:rPr>
          <w:rStyle w:val="apple-converted-space"/>
          <w:sz w:val="24"/>
          <w:szCs w:val="24"/>
        </w:rPr>
        <w:t> </w:t>
      </w:r>
      <w:proofErr w:type="spellStart"/>
      <w:r w:rsidRPr="00FE3394">
        <w:rPr>
          <w:bCs/>
          <w:sz w:val="24"/>
          <w:szCs w:val="24"/>
          <w:shd w:val="clear" w:color="auto" w:fill="FFFFFF"/>
        </w:rPr>
        <w:t>контроллинг</w:t>
      </w:r>
      <w:r w:rsidRPr="00FE3394">
        <w:rPr>
          <w:sz w:val="24"/>
          <w:szCs w:val="24"/>
          <w:shd w:val="clear" w:color="auto" w:fill="FFFFFF"/>
        </w:rPr>
        <w:t>а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на уровне предприятия [Текст] / О. А. </w:t>
      </w:r>
      <w:proofErr w:type="spellStart"/>
      <w:r w:rsidRPr="00FE3394">
        <w:rPr>
          <w:sz w:val="24"/>
          <w:szCs w:val="24"/>
          <w:shd w:val="clear" w:color="auto" w:fill="FFFFFF"/>
        </w:rPr>
        <w:t>Балабанович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// </w:t>
      </w:r>
      <w:proofErr w:type="spellStart"/>
      <w:r w:rsidRPr="00FE3394">
        <w:rPr>
          <w:sz w:val="24"/>
          <w:szCs w:val="24"/>
          <w:shd w:val="clear" w:color="auto" w:fill="FFFFFF"/>
        </w:rPr>
        <w:t>Сацыяльна-эканамічныя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FE3394">
        <w:rPr>
          <w:sz w:val="24"/>
          <w:szCs w:val="24"/>
          <w:shd w:val="clear" w:color="auto" w:fill="FFFFFF"/>
        </w:rPr>
        <w:t>прававыя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E3394">
        <w:rPr>
          <w:sz w:val="24"/>
          <w:szCs w:val="24"/>
          <w:shd w:val="clear" w:color="auto" w:fill="FFFFFF"/>
        </w:rPr>
        <w:t>даследаванні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:</w:t>
      </w:r>
      <w:proofErr w:type="gramEnd"/>
      <w:r w:rsidRPr="00FE339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3394">
        <w:rPr>
          <w:sz w:val="24"/>
          <w:szCs w:val="24"/>
          <w:shd w:val="clear" w:color="auto" w:fill="FFFFFF"/>
        </w:rPr>
        <w:t>навукова-практычны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FE3394">
        <w:rPr>
          <w:sz w:val="24"/>
          <w:szCs w:val="24"/>
          <w:shd w:val="clear" w:color="auto" w:fill="FFFFFF"/>
        </w:rPr>
        <w:t>інфармацыйна-метадычны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3394">
        <w:rPr>
          <w:sz w:val="24"/>
          <w:szCs w:val="24"/>
          <w:shd w:val="clear" w:color="auto" w:fill="FFFFFF"/>
        </w:rPr>
        <w:t>часопіс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. </w:t>
      </w:r>
      <w:r w:rsidRPr="00FE3394">
        <w:rPr>
          <w:sz w:val="24"/>
          <w:szCs w:val="24"/>
        </w:rPr>
        <w:t>—</w:t>
      </w:r>
      <w:r w:rsidRPr="00FE3394">
        <w:rPr>
          <w:sz w:val="24"/>
          <w:szCs w:val="24"/>
          <w:shd w:val="clear" w:color="auto" w:fill="FFFFFF"/>
        </w:rPr>
        <w:t xml:space="preserve"> 2010. </w:t>
      </w:r>
      <w:r w:rsidRPr="00FE3394">
        <w:rPr>
          <w:sz w:val="24"/>
          <w:szCs w:val="24"/>
        </w:rPr>
        <w:t xml:space="preserve">— </w:t>
      </w:r>
      <w:r w:rsidRPr="00FE3394">
        <w:rPr>
          <w:bCs/>
          <w:sz w:val="24"/>
          <w:szCs w:val="24"/>
          <w:shd w:val="clear" w:color="auto" w:fill="FFFFFF"/>
        </w:rPr>
        <w:t>№ 4</w:t>
      </w:r>
      <w:r w:rsidRPr="00FE3394">
        <w:rPr>
          <w:sz w:val="24"/>
          <w:szCs w:val="24"/>
          <w:shd w:val="clear" w:color="auto" w:fill="FFFFFF"/>
        </w:rPr>
        <w:t xml:space="preserve">. </w:t>
      </w:r>
      <w:r w:rsidRPr="00FE3394">
        <w:rPr>
          <w:sz w:val="24"/>
          <w:szCs w:val="24"/>
        </w:rPr>
        <w:t>—</w:t>
      </w:r>
      <w:r w:rsidRPr="00FE3394">
        <w:rPr>
          <w:sz w:val="24"/>
          <w:szCs w:val="24"/>
          <w:shd w:val="clear" w:color="auto" w:fill="FFFFFF"/>
        </w:rPr>
        <w:t xml:space="preserve"> С. 98-115.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left" w:pos="993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FE3394">
        <w:rPr>
          <w:color w:val="000000"/>
          <w:sz w:val="24"/>
          <w:szCs w:val="24"/>
          <w:shd w:val="clear" w:color="auto" w:fill="FFFFFF"/>
        </w:rPr>
        <w:t xml:space="preserve">Бюджетирование в компании [Текст] / С. Ю. Остапенко // Экономика. Финансы. </w:t>
      </w:r>
      <w:proofErr w:type="gramStart"/>
      <w:r w:rsidRPr="00FE3394">
        <w:rPr>
          <w:color w:val="000000"/>
          <w:sz w:val="24"/>
          <w:szCs w:val="24"/>
          <w:shd w:val="clear" w:color="auto" w:fill="FFFFFF"/>
        </w:rPr>
        <w:t>Управление :</w:t>
      </w:r>
      <w:proofErr w:type="gramEnd"/>
      <w:r w:rsidRPr="00FE3394">
        <w:rPr>
          <w:color w:val="000000"/>
          <w:sz w:val="24"/>
          <w:szCs w:val="24"/>
          <w:shd w:val="clear" w:color="auto" w:fill="FFFFFF"/>
        </w:rPr>
        <w:t xml:space="preserve"> производственно-практический журнал для руководителей и специалистов экономических служб. - 2011. </w:t>
      </w:r>
      <w:r w:rsidRPr="00FE3394">
        <w:rPr>
          <w:sz w:val="24"/>
          <w:szCs w:val="24"/>
        </w:rPr>
        <w:t>——</w:t>
      </w:r>
      <w:r w:rsidRPr="00FE3394">
        <w:rPr>
          <w:color w:val="000000"/>
          <w:sz w:val="24"/>
          <w:szCs w:val="24"/>
          <w:shd w:val="clear" w:color="auto" w:fill="FFFFFF"/>
        </w:rPr>
        <w:t xml:space="preserve">№ 8. </w:t>
      </w:r>
      <w:r w:rsidRPr="00FE3394">
        <w:rPr>
          <w:sz w:val="24"/>
          <w:szCs w:val="24"/>
        </w:rPr>
        <w:t>—</w:t>
      </w:r>
      <w:r w:rsidRPr="00FE3394">
        <w:rPr>
          <w:color w:val="000000"/>
          <w:sz w:val="24"/>
          <w:szCs w:val="24"/>
          <w:shd w:val="clear" w:color="auto" w:fill="FFFFFF"/>
        </w:rPr>
        <w:t xml:space="preserve"> С. 74-76.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clear" w:pos="2880"/>
          <w:tab w:val="left" w:pos="142"/>
          <w:tab w:val="left" w:pos="567"/>
          <w:tab w:val="left" w:pos="709"/>
          <w:tab w:val="num" w:pos="1701"/>
        </w:tabs>
        <w:spacing w:after="0"/>
        <w:ind w:left="0" w:firstLine="425"/>
        <w:jc w:val="both"/>
        <w:rPr>
          <w:sz w:val="24"/>
          <w:szCs w:val="24"/>
          <w:shd w:val="clear" w:color="auto" w:fill="FFFFFF"/>
        </w:rPr>
      </w:pPr>
      <w:proofErr w:type="spellStart"/>
      <w:r w:rsidRPr="00FE3394">
        <w:rPr>
          <w:sz w:val="24"/>
          <w:szCs w:val="24"/>
          <w:shd w:val="clear" w:color="auto" w:fill="FFFFFF"/>
        </w:rPr>
        <w:t>Друри</w:t>
      </w:r>
      <w:proofErr w:type="spellEnd"/>
      <w:r w:rsidRPr="00FE3394">
        <w:rPr>
          <w:sz w:val="24"/>
          <w:szCs w:val="24"/>
          <w:shd w:val="clear" w:color="auto" w:fill="FFFFFF"/>
        </w:rPr>
        <w:t>, К. Управленческий и производственный учет: учеб. / Пер. с англ. – М.: ЮНИТИ-ДАНА, 2011. – 1071 с.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clear" w:pos="2880"/>
          <w:tab w:val="left" w:pos="142"/>
          <w:tab w:val="left" w:pos="567"/>
          <w:tab w:val="left" w:pos="709"/>
          <w:tab w:val="num" w:pos="1701"/>
        </w:tabs>
        <w:spacing w:after="0"/>
        <w:ind w:left="0" w:firstLine="425"/>
        <w:jc w:val="both"/>
        <w:rPr>
          <w:sz w:val="24"/>
          <w:szCs w:val="24"/>
          <w:shd w:val="clear" w:color="auto" w:fill="FFFFFF"/>
        </w:rPr>
      </w:pPr>
      <w:r w:rsidRPr="00FE3394">
        <w:rPr>
          <w:sz w:val="24"/>
          <w:szCs w:val="24"/>
          <w:shd w:val="clear" w:color="auto" w:fill="FFFFFF"/>
        </w:rPr>
        <w:t xml:space="preserve">Ивашкевич, В.Б. Бухгалтерский управленческий учет: учебник. – 2-е изд., </w:t>
      </w:r>
      <w:proofErr w:type="spellStart"/>
      <w:r w:rsidRPr="00FE3394">
        <w:rPr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FE3394">
        <w:rPr>
          <w:sz w:val="24"/>
          <w:szCs w:val="24"/>
          <w:shd w:val="clear" w:color="auto" w:fill="FFFFFF"/>
        </w:rPr>
        <w:t>.</w:t>
      </w:r>
      <w:proofErr w:type="gramEnd"/>
      <w:r w:rsidRPr="00FE3394">
        <w:rPr>
          <w:sz w:val="24"/>
          <w:szCs w:val="24"/>
          <w:shd w:val="clear" w:color="auto" w:fill="FFFFFF"/>
        </w:rPr>
        <w:t xml:space="preserve"> и доп./ </w:t>
      </w:r>
      <w:r w:rsidRPr="00FE3394">
        <w:rPr>
          <w:bCs/>
          <w:sz w:val="24"/>
          <w:szCs w:val="24"/>
        </w:rPr>
        <w:t>В.Б. Ивашкевич</w:t>
      </w:r>
      <w:r w:rsidRPr="00FE3394">
        <w:rPr>
          <w:sz w:val="24"/>
          <w:szCs w:val="24"/>
          <w:shd w:val="clear" w:color="auto" w:fill="FFFFFF"/>
        </w:rPr>
        <w:t xml:space="preserve"> – М.: Магистр, 2014. – 576 с.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clear" w:pos="2880"/>
          <w:tab w:val="left" w:pos="142"/>
          <w:tab w:val="left" w:pos="567"/>
          <w:tab w:val="left" w:pos="709"/>
          <w:tab w:val="num" w:pos="1701"/>
        </w:tabs>
        <w:spacing w:after="0"/>
        <w:ind w:left="0" w:firstLine="425"/>
        <w:jc w:val="both"/>
        <w:rPr>
          <w:sz w:val="24"/>
          <w:szCs w:val="24"/>
          <w:shd w:val="clear" w:color="auto" w:fill="FFFFFF"/>
        </w:rPr>
      </w:pPr>
      <w:r w:rsidRPr="00FE3394">
        <w:rPr>
          <w:sz w:val="24"/>
          <w:szCs w:val="24"/>
          <w:shd w:val="clear" w:color="auto" w:fill="FFFFFF"/>
        </w:rPr>
        <w:t xml:space="preserve">Ивашкевич, В.Б. Практикум по управленческому учету и </w:t>
      </w:r>
      <w:proofErr w:type="spellStart"/>
      <w:r w:rsidRPr="00FE3394">
        <w:rPr>
          <w:sz w:val="24"/>
          <w:szCs w:val="24"/>
          <w:shd w:val="clear" w:color="auto" w:fill="FFFFFF"/>
        </w:rPr>
        <w:t>контроллингу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/ </w:t>
      </w:r>
      <w:r w:rsidRPr="00FE3394">
        <w:rPr>
          <w:bCs/>
          <w:sz w:val="24"/>
          <w:szCs w:val="24"/>
        </w:rPr>
        <w:t>В.Б. Ивашкевич</w:t>
      </w:r>
      <w:r w:rsidRPr="00FE3394">
        <w:rPr>
          <w:sz w:val="24"/>
          <w:szCs w:val="24"/>
          <w:shd w:val="clear" w:color="auto" w:fill="FFFFFF"/>
        </w:rPr>
        <w:t xml:space="preserve"> – М.: Финансы и статистика, 2014. – 192 с.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left" w:pos="993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</w:rPr>
      </w:pPr>
      <w:proofErr w:type="spellStart"/>
      <w:r w:rsidRPr="00FE3394">
        <w:rPr>
          <w:color w:val="000000"/>
          <w:sz w:val="24"/>
          <w:szCs w:val="24"/>
          <w:shd w:val="clear" w:color="auto" w:fill="FFFFFF"/>
        </w:rPr>
        <w:t>Карминский</w:t>
      </w:r>
      <w:proofErr w:type="spellEnd"/>
      <w:r w:rsidRPr="00FE3394">
        <w:rPr>
          <w:color w:val="000000"/>
          <w:sz w:val="24"/>
          <w:szCs w:val="24"/>
          <w:shd w:val="clear" w:color="auto" w:fill="FFFFFF"/>
        </w:rPr>
        <w:t>, А. М. Контроллинг [Текст</w:t>
      </w:r>
      <w:proofErr w:type="gramStart"/>
      <w:r w:rsidRPr="00FE3394">
        <w:rPr>
          <w:color w:val="000000"/>
          <w:sz w:val="24"/>
          <w:szCs w:val="24"/>
          <w:shd w:val="clear" w:color="auto" w:fill="FFFFFF"/>
        </w:rPr>
        <w:t>] :</w:t>
      </w:r>
      <w:proofErr w:type="gramEnd"/>
      <w:r w:rsidRPr="00FE3394">
        <w:rPr>
          <w:color w:val="000000"/>
          <w:sz w:val="24"/>
          <w:szCs w:val="24"/>
          <w:shd w:val="clear" w:color="auto" w:fill="FFFFFF"/>
        </w:rPr>
        <w:t xml:space="preserve"> учебник / под ред. А. М. </w:t>
      </w:r>
      <w:proofErr w:type="spellStart"/>
      <w:r w:rsidRPr="00FE3394">
        <w:rPr>
          <w:color w:val="000000"/>
          <w:sz w:val="24"/>
          <w:szCs w:val="24"/>
          <w:shd w:val="clear" w:color="auto" w:fill="FFFFFF"/>
        </w:rPr>
        <w:t>Карминского</w:t>
      </w:r>
      <w:proofErr w:type="spellEnd"/>
      <w:r w:rsidRPr="00FE3394">
        <w:rPr>
          <w:color w:val="000000"/>
          <w:sz w:val="24"/>
          <w:szCs w:val="24"/>
          <w:shd w:val="clear" w:color="auto" w:fill="FFFFFF"/>
        </w:rPr>
        <w:t xml:space="preserve">, С. Г. Фалько. — 2—е изд., </w:t>
      </w:r>
      <w:proofErr w:type="spellStart"/>
      <w:r w:rsidRPr="00FE3394">
        <w:rPr>
          <w:color w:val="000000"/>
          <w:sz w:val="24"/>
          <w:szCs w:val="24"/>
          <w:shd w:val="clear" w:color="auto" w:fill="FFFFFF"/>
        </w:rPr>
        <w:t>дораб</w:t>
      </w:r>
      <w:proofErr w:type="spellEnd"/>
      <w:r w:rsidRPr="00FE3394">
        <w:rPr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FE3394">
        <w:rPr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FE3394">
        <w:rPr>
          <w:color w:val="000000"/>
          <w:sz w:val="24"/>
          <w:szCs w:val="24"/>
          <w:shd w:val="clear" w:color="auto" w:fill="FFFFFF"/>
        </w:rPr>
        <w:t xml:space="preserve"> Финансы и статистика : ИНФРА-М, 2009. — 335 с. 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left" w:pos="993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FE3394">
        <w:rPr>
          <w:color w:val="000000"/>
          <w:sz w:val="24"/>
          <w:szCs w:val="24"/>
          <w:shd w:val="clear" w:color="auto" w:fill="FFFFFF"/>
        </w:rPr>
        <w:t>Козлов, А. Контроллинг как основа принятия управленческих решений [Текст] / А. Козлов // Главный экономист. — 2015. — № 5. — С. 52-75.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left" w:pos="993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FE3394">
        <w:rPr>
          <w:color w:val="000000"/>
          <w:sz w:val="24"/>
          <w:szCs w:val="24"/>
          <w:shd w:val="clear" w:color="auto" w:fill="FFFFFF"/>
        </w:rPr>
        <w:t>Козлов, А. Контроллинг как основа принятия управленческих решений [Текст] / А. Козлов // Экономика. Финансы. Управление. — 2015. — № 1. — С. 58-80.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left" w:pos="993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</w:rPr>
      </w:pPr>
      <w:r w:rsidRPr="00FE3394">
        <w:rPr>
          <w:color w:val="000000"/>
          <w:sz w:val="24"/>
          <w:szCs w:val="24"/>
          <w:shd w:val="clear" w:color="auto" w:fill="FFFFFF"/>
        </w:rPr>
        <w:t xml:space="preserve">Курочкин, Д. В. Контроллинг в иерархии управления предприятием [Текст] / Д. В. Курочкин // Новая </w:t>
      </w:r>
      <w:proofErr w:type="gramStart"/>
      <w:r w:rsidRPr="00FE3394">
        <w:rPr>
          <w:color w:val="000000"/>
          <w:sz w:val="24"/>
          <w:szCs w:val="24"/>
          <w:shd w:val="clear" w:color="auto" w:fill="FFFFFF"/>
        </w:rPr>
        <w:t>экономика :</w:t>
      </w:r>
      <w:proofErr w:type="gramEnd"/>
      <w:r w:rsidRPr="00FE3394">
        <w:rPr>
          <w:color w:val="000000"/>
          <w:sz w:val="24"/>
          <w:szCs w:val="24"/>
          <w:shd w:val="clear" w:color="auto" w:fill="FFFFFF"/>
        </w:rPr>
        <w:t xml:space="preserve"> научно-теоретический, научно-практический, научно-</w:t>
      </w:r>
      <w:r w:rsidRPr="00FE3394">
        <w:rPr>
          <w:color w:val="000000"/>
          <w:sz w:val="24"/>
          <w:szCs w:val="24"/>
          <w:shd w:val="clear" w:color="auto" w:fill="FFFFFF"/>
        </w:rPr>
        <w:lastRenderedPageBreak/>
        <w:t>методический журнал. — 2012. — № 1. — С. 132-138.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left" w:pos="993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hyperlink r:id="rId5" w:history="1">
        <w:proofErr w:type="spellStart"/>
        <w:r w:rsidRPr="00FE3394">
          <w:rPr>
            <w:rStyle w:val="a7"/>
            <w:color w:val="000000"/>
            <w:sz w:val="24"/>
            <w:szCs w:val="24"/>
          </w:rPr>
          <w:t>Лугановская</w:t>
        </w:r>
        <w:proofErr w:type="spellEnd"/>
        <w:r w:rsidRPr="00FE3394">
          <w:rPr>
            <w:rStyle w:val="a7"/>
            <w:color w:val="000000"/>
            <w:sz w:val="24"/>
            <w:szCs w:val="24"/>
          </w:rPr>
          <w:t>, Е. О.</w:t>
        </w:r>
      </w:hyperlink>
      <w:r w:rsidRPr="00FE3394">
        <w:rPr>
          <w:color w:val="000000"/>
          <w:sz w:val="24"/>
          <w:szCs w:val="24"/>
          <w:shd w:val="clear" w:color="auto" w:fill="FFFFFF"/>
        </w:rPr>
        <w:t> Контроллинг в системе управления организацией [Текст] / Е. О. </w:t>
      </w:r>
      <w:proofErr w:type="spellStart"/>
      <w:r w:rsidRPr="00FE3394">
        <w:rPr>
          <w:color w:val="000000"/>
          <w:sz w:val="24"/>
          <w:szCs w:val="24"/>
          <w:shd w:val="clear" w:color="auto" w:fill="FFFFFF"/>
        </w:rPr>
        <w:t>Лугановская</w:t>
      </w:r>
      <w:proofErr w:type="spellEnd"/>
      <w:r w:rsidRPr="00FE3394">
        <w:rPr>
          <w:color w:val="000000"/>
          <w:sz w:val="24"/>
          <w:szCs w:val="24"/>
          <w:shd w:val="clear" w:color="auto" w:fill="FFFFFF"/>
        </w:rPr>
        <w:t> // Бухгалтерский учет и анализ. — 2017. — № 6. — С. 8-11.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left" w:pos="709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FE3394">
        <w:rPr>
          <w:color w:val="000000"/>
          <w:sz w:val="24"/>
          <w:szCs w:val="24"/>
          <w:shd w:val="clear" w:color="auto" w:fill="FFFFFF"/>
        </w:rPr>
        <w:t xml:space="preserve">Постановка </w:t>
      </w:r>
      <w:r w:rsidRPr="00FE3394">
        <w:rPr>
          <w:bCs/>
          <w:sz w:val="24"/>
          <w:szCs w:val="24"/>
          <w:shd w:val="clear" w:color="auto" w:fill="FFFFFF"/>
        </w:rPr>
        <w:t xml:space="preserve">бюджетирования </w:t>
      </w:r>
      <w:r w:rsidRPr="00FE3394">
        <w:rPr>
          <w:sz w:val="24"/>
          <w:szCs w:val="24"/>
          <w:shd w:val="clear" w:color="auto" w:fill="FFFFFF"/>
        </w:rPr>
        <w:t>на предприятии [Текст] / И. В. </w:t>
      </w:r>
      <w:proofErr w:type="spellStart"/>
      <w:r w:rsidRPr="00FE3394">
        <w:rPr>
          <w:sz w:val="24"/>
          <w:szCs w:val="24"/>
          <w:shd w:val="clear" w:color="auto" w:fill="FFFFFF"/>
        </w:rPr>
        <w:t>Тиболт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// </w:t>
      </w:r>
      <w:proofErr w:type="spellStart"/>
      <w:r w:rsidRPr="00FE3394">
        <w:rPr>
          <w:sz w:val="24"/>
          <w:szCs w:val="24"/>
          <w:shd w:val="clear" w:color="auto" w:fill="FFFFFF"/>
        </w:rPr>
        <w:t>Экономика.Финансы.Управление</w:t>
      </w:r>
      <w:proofErr w:type="spellEnd"/>
      <w:proofErr w:type="gramStart"/>
      <w:r w:rsidRPr="00FE3394">
        <w:rPr>
          <w:sz w:val="24"/>
          <w:szCs w:val="24"/>
          <w:shd w:val="clear" w:color="auto" w:fill="FFFFFF"/>
        </w:rPr>
        <w:t>. :</w:t>
      </w:r>
      <w:proofErr w:type="gramEnd"/>
      <w:r w:rsidRPr="00FE3394">
        <w:rPr>
          <w:sz w:val="24"/>
          <w:szCs w:val="24"/>
          <w:shd w:val="clear" w:color="auto" w:fill="FFFFFF"/>
        </w:rPr>
        <w:t xml:space="preserve"> производственно-практический журнал для руководителей и специалистов экономических служб. </w:t>
      </w:r>
      <w:r w:rsidRPr="00FE3394">
        <w:rPr>
          <w:sz w:val="24"/>
          <w:szCs w:val="24"/>
        </w:rPr>
        <w:t>—</w:t>
      </w:r>
      <w:r w:rsidRPr="00FE3394">
        <w:rPr>
          <w:sz w:val="24"/>
          <w:szCs w:val="24"/>
          <w:shd w:val="clear" w:color="auto" w:fill="FFFFFF"/>
        </w:rPr>
        <w:t xml:space="preserve"> 2010. </w:t>
      </w:r>
      <w:r w:rsidRPr="00FE3394">
        <w:rPr>
          <w:sz w:val="24"/>
          <w:szCs w:val="24"/>
        </w:rPr>
        <w:t>—</w:t>
      </w:r>
      <w:r w:rsidRPr="00FE3394">
        <w:rPr>
          <w:sz w:val="24"/>
          <w:szCs w:val="24"/>
          <w:shd w:val="clear" w:color="auto" w:fill="FFFFFF"/>
        </w:rPr>
        <w:t xml:space="preserve"> </w:t>
      </w:r>
      <w:r w:rsidRPr="00FE3394">
        <w:rPr>
          <w:bCs/>
          <w:sz w:val="24"/>
          <w:szCs w:val="24"/>
          <w:shd w:val="clear" w:color="auto" w:fill="FFFFFF"/>
        </w:rPr>
        <w:t>№ 5</w:t>
      </w:r>
      <w:r w:rsidRPr="00FE3394">
        <w:rPr>
          <w:sz w:val="24"/>
          <w:szCs w:val="24"/>
          <w:shd w:val="clear" w:color="auto" w:fill="FFFFFF"/>
        </w:rPr>
        <w:t xml:space="preserve">. </w:t>
      </w:r>
      <w:r w:rsidRPr="00FE3394">
        <w:rPr>
          <w:sz w:val="24"/>
          <w:szCs w:val="24"/>
        </w:rPr>
        <w:t>—</w:t>
      </w:r>
      <w:r w:rsidRPr="00FE3394">
        <w:rPr>
          <w:sz w:val="24"/>
          <w:szCs w:val="24"/>
          <w:shd w:val="clear" w:color="auto" w:fill="FFFFFF"/>
        </w:rPr>
        <w:t xml:space="preserve"> С. 50-59.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left" w:pos="142"/>
          <w:tab w:val="num" w:pos="567"/>
          <w:tab w:val="left" w:pos="709"/>
          <w:tab w:val="num" w:pos="2127"/>
        </w:tabs>
        <w:spacing w:after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FE3394">
        <w:rPr>
          <w:sz w:val="24"/>
          <w:szCs w:val="24"/>
          <w:shd w:val="clear" w:color="auto" w:fill="FFFFFF"/>
        </w:rPr>
        <w:t xml:space="preserve">Постановка </w:t>
      </w:r>
      <w:r w:rsidRPr="00FE3394">
        <w:rPr>
          <w:bCs/>
          <w:sz w:val="24"/>
          <w:szCs w:val="24"/>
          <w:shd w:val="clear" w:color="auto" w:fill="FFFFFF"/>
        </w:rPr>
        <w:t xml:space="preserve">бюджетирования </w:t>
      </w:r>
      <w:r w:rsidRPr="00FE3394">
        <w:rPr>
          <w:sz w:val="24"/>
          <w:szCs w:val="24"/>
          <w:shd w:val="clear" w:color="auto" w:fill="FFFFFF"/>
        </w:rPr>
        <w:t>на предприятии [Текст</w:t>
      </w:r>
      <w:proofErr w:type="gramStart"/>
      <w:r w:rsidRPr="00FE3394">
        <w:rPr>
          <w:sz w:val="24"/>
          <w:szCs w:val="24"/>
          <w:shd w:val="clear" w:color="auto" w:fill="FFFFFF"/>
        </w:rPr>
        <w:t>] :</w:t>
      </w:r>
      <w:proofErr w:type="gramEnd"/>
      <w:r w:rsidRPr="00FE3394">
        <w:rPr>
          <w:sz w:val="24"/>
          <w:szCs w:val="24"/>
          <w:shd w:val="clear" w:color="auto" w:fill="FFFFFF"/>
        </w:rPr>
        <w:t xml:space="preserve"> опыт внедрения в крупных металлургических и нефтегазовых компаниях / И. В. </w:t>
      </w:r>
      <w:proofErr w:type="spellStart"/>
      <w:r w:rsidRPr="00FE3394">
        <w:rPr>
          <w:sz w:val="24"/>
          <w:szCs w:val="24"/>
          <w:shd w:val="clear" w:color="auto" w:fill="FFFFFF"/>
        </w:rPr>
        <w:t>Тиболт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// Экономика. Финансы. </w:t>
      </w:r>
      <w:proofErr w:type="gramStart"/>
      <w:r w:rsidRPr="00FE3394">
        <w:rPr>
          <w:sz w:val="24"/>
          <w:szCs w:val="24"/>
          <w:shd w:val="clear" w:color="auto" w:fill="FFFFFF"/>
        </w:rPr>
        <w:t>Управление</w:t>
      </w:r>
      <w:r w:rsidRPr="00FE3394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E3394">
        <w:rPr>
          <w:color w:val="000000"/>
          <w:sz w:val="24"/>
          <w:szCs w:val="24"/>
          <w:shd w:val="clear" w:color="auto" w:fill="FFFFFF"/>
        </w:rPr>
        <w:t xml:space="preserve"> производственно-практический журнал для руководителей и специалистов экономических служб. </w:t>
      </w:r>
      <w:r w:rsidRPr="00FE3394">
        <w:rPr>
          <w:sz w:val="24"/>
          <w:szCs w:val="24"/>
        </w:rPr>
        <w:t>—</w:t>
      </w:r>
      <w:r w:rsidRPr="00FE3394">
        <w:rPr>
          <w:color w:val="000000"/>
          <w:sz w:val="24"/>
          <w:szCs w:val="24"/>
          <w:shd w:val="clear" w:color="auto" w:fill="FFFFFF"/>
        </w:rPr>
        <w:t xml:space="preserve"> 2010. </w:t>
      </w:r>
      <w:r w:rsidRPr="00FE3394">
        <w:rPr>
          <w:sz w:val="24"/>
          <w:szCs w:val="24"/>
        </w:rPr>
        <w:t xml:space="preserve">— </w:t>
      </w:r>
      <w:r w:rsidRPr="00FE3394">
        <w:rPr>
          <w:bCs/>
          <w:color w:val="000000"/>
          <w:sz w:val="24"/>
          <w:szCs w:val="24"/>
          <w:shd w:val="clear" w:color="auto" w:fill="FFFFFF"/>
        </w:rPr>
        <w:t>№ 6</w:t>
      </w:r>
      <w:r w:rsidRPr="00FE3394">
        <w:rPr>
          <w:color w:val="000000"/>
          <w:sz w:val="24"/>
          <w:szCs w:val="24"/>
          <w:shd w:val="clear" w:color="auto" w:fill="FFFFFF"/>
        </w:rPr>
        <w:t xml:space="preserve">. </w:t>
      </w:r>
      <w:r w:rsidRPr="00FE3394">
        <w:rPr>
          <w:sz w:val="24"/>
          <w:szCs w:val="24"/>
        </w:rPr>
        <w:t>—</w:t>
      </w:r>
      <w:r w:rsidRPr="00FE3394">
        <w:rPr>
          <w:color w:val="000000"/>
          <w:sz w:val="24"/>
          <w:szCs w:val="24"/>
          <w:shd w:val="clear" w:color="auto" w:fill="FFFFFF"/>
        </w:rPr>
        <w:t xml:space="preserve"> С. 41-47.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clear" w:pos="2880"/>
          <w:tab w:val="left" w:pos="142"/>
          <w:tab w:val="left" w:pos="567"/>
          <w:tab w:val="left" w:pos="709"/>
          <w:tab w:val="num" w:pos="1701"/>
        </w:tabs>
        <w:spacing w:after="0"/>
        <w:ind w:left="0" w:firstLine="425"/>
        <w:jc w:val="both"/>
        <w:rPr>
          <w:sz w:val="24"/>
          <w:szCs w:val="24"/>
          <w:shd w:val="clear" w:color="auto" w:fill="FFFFFF"/>
        </w:rPr>
      </w:pPr>
      <w:proofErr w:type="spellStart"/>
      <w:r w:rsidRPr="00FE3394">
        <w:rPr>
          <w:sz w:val="24"/>
          <w:szCs w:val="24"/>
          <w:shd w:val="clear" w:color="auto" w:fill="FFFFFF"/>
        </w:rPr>
        <w:t>Славников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, Д. В. Аналитические инструменты управления затратами в системе </w:t>
      </w:r>
      <w:proofErr w:type="spellStart"/>
      <w:r w:rsidRPr="00FE3394">
        <w:rPr>
          <w:sz w:val="24"/>
          <w:szCs w:val="24"/>
          <w:shd w:val="clear" w:color="auto" w:fill="FFFFFF"/>
        </w:rPr>
        <w:t>контроллинга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/ Д. В. </w:t>
      </w:r>
      <w:proofErr w:type="spellStart"/>
      <w:r w:rsidRPr="00FE3394">
        <w:rPr>
          <w:sz w:val="24"/>
          <w:szCs w:val="24"/>
          <w:shd w:val="clear" w:color="auto" w:fill="FFFFFF"/>
        </w:rPr>
        <w:t>Славников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– Минск: Регистр, 2007. – 160 с.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clear" w:pos="2880"/>
          <w:tab w:val="left" w:pos="142"/>
          <w:tab w:val="left" w:pos="567"/>
          <w:tab w:val="left" w:pos="709"/>
          <w:tab w:val="num" w:pos="1701"/>
        </w:tabs>
        <w:spacing w:after="0"/>
        <w:ind w:left="0" w:firstLine="425"/>
        <w:jc w:val="both"/>
        <w:rPr>
          <w:sz w:val="24"/>
          <w:szCs w:val="24"/>
        </w:rPr>
      </w:pPr>
      <w:proofErr w:type="spellStart"/>
      <w:r w:rsidRPr="00FE3394">
        <w:rPr>
          <w:sz w:val="24"/>
          <w:szCs w:val="24"/>
          <w:shd w:val="clear" w:color="auto" w:fill="FFFFFF"/>
        </w:rPr>
        <w:t>Фолльмут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, Х.Й. Инструменты </w:t>
      </w:r>
      <w:proofErr w:type="spellStart"/>
      <w:r w:rsidRPr="00FE3394">
        <w:rPr>
          <w:sz w:val="24"/>
          <w:szCs w:val="24"/>
          <w:shd w:val="clear" w:color="auto" w:fill="FFFFFF"/>
        </w:rPr>
        <w:t>контроллинга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/ Х. Й. </w:t>
      </w:r>
      <w:proofErr w:type="spellStart"/>
      <w:r w:rsidRPr="00FE3394">
        <w:rPr>
          <w:sz w:val="24"/>
          <w:szCs w:val="24"/>
          <w:shd w:val="clear" w:color="auto" w:fill="FFFFFF"/>
        </w:rPr>
        <w:t>Фолльмут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– М.: Омега-Л, 2011. – 128 с. </w:t>
      </w:r>
    </w:p>
    <w:p w:rsidR="005A3CB3" w:rsidRPr="00FE3394" w:rsidRDefault="005A3CB3" w:rsidP="005A3CB3">
      <w:pPr>
        <w:pStyle w:val="3"/>
        <w:widowControl w:val="0"/>
        <w:numPr>
          <w:ilvl w:val="3"/>
          <w:numId w:val="5"/>
        </w:numPr>
        <w:tabs>
          <w:tab w:val="clear" w:pos="2880"/>
          <w:tab w:val="num" w:pos="0"/>
          <w:tab w:val="left" w:pos="142"/>
          <w:tab w:val="left" w:pos="567"/>
          <w:tab w:val="left" w:pos="709"/>
        </w:tabs>
        <w:spacing w:after="0"/>
        <w:ind w:left="0" w:firstLine="425"/>
        <w:jc w:val="both"/>
        <w:rPr>
          <w:sz w:val="24"/>
          <w:szCs w:val="24"/>
        </w:rPr>
      </w:pPr>
      <w:proofErr w:type="spellStart"/>
      <w:r w:rsidRPr="00FE3394">
        <w:rPr>
          <w:sz w:val="24"/>
          <w:szCs w:val="24"/>
          <w:shd w:val="clear" w:color="auto" w:fill="FFFFFF"/>
        </w:rPr>
        <w:t>Эйдинов</w:t>
      </w:r>
      <w:proofErr w:type="spellEnd"/>
      <w:r w:rsidRPr="00FE3394">
        <w:rPr>
          <w:sz w:val="24"/>
          <w:szCs w:val="24"/>
          <w:shd w:val="clear" w:color="auto" w:fill="FFFFFF"/>
        </w:rPr>
        <w:t>, А. М. Управленческий учет отходов производства по сферам использования [Текст] / Н. Д. Врублевский, А. М. </w:t>
      </w:r>
      <w:proofErr w:type="spellStart"/>
      <w:r w:rsidRPr="00FE3394">
        <w:rPr>
          <w:sz w:val="24"/>
          <w:szCs w:val="24"/>
          <w:shd w:val="clear" w:color="auto" w:fill="FFFFFF"/>
        </w:rPr>
        <w:t>Эйдинов</w:t>
      </w:r>
      <w:proofErr w:type="spellEnd"/>
      <w:r w:rsidRPr="00FE3394">
        <w:rPr>
          <w:sz w:val="24"/>
          <w:szCs w:val="24"/>
          <w:shd w:val="clear" w:color="auto" w:fill="FFFFFF"/>
        </w:rPr>
        <w:t xml:space="preserve"> // Бухгалтерский </w:t>
      </w:r>
      <w:proofErr w:type="gramStart"/>
      <w:r w:rsidRPr="00FE3394">
        <w:rPr>
          <w:sz w:val="24"/>
          <w:szCs w:val="24"/>
          <w:shd w:val="clear" w:color="auto" w:fill="FFFFFF"/>
        </w:rPr>
        <w:t>учет :</w:t>
      </w:r>
      <w:proofErr w:type="gramEnd"/>
      <w:r w:rsidRPr="00FE3394">
        <w:rPr>
          <w:sz w:val="24"/>
          <w:szCs w:val="24"/>
          <w:shd w:val="clear" w:color="auto" w:fill="FFFFFF"/>
        </w:rPr>
        <w:t xml:space="preserve"> профессиональный журнал для бухгалтера. </w:t>
      </w:r>
      <w:r w:rsidRPr="00FE3394">
        <w:rPr>
          <w:color w:val="000000"/>
          <w:sz w:val="24"/>
          <w:szCs w:val="24"/>
          <w:shd w:val="clear" w:color="auto" w:fill="FFFFFF"/>
        </w:rPr>
        <w:t>—</w:t>
      </w:r>
      <w:r w:rsidRPr="00FE3394">
        <w:rPr>
          <w:sz w:val="24"/>
          <w:szCs w:val="24"/>
          <w:shd w:val="clear" w:color="auto" w:fill="FFFFFF"/>
        </w:rPr>
        <w:t xml:space="preserve"> 2014. </w:t>
      </w:r>
      <w:r w:rsidRPr="00FE3394">
        <w:rPr>
          <w:color w:val="000000"/>
          <w:sz w:val="24"/>
          <w:szCs w:val="24"/>
          <w:shd w:val="clear" w:color="auto" w:fill="FFFFFF"/>
        </w:rPr>
        <w:t xml:space="preserve">— </w:t>
      </w:r>
      <w:r w:rsidRPr="00FE3394">
        <w:rPr>
          <w:sz w:val="24"/>
          <w:szCs w:val="24"/>
          <w:shd w:val="clear" w:color="auto" w:fill="FFFFFF"/>
        </w:rPr>
        <w:t xml:space="preserve">№ 5. </w:t>
      </w:r>
      <w:r w:rsidRPr="00FE3394">
        <w:rPr>
          <w:color w:val="000000"/>
          <w:sz w:val="24"/>
          <w:szCs w:val="24"/>
          <w:shd w:val="clear" w:color="auto" w:fill="FFFFFF"/>
        </w:rPr>
        <w:t>—</w:t>
      </w:r>
      <w:r w:rsidRPr="00FE3394">
        <w:rPr>
          <w:sz w:val="24"/>
          <w:szCs w:val="24"/>
          <w:shd w:val="clear" w:color="auto" w:fill="FFFFFF"/>
        </w:rPr>
        <w:t xml:space="preserve"> С. 71-73.</w:t>
      </w:r>
    </w:p>
    <w:p w:rsidR="005A3CB3" w:rsidRDefault="005A3CB3" w:rsidP="005A3CB3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A3CB3" w:rsidRPr="00F4497F" w:rsidTr="00F97B57">
        <w:tc>
          <w:tcPr>
            <w:tcW w:w="3508" w:type="dxa"/>
            <w:hideMark/>
          </w:tcPr>
          <w:p w:rsidR="005A3CB3" w:rsidRDefault="005A3CB3" w:rsidP="00F97B5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УТВЕРЖДАЮ</w:t>
            </w:r>
          </w:p>
          <w:p w:rsidR="005A3CB3" w:rsidRDefault="005A3CB3" w:rsidP="00F97B57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5A3CB3" w:rsidRDefault="005A3CB3" w:rsidP="00F97B57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5A3CB3" w:rsidRDefault="005A3CB3" w:rsidP="00F97B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5A3CB3" w:rsidRDefault="005A3CB3" w:rsidP="00F97B57">
            <w:pPr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2020 г.</w:t>
            </w:r>
          </w:p>
        </w:tc>
      </w:tr>
    </w:tbl>
    <w:p w:rsidR="005A3CB3" w:rsidRDefault="005A3CB3" w:rsidP="005A3CB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A3CB3" w:rsidRDefault="005A3CB3" w:rsidP="005A3CB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ДЛЯ САМОСТОЯТЕЛЬНОЙ РАБОТЫ СЛУШАТЕЛЕЙ</w:t>
      </w:r>
    </w:p>
    <w:p w:rsidR="005A3CB3" w:rsidRPr="00AE438A" w:rsidRDefault="005A3CB3" w:rsidP="005A3CB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ДИСТАНЦИОННОЙ ФОРМЫ ПОЛУЧЕНИЯ </w:t>
      </w:r>
      <w:r w:rsidRPr="00AE438A">
        <w:rPr>
          <w:b/>
          <w:bCs/>
          <w:iCs/>
        </w:rPr>
        <w:t xml:space="preserve">ОБРАЗОВАНИЯ </w:t>
      </w:r>
    </w:p>
    <w:p w:rsidR="005A3CB3" w:rsidRPr="00AE438A" w:rsidRDefault="005A3CB3" w:rsidP="005A3CB3">
      <w:pPr>
        <w:shd w:val="clear" w:color="auto" w:fill="FFFFFF"/>
        <w:tabs>
          <w:tab w:val="left" w:pos="426"/>
          <w:tab w:val="left" w:pos="1134"/>
        </w:tabs>
        <w:jc w:val="center"/>
        <w:rPr>
          <w:b/>
          <w:bCs/>
          <w:sz w:val="22"/>
          <w:szCs w:val="22"/>
        </w:rPr>
      </w:pPr>
      <w:r w:rsidRPr="00AE438A">
        <w:rPr>
          <w:b/>
          <w:bCs/>
          <w:iCs/>
        </w:rPr>
        <w:t>(для занятия в оффлайн режиме)</w:t>
      </w:r>
      <w:r w:rsidRPr="00AE438A">
        <w:rPr>
          <w:b/>
          <w:bCs/>
          <w:sz w:val="22"/>
          <w:szCs w:val="22"/>
        </w:rPr>
        <w:t xml:space="preserve"> </w:t>
      </w:r>
    </w:p>
    <w:p w:rsidR="005A3CB3" w:rsidRPr="00AE438A" w:rsidRDefault="005A3CB3" w:rsidP="005A3CB3">
      <w:pPr>
        <w:shd w:val="clear" w:color="auto" w:fill="FFFFFF"/>
        <w:tabs>
          <w:tab w:val="left" w:pos="426"/>
          <w:tab w:val="left" w:pos="1134"/>
        </w:tabs>
        <w:jc w:val="center"/>
        <w:rPr>
          <w:b/>
          <w:bCs/>
          <w:iCs/>
        </w:rPr>
      </w:pPr>
    </w:p>
    <w:p w:rsidR="005A3CB3" w:rsidRPr="00183497" w:rsidRDefault="005A3CB3" w:rsidP="005A3CB3">
      <w:pPr>
        <w:pStyle w:val="a3"/>
        <w:spacing w:after="0"/>
        <w:jc w:val="center"/>
        <w:rPr>
          <w:u w:val="single"/>
        </w:rPr>
      </w:pPr>
      <w:r w:rsidRPr="00AE438A">
        <w:rPr>
          <w:b/>
        </w:rPr>
        <w:t xml:space="preserve">по дисциплине </w:t>
      </w:r>
      <w:r w:rsidRPr="00AE438A">
        <w:rPr>
          <w:u w:val="single"/>
        </w:rPr>
        <w:t>«КОНТРОЛЛИНГ ДОХОДОВ И РАСХОДОВ</w:t>
      </w:r>
      <w:r w:rsidRPr="00183497">
        <w:rPr>
          <w:u w:val="single"/>
        </w:rPr>
        <w:t>»</w:t>
      </w:r>
    </w:p>
    <w:p w:rsidR="005A3CB3" w:rsidRPr="00A063BD" w:rsidRDefault="005A3CB3" w:rsidP="005A3CB3">
      <w:pPr>
        <w:pStyle w:val="a3"/>
        <w:jc w:val="center"/>
        <w:rPr>
          <w:caps/>
        </w:rPr>
      </w:pPr>
      <w:r w:rsidRPr="00A063BD">
        <w:t>специальности переподготовки</w:t>
      </w:r>
      <w:r w:rsidRPr="00A063BD">
        <w:rPr>
          <w:lang w:val="be-BY"/>
        </w:rPr>
        <w:t xml:space="preserve"> 1-25 03 75 </w:t>
      </w:r>
      <w:r w:rsidRPr="00A063BD">
        <w:t>«</w:t>
      </w:r>
      <w:r w:rsidRPr="00A063BD">
        <w:rPr>
          <w:lang w:val="be-BY"/>
        </w:rPr>
        <w:t>Бухгалтерский учет и контроль в промышленности</w:t>
      </w:r>
      <w:r w:rsidRPr="00A063BD">
        <w:t>»</w:t>
      </w:r>
    </w:p>
    <w:p w:rsidR="005A3CB3" w:rsidRPr="00AE438A" w:rsidRDefault="005A3CB3" w:rsidP="005A3CB3">
      <w:pPr>
        <w:pStyle w:val="a3"/>
        <w:spacing w:after="0"/>
        <w:ind w:left="360"/>
        <w:jc w:val="center"/>
        <w:rPr>
          <w:b/>
        </w:rPr>
      </w:pPr>
      <w:r>
        <w:rPr>
          <w:b/>
        </w:rPr>
        <w:t xml:space="preserve">Тематика эссе  </w:t>
      </w:r>
    </w:p>
    <w:p w:rsidR="005A3CB3" w:rsidRDefault="005A3CB3" w:rsidP="005A3CB3">
      <w:pPr>
        <w:jc w:val="center"/>
        <w:rPr>
          <w:b/>
        </w:rPr>
      </w:pPr>
      <w:r>
        <w:rPr>
          <w:b/>
        </w:rPr>
        <w:t>Выбор номера темы реферата осуществляется в соответствии с номером фамилии слушателя в списке группы в журнале учебных занятий</w:t>
      </w:r>
    </w:p>
    <w:p w:rsidR="005A3CB3" w:rsidRPr="005660D7" w:rsidRDefault="005A3CB3" w:rsidP="005A3CB3">
      <w:pPr>
        <w:pStyle w:val="a3"/>
        <w:jc w:val="center"/>
        <w:rPr>
          <w:u w:val="single"/>
        </w:rPr>
      </w:pP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Центры финансовой ответственности, их роль в контроле процессов снабжения, производства, реализации продукции и управления предприятием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Виды бюджетов. Зависимость бюджетов от структуры предприятия и показателей его деятельности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Доходы организации и их состав. Классификаций доходов организации в зависимости от целей управления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Взаимосвязь целей и ресурсов коммерческой организации с возможностями рынка ее продукции. Общие и ограничивающие факторы производства и сбыта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Анализ показателей ритмичности выпуска и реализации продукции. Оценка резервов увеличения объема производства и реализации продукции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Затраты и расходы организации, их классификация в зависимости от целей управления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Контроль поступления и расходования сырья и материалов в производство, использования их на рабочих местах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Оценка показателей, характеризующих прямые материальные и трудовые затраты, общепроизводственные затраты организации. Состав управленческих расходов, необходимость и возможность их оптимизации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Контроль и анализ затрат по центрам ответственности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Контроль и анализ доходов от инвестиционной деятельности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Контроль и анализ доходов от финансовой деятельности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Оперативный и стратегический контроллинг доходов от аренды и лизинга имущества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Риски операций с ценными бумагами при их эмиссии и приобретении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Методы оценки инвестиций, основанные на дисконтировании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Организация внутреннего контроля результатов деятельности организации по уровням управления. Мониторинг работы подразделений организации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Влияние особенностей жизненного цикла продукта на объем его продаж, затраты и рентабельность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Взаимосвязь показателей затрат, выручки от продаж и маржинального дохода. Анализ безубыточности производства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Оценка резервов повышения доходов и снижения расходов по видам деятельности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Оценка эффективности текущей деятельности организации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Оценка эффективности инвестиционной и финансовой деятельности организации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lastRenderedPageBreak/>
        <w:t xml:space="preserve">Система показателей </w:t>
      </w:r>
      <w:proofErr w:type="spellStart"/>
      <w:r>
        <w:t>контроллинга</w:t>
      </w:r>
      <w:proofErr w:type="spellEnd"/>
      <w:r>
        <w:t xml:space="preserve"> доходов и расходов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 xml:space="preserve">Управленческая отчетность в системе </w:t>
      </w:r>
      <w:proofErr w:type="spellStart"/>
      <w:r>
        <w:t>контроллинга</w:t>
      </w:r>
      <w:proofErr w:type="spellEnd"/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Оценка результатов деятельности по центрам ответственности</w:t>
      </w:r>
    </w:p>
    <w:p w:rsidR="005A3CB3" w:rsidRDefault="005A3CB3" w:rsidP="005A3CB3">
      <w:pPr>
        <w:pStyle w:val="a5"/>
        <w:widowControl w:val="0"/>
        <w:numPr>
          <w:ilvl w:val="0"/>
          <w:numId w:val="2"/>
        </w:numPr>
        <w:jc w:val="both"/>
      </w:pPr>
      <w:r>
        <w:t>Критерии принятия управленческих решений</w:t>
      </w:r>
    </w:p>
    <w:p w:rsidR="005A3CB3" w:rsidRPr="007965FE" w:rsidRDefault="005A3CB3" w:rsidP="005A3CB3">
      <w:pPr>
        <w:pStyle w:val="a5"/>
        <w:widowControl w:val="0"/>
        <w:numPr>
          <w:ilvl w:val="0"/>
          <w:numId w:val="2"/>
        </w:numPr>
        <w:jc w:val="both"/>
        <w:rPr>
          <w:snapToGrid w:val="0"/>
        </w:rPr>
      </w:pPr>
      <w:r>
        <w:t>Снижение уровня субъективности в процессе принятия решений</w:t>
      </w:r>
      <w:r w:rsidRPr="007965FE">
        <w:rPr>
          <w:snapToGrid w:val="0"/>
        </w:rPr>
        <w:t>.</w:t>
      </w:r>
    </w:p>
    <w:p w:rsidR="005A3CB3" w:rsidRDefault="005A3CB3" w:rsidP="005A3CB3">
      <w:pPr>
        <w:pStyle w:val="a5"/>
        <w:rPr>
          <w:b/>
        </w:rPr>
      </w:pPr>
    </w:p>
    <w:p w:rsidR="005A3CB3" w:rsidRPr="00B1456B" w:rsidRDefault="005A3CB3" w:rsidP="005A3CB3">
      <w:pPr>
        <w:pStyle w:val="a5"/>
        <w:ind w:left="0" w:firstLine="567"/>
        <w:rPr>
          <w:b/>
        </w:rPr>
      </w:pPr>
      <w:r w:rsidRPr="00B1456B">
        <w:rPr>
          <w:b/>
        </w:rPr>
        <w:t>Требования к оформлению.</w:t>
      </w:r>
    </w:p>
    <w:p w:rsidR="005A3CB3" w:rsidRDefault="005A3CB3" w:rsidP="005A3CB3">
      <w:pPr>
        <w:pStyle w:val="a5"/>
        <w:ind w:left="0" w:firstLine="567"/>
        <w:jc w:val="both"/>
      </w:pPr>
      <w:r>
        <w:t>Эссе должно включать — введение, основная часть, заключение, список использованных источников. Объем эссе — до 10-20 страниц.</w:t>
      </w:r>
    </w:p>
    <w:p w:rsidR="005A3CB3" w:rsidRPr="00B1456B" w:rsidRDefault="005A3CB3" w:rsidP="005A3CB3">
      <w:pPr>
        <w:pStyle w:val="a5"/>
        <w:ind w:left="0" w:firstLine="567"/>
        <w:jc w:val="both"/>
        <w:rPr>
          <w:spacing w:val="-2"/>
        </w:rPr>
      </w:pPr>
      <w:r w:rsidRPr="00B1456B">
        <w:rPr>
          <w:bCs/>
          <w:spacing w:val="-2"/>
        </w:rPr>
        <w:t>Абзацный отступ</w:t>
      </w:r>
      <w:r w:rsidRPr="00B1456B">
        <w:rPr>
          <w:bCs/>
          <w:i/>
          <w:iCs/>
          <w:spacing w:val="-2"/>
        </w:rPr>
        <w:t xml:space="preserve"> — </w:t>
      </w:r>
      <w:r w:rsidRPr="00B1456B">
        <w:rPr>
          <w:bCs/>
          <w:iCs/>
          <w:spacing w:val="-2"/>
        </w:rPr>
        <w:t xml:space="preserve">15 мм; </w:t>
      </w:r>
      <w:r w:rsidRPr="00B1456B">
        <w:rPr>
          <w:bCs/>
          <w:spacing w:val="-2"/>
        </w:rPr>
        <w:t xml:space="preserve">отступ для левого поля — 30 мм, верхнего — </w:t>
      </w:r>
      <w:smartTag w:uri="urn:schemas-microsoft-com:office:smarttags" w:element="metricconverter">
        <w:smartTagPr>
          <w:attr w:name="ProductID" w:val="20 мм"/>
        </w:smartTagPr>
        <w:r w:rsidRPr="00B1456B">
          <w:rPr>
            <w:bCs/>
            <w:spacing w:val="-2"/>
          </w:rPr>
          <w:t>20 мм</w:t>
        </w:r>
      </w:smartTag>
      <w:r w:rsidRPr="00B1456B">
        <w:rPr>
          <w:bCs/>
          <w:spacing w:val="-2"/>
        </w:rPr>
        <w:t>, правого — 10 мм, нижнего — 20 мм</w:t>
      </w:r>
      <w:r w:rsidRPr="00B1456B">
        <w:rPr>
          <w:spacing w:val="-2"/>
        </w:rPr>
        <w:t xml:space="preserve">. Ориентация страниц — книжная; использование переносов не допускается; </w:t>
      </w:r>
      <w:r w:rsidRPr="00B1456B">
        <w:rPr>
          <w:bCs/>
          <w:spacing w:val="-2"/>
        </w:rPr>
        <w:t xml:space="preserve">весь текст набирается шрифтом </w:t>
      </w:r>
      <w:r w:rsidRPr="00B1456B">
        <w:rPr>
          <w:bCs/>
          <w:spacing w:val="-2"/>
          <w:lang w:val="be-BY"/>
        </w:rPr>
        <w:t>«Times New Roman</w:t>
      </w:r>
      <w:r w:rsidRPr="00B1456B">
        <w:rPr>
          <w:bCs/>
          <w:spacing w:val="-2"/>
        </w:rPr>
        <w:t>»; шрифт основного теста 14 п., вспомогательного (подписи рисунков, заглавия таблиц и их содержание) — 12 п.; межстрочный интервал полуторный.</w:t>
      </w:r>
    </w:p>
    <w:p w:rsidR="005A3CB3" w:rsidRDefault="005A3CB3" w:rsidP="005A3CB3">
      <w:pPr>
        <w:jc w:val="center"/>
      </w:pPr>
    </w:p>
    <w:p w:rsidR="005A3CB3" w:rsidRPr="00317108" w:rsidRDefault="005A3CB3" w:rsidP="005A3CB3">
      <w:pPr>
        <w:jc w:val="both"/>
        <w:rPr>
          <w:u w:val="single"/>
        </w:rPr>
      </w:pPr>
      <w:r w:rsidRPr="001B7217">
        <w:t>СОСТАВИТЕЛЬ</w:t>
      </w:r>
      <w:r w:rsidRPr="00AE438A">
        <w:t xml:space="preserve">: </w:t>
      </w:r>
      <w:r w:rsidRPr="00AE438A">
        <w:rPr>
          <w:u w:val="single"/>
        </w:rPr>
        <w:t xml:space="preserve">Д. В. </w:t>
      </w:r>
      <w:proofErr w:type="spellStart"/>
      <w:r w:rsidRPr="00AE438A">
        <w:rPr>
          <w:u w:val="single"/>
        </w:rPr>
        <w:t>Лабун</w:t>
      </w:r>
      <w:proofErr w:type="spellEnd"/>
      <w:r w:rsidRPr="00AE438A">
        <w:rPr>
          <w:u w:val="single"/>
        </w:rPr>
        <w:t>, старший преподаватель кафедры бухгалтерского учета, анализа, аудита, и статистики</w:t>
      </w:r>
    </w:p>
    <w:p w:rsidR="005A3CB3" w:rsidRPr="008E2820" w:rsidRDefault="005A3CB3" w:rsidP="005A3CB3">
      <w:pPr>
        <w:ind w:left="1843" w:hanging="18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8E2820">
        <w:rPr>
          <w:sz w:val="20"/>
          <w:szCs w:val="20"/>
        </w:rPr>
        <w:t>(инициалы, фамилия, ученая степень, ученое звание, должность)</w:t>
      </w:r>
    </w:p>
    <w:p w:rsidR="005A3CB3" w:rsidRDefault="005A3CB3" w:rsidP="005A3CB3">
      <w:pPr>
        <w:pStyle w:val="a3"/>
        <w:spacing w:after="0"/>
      </w:pPr>
    </w:p>
    <w:p w:rsidR="005A3CB3" w:rsidRDefault="005A3CB3" w:rsidP="005A3CB3">
      <w:pPr>
        <w:pStyle w:val="a3"/>
        <w:spacing w:after="0" w:line="259" w:lineRule="auto"/>
      </w:pPr>
    </w:p>
    <w:p w:rsidR="005A3CB3" w:rsidRDefault="005A3CB3" w:rsidP="005A3CB3">
      <w:pPr>
        <w:pStyle w:val="a3"/>
        <w:spacing w:after="0" w:line="259" w:lineRule="auto"/>
        <w:rPr>
          <w:u w:val="single"/>
        </w:rPr>
      </w:pPr>
      <w:r w:rsidRPr="00317108">
        <w:t>Рассмотрен</w:t>
      </w:r>
      <w:r>
        <w:t>ы</w:t>
      </w:r>
      <w:r w:rsidRPr="00317108">
        <w:t xml:space="preserve"> и рекомен</w:t>
      </w:r>
      <w:r>
        <w:t>дованы к утверждению кафедрой бухгалтерского</w:t>
      </w:r>
      <w:r>
        <w:rPr>
          <w:u w:val="single"/>
        </w:rPr>
        <w:t xml:space="preserve"> учета, анализа, аудита, и статистики</w:t>
      </w:r>
    </w:p>
    <w:p w:rsidR="005A3CB3" w:rsidRPr="00541DAC" w:rsidRDefault="005A3CB3" w:rsidP="005A3CB3">
      <w:pPr>
        <w:pStyle w:val="a3"/>
        <w:spacing w:after="0" w:line="259" w:lineRule="auto"/>
        <w:rPr>
          <w:sz w:val="20"/>
          <w:szCs w:val="20"/>
        </w:rPr>
      </w:pPr>
      <w:r w:rsidRPr="00541D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541DAC">
        <w:rPr>
          <w:sz w:val="20"/>
          <w:szCs w:val="20"/>
        </w:rPr>
        <w:t>(название кафедры)</w:t>
      </w:r>
    </w:p>
    <w:p w:rsidR="005A3CB3" w:rsidRPr="00183497" w:rsidRDefault="005A3CB3" w:rsidP="005A3CB3">
      <w:pPr>
        <w:pStyle w:val="a3"/>
        <w:spacing w:line="259" w:lineRule="auto"/>
      </w:pPr>
      <w:r w:rsidRPr="00183497">
        <w:t>Протокол № 35 от 31.08.2020.</w:t>
      </w:r>
    </w:p>
    <w:p w:rsidR="005A3CB3" w:rsidRDefault="005A3CB3" w:rsidP="005A3CB3">
      <w:pPr>
        <w:jc w:val="center"/>
      </w:pPr>
    </w:p>
    <w:p w:rsidR="005A3CB3" w:rsidRDefault="005A3CB3" w:rsidP="005A3CB3">
      <w:pPr>
        <w:jc w:val="center"/>
      </w:pPr>
    </w:p>
    <w:p w:rsidR="005A3CB3" w:rsidRDefault="005A3CB3" w:rsidP="005A3CB3">
      <w:pPr>
        <w:jc w:val="center"/>
      </w:pPr>
    </w:p>
    <w:p w:rsidR="005A3CB3" w:rsidRDefault="005A3CB3" w:rsidP="005A3CB3">
      <w:pPr>
        <w:jc w:val="center"/>
      </w:pPr>
    </w:p>
    <w:p w:rsidR="005A3CB3" w:rsidRDefault="005A3CB3" w:rsidP="005A3CB3">
      <w:pPr>
        <w:jc w:val="center"/>
      </w:pPr>
    </w:p>
    <w:p w:rsidR="005A3CB3" w:rsidRDefault="005A3CB3" w:rsidP="005A3CB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A3CB3" w:rsidRDefault="005A3CB3" w:rsidP="005A3CB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A3CB3" w:rsidRDefault="005A3CB3" w:rsidP="005A3CB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5A3CB3" w:rsidRPr="004C1C57" w:rsidRDefault="005A3CB3" w:rsidP="005A3CB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ОНЛАЙН ТЕСТИРОВАНИЮ</w:t>
      </w:r>
    </w:p>
    <w:p w:rsidR="005A3CB3" w:rsidRPr="00731B5A" w:rsidRDefault="005A3CB3" w:rsidP="005A3CB3">
      <w:pPr>
        <w:pStyle w:val="a3"/>
        <w:spacing w:after="0"/>
        <w:jc w:val="center"/>
        <w:rPr>
          <w:sz w:val="28"/>
          <w:szCs w:val="28"/>
          <w:u w:val="single"/>
        </w:rPr>
      </w:pPr>
      <w:r w:rsidRPr="00E0079E">
        <w:rPr>
          <w:b/>
        </w:rPr>
        <w:t xml:space="preserve">по дисциплине </w:t>
      </w:r>
      <w:r w:rsidRPr="00731B5A">
        <w:rPr>
          <w:sz w:val="28"/>
          <w:szCs w:val="28"/>
          <w:u w:val="single"/>
        </w:rPr>
        <w:t>«КОНТРОЛЛИНГ ДОХОДОВ И РАСХОДОВ»</w:t>
      </w:r>
    </w:p>
    <w:p w:rsidR="005A3CB3" w:rsidRDefault="005A3CB3" w:rsidP="005A3CB3">
      <w:pPr>
        <w:pStyle w:val="a3"/>
        <w:jc w:val="center"/>
        <w:rPr>
          <w:sz w:val="26"/>
          <w:szCs w:val="26"/>
        </w:rPr>
      </w:pPr>
    </w:p>
    <w:p w:rsidR="005A3CB3" w:rsidRPr="00A063BD" w:rsidRDefault="005A3CB3" w:rsidP="005A3CB3">
      <w:pPr>
        <w:pStyle w:val="a3"/>
        <w:jc w:val="center"/>
        <w:rPr>
          <w:caps/>
        </w:rPr>
      </w:pPr>
      <w:r w:rsidRPr="00A063BD">
        <w:t>специальности переподготовки</w:t>
      </w:r>
      <w:r w:rsidRPr="00A063BD">
        <w:rPr>
          <w:lang w:val="be-BY"/>
        </w:rPr>
        <w:t xml:space="preserve"> 1-25 03 75 </w:t>
      </w:r>
      <w:r w:rsidRPr="00A063BD">
        <w:t>«</w:t>
      </w:r>
      <w:r w:rsidRPr="00A063BD">
        <w:rPr>
          <w:lang w:val="be-BY"/>
        </w:rPr>
        <w:t>Бухгалтерский учет и контроль в промышленности</w:t>
      </w:r>
      <w:r w:rsidRPr="00A063BD">
        <w:t>»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Экономическое содержание </w:t>
      </w:r>
      <w:proofErr w:type="spellStart"/>
      <w:r>
        <w:t>контроллинга</w:t>
      </w:r>
      <w:proofErr w:type="spellEnd"/>
      <w:r>
        <w:t xml:space="preserve"> и его виды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Цели, функции и задачи </w:t>
      </w:r>
      <w:proofErr w:type="spellStart"/>
      <w:r>
        <w:t>контроллинга</w:t>
      </w:r>
      <w:proofErr w:type="spellEnd"/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Структура системы </w:t>
      </w:r>
      <w:proofErr w:type="spellStart"/>
      <w:r>
        <w:t>контроллинга</w:t>
      </w:r>
      <w:proofErr w:type="spellEnd"/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Информационная поддержка </w:t>
      </w:r>
      <w:proofErr w:type="spellStart"/>
      <w:r>
        <w:t>контроллинга</w:t>
      </w:r>
      <w:proofErr w:type="spellEnd"/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Центры финансовой ответственности, их роль в контроле процессов снабжения, производства, реализации продукции и управления предприятием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Классификаций расходов организации в зависимости от целей управления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Классификация расходов организации для осуществления контроля и регулирования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Группировка затрат на производство для принятия решений и планирования 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Группировка затрат на производство для оценки стоимости запасов и полученной прибыли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 xml:space="preserve">Доходы организации и их состав. Классификаций доходов организации в зависимости от целей управления 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Виды бюджетов. Зависимость бюджетов от структуры предприятия и показателей его деятельности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 xml:space="preserve">Основные инструменты стратегического </w:t>
      </w:r>
      <w:proofErr w:type="spellStart"/>
      <w:r>
        <w:t>контроллинга</w:t>
      </w:r>
      <w:proofErr w:type="spellEnd"/>
      <w:r>
        <w:t xml:space="preserve"> маркетинга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 xml:space="preserve">Инструментам оперативного </w:t>
      </w:r>
      <w:proofErr w:type="spellStart"/>
      <w:r>
        <w:t>контроллинга</w:t>
      </w:r>
      <w:proofErr w:type="spellEnd"/>
      <w:r>
        <w:t xml:space="preserve"> в области маркетинга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Оперативный контроллинг товарной политики предприятия и ассортимента продукции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Общие и ограничивающие факторы производства и сбыта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Анализ показателей ритмичности выпуска и реализации продукции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 xml:space="preserve">Оценка резервов увеличения объема </w:t>
      </w:r>
      <w:proofErr w:type="spellStart"/>
      <w:r>
        <w:t>про¬изводства</w:t>
      </w:r>
      <w:proofErr w:type="spellEnd"/>
      <w:r>
        <w:t xml:space="preserve"> и реализации продукции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Контроллинг обеспечения ресурсами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Контроль поступления и расходования сырья и материалов в производство, использования их на рабочих местах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Оценка показателей, характеризующих прямые материальные и трудовые затраты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Оценка показателей, характеризующих общепроизводственные затраты организации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Состав управленческих расходов, необходимость и возможность их оптимизации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Контроль и анализ доходов от инвестиционной деятельности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 xml:space="preserve">Контроль и анализ доходов </w:t>
      </w:r>
      <w:proofErr w:type="gramStart"/>
      <w:r>
        <w:t>от  финансовой</w:t>
      </w:r>
      <w:proofErr w:type="gramEnd"/>
      <w:r>
        <w:t xml:space="preserve"> деятельности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Оперативный и стратегический контроллинг доходов от аренды и лизинга имущества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Риски операций с ценными бумагами при их эмиссии и приобретении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Методы оценки инвестиций, основанные на дисконтировании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Контроль и анализ затрат по центрам ответственности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Организация внутреннего контроля результатов деятельности организации по уровням управления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Мониторинг работы подразделений организации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Влияние особенностей жизненного цикла продукта на объем его продаж, затраты и рентабельность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Взаимосвязь показателей затрат, выручки от продаж и маржинального дохода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Анализ безубыточности производства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lastRenderedPageBreak/>
        <w:t>Оценка резервов повышения доходов и снижения расходов по видам деятельности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Оценка эффективности текущей деятельности организации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Оценка эффективности инвестиционной и финансовой деятельности организации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 xml:space="preserve">Система показателей </w:t>
      </w:r>
      <w:proofErr w:type="spellStart"/>
      <w:r>
        <w:t>контроллинга</w:t>
      </w:r>
      <w:proofErr w:type="spellEnd"/>
      <w:r>
        <w:t xml:space="preserve"> доходов и расходов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 xml:space="preserve">Управленческая отчетность в системе </w:t>
      </w:r>
      <w:proofErr w:type="spellStart"/>
      <w:r>
        <w:t>контроллинга</w:t>
      </w:r>
      <w:proofErr w:type="spellEnd"/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Оценка результатов деятельности по центрам ответственности</w:t>
      </w:r>
    </w:p>
    <w:p w:rsidR="005A3CB3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Критерии принятия управленческих решений</w:t>
      </w:r>
    </w:p>
    <w:p w:rsidR="005A3CB3" w:rsidRPr="00775FD6" w:rsidRDefault="005A3CB3" w:rsidP="005A3CB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>
        <w:t>Снижение уровня субъективности в процессе принятия решений</w:t>
      </w:r>
      <w:r w:rsidRPr="00775FD6">
        <w:t>. </w:t>
      </w:r>
    </w:p>
    <w:p w:rsidR="005A3CB3" w:rsidRDefault="005A3CB3" w:rsidP="005A3CB3"/>
    <w:p w:rsidR="005A3CB3" w:rsidRPr="00317108" w:rsidRDefault="005A3CB3" w:rsidP="005A3CB3">
      <w:pPr>
        <w:jc w:val="both"/>
        <w:rPr>
          <w:u w:val="single"/>
        </w:rPr>
      </w:pPr>
      <w:r w:rsidRPr="001B7217">
        <w:t xml:space="preserve">СОСТАВИТЕЛЬ: </w:t>
      </w:r>
      <w:r w:rsidRPr="00B129B2">
        <w:rPr>
          <w:u w:val="single"/>
        </w:rPr>
        <w:t>Д.</w:t>
      </w:r>
      <w:r>
        <w:rPr>
          <w:u w:val="single"/>
        </w:rPr>
        <w:t> </w:t>
      </w:r>
      <w:r w:rsidRPr="00B129B2">
        <w:rPr>
          <w:u w:val="single"/>
        </w:rPr>
        <w:t>В.</w:t>
      </w:r>
      <w:r>
        <w:rPr>
          <w:u w:val="single"/>
        </w:rPr>
        <w:t> </w:t>
      </w:r>
      <w:proofErr w:type="spellStart"/>
      <w:r w:rsidRPr="00B129B2">
        <w:rPr>
          <w:u w:val="single"/>
        </w:rPr>
        <w:t>Лабун</w:t>
      </w:r>
      <w:proofErr w:type="spellEnd"/>
      <w:r w:rsidRPr="00B129B2">
        <w:rPr>
          <w:u w:val="single"/>
        </w:rPr>
        <w:t>, старший преподаватель кафедры бухгалтерского учета, анализа, аудита, и статистики</w:t>
      </w:r>
    </w:p>
    <w:p w:rsidR="005A3CB3" w:rsidRDefault="005A3CB3" w:rsidP="005A3CB3">
      <w:pPr>
        <w:pStyle w:val="a3"/>
        <w:spacing w:after="0" w:line="259" w:lineRule="auto"/>
        <w:ind w:left="5812" w:hanging="5812"/>
      </w:pPr>
    </w:p>
    <w:p w:rsidR="005A3CB3" w:rsidRDefault="005A3CB3" w:rsidP="005A3CB3">
      <w:pPr>
        <w:pStyle w:val="a3"/>
        <w:spacing w:after="0" w:line="259" w:lineRule="auto"/>
        <w:rPr>
          <w:u w:val="single"/>
        </w:rPr>
      </w:pPr>
      <w:r>
        <w:t>Р</w:t>
      </w:r>
      <w:r w:rsidRPr="00C57E85">
        <w:t xml:space="preserve">екомендованы к </w:t>
      </w:r>
      <w:r>
        <w:t>использова</w:t>
      </w:r>
      <w:r w:rsidRPr="00C57E85">
        <w:t xml:space="preserve">нию </w:t>
      </w:r>
      <w:r>
        <w:t xml:space="preserve">в образовательном процессе </w:t>
      </w:r>
      <w:r w:rsidRPr="00A063BD">
        <w:rPr>
          <w:u w:val="single"/>
        </w:rPr>
        <w:t>кафедрой бухгалтерского</w:t>
      </w:r>
      <w:r>
        <w:rPr>
          <w:u w:val="single"/>
        </w:rPr>
        <w:t xml:space="preserve"> учета, анализа, аудита, и статистики</w:t>
      </w:r>
    </w:p>
    <w:p w:rsidR="005A3CB3" w:rsidRPr="00541DAC" w:rsidRDefault="005A3CB3" w:rsidP="005A3CB3">
      <w:pPr>
        <w:pStyle w:val="a3"/>
        <w:spacing w:after="0" w:line="259" w:lineRule="auto"/>
        <w:rPr>
          <w:sz w:val="20"/>
          <w:szCs w:val="20"/>
        </w:rPr>
      </w:pPr>
      <w:r w:rsidRPr="00541D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541DAC">
        <w:rPr>
          <w:sz w:val="20"/>
          <w:szCs w:val="20"/>
        </w:rPr>
        <w:t>(название кафедры)</w:t>
      </w:r>
    </w:p>
    <w:p w:rsidR="005A3CB3" w:rsidRDefault="005A3CB3" w:rsidP="005A3CB3">
      <w:pPr>
        <w:pStyle w:val="a3"/>
        <w:spacing w:line="259" w:lineRule="auto"/>
        <w:rPr>
          <w:u w:val="single"/>
        </w:rPr>
      </w:pPr>
      <w:r w:rsidRPr="00173C23">
        <w:t xml:space="preserve">Протокол № </w:t>
      </w:r>
      <w:r>
        <w:rPr>
          <w:u w:val="single"/>
        </w:rPr>
        <w:t>35</w:t>
      </w:r>
      <w:r w:rsidRPr="00173C23">
        <w:t xml:space="preserve"> от </w:t>
      </w:r>
      <w:r>
        <w:rPr>
          <w:u w:val="single"/>
        </w:rPr>
        <w:t>31</w:t>
      </w:r>
      <w:r w:rsidRPr="00173C23">
        <w:rPr>
          <w:u w:val="single"/>
        </w:rPr>
        <w:t>.0</w:t>
      </w:r>
      <w:r>
        <w:rPr>
          <w:u w:val="single"/>
        </w:rPr>
        <w:t>8</w:t>
      </w:r>
      <w:r w:rsidRPr="00173C23">
        <w:rPr>
          <w:u w:val="single"/>
        </w:rPr>
        <w:t>.20</w:t>
      </w:r>
      <w:r>
        <w:rPr>
          <w:u w:val="single"/>
        </w:rPr>
        <w:t>20</w:t>
      </w:r>
    </w:p>
    <w:p w:rsidR="0032448F" w:rsidRDefault="0032448F"/>
    <w:sectPr w:rsidR="0032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D6E"/>
    <w:multiLevelType w:val="hybridMultilevel"/>
    <w:tmpl w:val="D4CC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D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F658A"/>
    <w:multiLevelType w:val="hybridMultilevel"/>
    <w:tmpl w:val="643CA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C3529D"/>
    <w:multiLevelType w:val="hybridMultilevel"/>
    <w:tmpl w:val="F1922D7A"/>
    <w:lvl w:ilvl="0" w:tplc="CC26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824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A43357"/>
    <w:multiLevelType w:val="multilevel"/>
    <w:tmpl w:val="883E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101C6"/>
    <w:multiLevelType w:val="hybridMultilevel"/>
    <w:tmpl w:val="D14E1D14"/>
    <w:lvl w:ilvl="0" w:tplc="E500D17E">
      <w:start w:val="1"/>
      <w:numFmt w:val="decimal"/>
      <w:lvlText w:val="%1."/>
      <w:lvlJc w:val="left"/>
      <w:pPr>
        <w:ind w:left="70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3"/>
    <w:rsid w:val="0032448F"/>
    <w:rsid w:val="005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89E1A-8DCA-467C-9DB3-2F449AB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CB3"/>
    <w:pPr>
      <w:spacing w:after="120"/>
    </w:pPr>
  </w:style>
  <w:style w:type="character" w:customStyle="1" w:styleId="a4">
    <w:name w:val="Основной текст Знак"/>
    <w:basedOn w:val="a0"/>
    <w:link w:val="a3"/>
    <w:rsid w:val="005A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A3C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3C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5A3CB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A3C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3CB3"/>
  </w:style>
  <w:style w:type="character" w:customStyle="1" w:styleId="a6">
    <w:name w:val="Абзац списка Знак"/>
    <w:link w:val="a5"/>
    <w:uiPriority w:val="34"/>
    <w:locked/>
    <w:rsid w:val="005A3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1%83%D0%B3%D0%B0%D0%BD%D0%BE%D0%B2%D1%81%D0%BA%D0%B0%D1%8F,%20%D0%95.%20%D0%9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2020-12-03T06:33:00Z</dcterms:created>
  <dcterms:modified xsi:type="dcterms:W3CDTF">2020-12-03T06:34:00Z</dcterms:modified>
</cp:coreProperties>
</file>